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CF" w:rsidRPr="00C50F9C" w:rsidRDefault="00891BCF" w:rsidP="00891BCF">
      <w:pPr>
        <w:jc w:val="center"/>
        <w:rPr>
          <w:b/>
          <w:lang w:val="en-US"/>
        </w:rPr>
      </w:pPr>
      <w:r w:rsidRPr="00872E16">
        <w:rPr>
          <w:b/>
          <w:lang w:val="uz-Cyrl-UZ"/>
        </w:rPr>
        <w:t xml:space="preserve">I. </w:t>
      </w:r>
      <w:proofErr w:type="gramStart"/>
      <w:r w:rsidR="00817A44">
        <w:rPr>
          <w:b/>
          <w:lang w:val="en-US"/>
        </w:rPr>
        <w:t>General</w:t>
      </w:r>
      <w:r w:rsidR="00817A44" w:rsidRPr="00C50F9C">
        <w:rPr>
          <w:b/>
          <w:lang w:val="en-US"/>
        </w:rPr>
        <w:t xml:space="preserve"> </w:t>
      </w:r>
      <w:r w:rsidR="00817A44">
        <w:rPr>
          <w:b/>
          <w:lang w:val="en-US"/>
        </w:rPr>
        <w:t>provisions</w:t>
      </w:r>
      <w:r w:rsidRPr="00C50F9C">
        <w:rPr>
          <w:b/>
          <w:lang w:val="en-US"/>
        </w:rPr>
        <w:t>.</w:t>
      </w:r>
      <w:proofErr w:type="gramEnd"/>
    </w:p>
    <w:p w:rsidR="00891BCF" w:rsidRPr="00EA5E1A" w:rsidRDefault="00891BCF" w:rsidP="00891BCF">
      <w:pPr>
        <w:tabs>
          <w:tab w:val="num" w:pos="0"/>
        </w:tabs>
        <w:ind w:firstLine="514"/>
        <w:jc w:val="both"/>
        <w:rPr>
          <w:sz w:val="22"/>
          <w:szCs w:val="22"/>
          <w:lang w:val="en-US"/>
        </w:rPr>
      </w:pPr>
      <w:r w:rsidRPr="00817A44">
        <w:rPr>
          <w:sz w:val="22"/>
          <w:szCs w:val="22"/>
          <w:lang w:val="en-US"/>
        </w:rPr>
        <w:t xml:space="preserve">1.1. </w:t>
      </w:r>
      <w:r w:rsidR="00817A44">
        <w:rPr>
          <w:sz w:val="22"/>
          <w:szCs w:val="22"/>
          <w:lang w:val="en-US"/>
        </w:rPr>
        <w:t>The</w:t>
      </w:r>
      <w:r w:rsidR="00817A44" w:rsidRPr="00817A44">
        <w:rPr>
          <w:sz w:val="22"/>
          <w:szCs w:val="22"/>
          <w:lang w:val="en-US"/>
        </w:rPr>
        <w:t xml:space="preserve"> </w:t>
      </w:r>
      <w:r w:rsidR="00817A44">
        <w:rPr>
          <w:sz w:val="22"/>
          <w:szCs w:val="22"/>
          <w:lang w:val="en-US"/>
        </w:rPr>
        <w:t>present</w:t>
      </w:r>
      <w:r w:rsidR="00817A44" w:rsidRPr="00817A44">
        <w:rPr>
          <w:sz w:val="22"/>
          <w:szCs w:val="22"/>
          <w:lang w:val="en-US"/>
        </w:rPr>
        <w:t xml:space="preserve"> </w:t>
      </w:r>
      <w:r w:rsidR="00817A44">
        <w:rPr>
          <w:sz w:val="22"/>
          <w:szCs w:val="22"/>
          <w:lang w:val="en-US"/>
        </w:rPr>
        <w:t>Statutes</w:t>
      </w:r>
      <w:r w:rsidR="00817A44" w:rsidRPr="00817A44">
        <w:rPr>
          <w:sz w:val="22"/>
          <w:szCs w:val="22"/>
          <w:lang w:val="en-US"/>
        </w:rPr>
        <w:t xml:space="preserve"> </w:t>
      </w:r>
      <w:r w:rsidR="00AE25A3">
        <w:rPr>
          <w:sz w:val="22"/>
          <w:szCs w:val="22"/>
          <w:lang w:val="en-US"/>
        </w:rPr>
        <w:t>are</w:t>
      </w:r>
      <w:r w:rsidR="00817A44" w:rsidRPr="00817A44">
        <w:rPr>
          <w:sz w:val="22"/>
          <w:szCs w:val="22"/>
          <w:lang w:val="en-US"/>
        </w:rPr>
        <w:t xml:space="preserve"> </w:t>
      </w:r>
      <w:r w:rsidR="00817A44">
        <w:rPr>
          <w:sz w:val="22"/>
          <w:szCs w:val="22"/>
          <w:lang w:val="en-US"/>
        </w:rPr>
        <w:t>based</w:t>
      </w:r>
      <w:r w:rsidR="00817A44" w:rsidRPr="00817A44">
        <w:rPr>
          <w:sz w:val="22"/>
          <w:szCs w:val="22"/>
          <w:lang w:val="en-US"/>
        </w:rPr>
        <w:t xml:space="preserve"> </w:t>
      </w:r>
      <w:r w:rsidR="00817A44">
        <w:rPr>
          <w:sz w:val="22"/>
          <w:szCs w:val="22"/>
          <w:lang w:val="en-US"/>
        </w:rPr>
        <w:t>on</w:t>
      </w:r>
      <w:r w:rsidR="00817A44" w:rsidRPr="00817A44">
        <w:rPr>
          <w:sz w:val="22"/>
          <w:szCs w:val="22"/>
          <w:lang w:val="en-US"/>
        </w:rPr>
        <w:t xml:space="preserve"> </w:t>
      </w:r>
      <w:r w:rsidR="00817A44">
        <w:rPr>
          <w:sz w:val="22"/>
          <w:szCs w:val="22"/>
          <w:lang w:val="en-US"/>
        </w:rPr>
        <w:t>stipulations</w:t>
      </w:r>
      <w:r w:rsidR="00817A44" w:rsidRPr="00817A44">
        <w:rPr>
          <w:sz w:val="22"/>
          <w:szCs w:val="22"/>
          <w:lang w:val="en-US"/>
        </w:rPr>
        <w:t xml:space="preserve"> </w:t>
      </w:r>
      <w:r w:rsidR="00817A44">
        <w:rPr>
          <w:sz w:val="22"/>
          <w:szCs w:val="22"/>
          <w:lang w:val="en-US"/>
        </w:rPr>
        <w:t>of</w:t>
      </w:r>
      <w:r w:rsidR="00817A44" w:rsidRPr="00817A44">
        <w:rPr>
          <w:sz w:val="22"/>
          <w:szCs w:val="22"/>
          <w:lang w:val="en-US"/>
        </w:rPr>
        <w:t xml:space="preserve"> </w:t>
      </w:r>
      <w:r w:rsidR="00817A44">
        <w:rPr>
          <w:sz w:val="22"/>
          <w:szCs w:val="22"/>
          <w:lang w:val="en-US"/>
        </w:rPr>
        <w:t>the</w:t>
      </w:r>
      <w:r w:rsidR="00817A44" w:rsidRPr="00817A44">
        <w:rPr>
          <w:sz w:val="22"/>
          <w:szCs w:val="22"/>
          <w:lang w:val="en-US"/>
        </w:rPr>
        <w:t xml:space="preserve"> Law “On Joint Stock Companies and Protection of the Rights of Shareholders” </w:t>
      </w:r>
      <w:r w:rsidR="00817A44">
        <w:rPr>
          <w:sz w:val="22"/>
          <w:szCs w:val="22"/>
          <w:lang w:val="en-US"/>
        </w:rPr>
        <w:t>No.</w:t>
      </w:r>
      <w:r w:rsidR="00E45E35">
        <w:rPr>
          <w:sz w:val="22"/>
          <w:szCs w:val="22"/>
          <w:lang w:val="en-US"/>
        </w:rPr>
        <w:t xml:space="preserve"> </w:t>
      </w:r>
      <w:r w:rsidR="00533366">
        <w:rPr>
          <w:sz w:val="22"/>
          <w:szCs w:val="22"/>
          <w:lang w:val="en-US"/>
        </w:rPr>
        <w:t>LRUz</w:t>
      </w:r>
      <w:r w:rsidR="00E45E35" w:rsidRPr="00D136A7">
        <w:rPr>
          <w:sz w:val="22"/>
          <w:szCs w:val="22"/>
          <w:lang w:val="en-US"/>
        </w:rPr>
        <w:t>-370</w:t>
      </w:r>
      <w:r w:rsidR="00EA5E1A">
        <w:rPr>
          <w:sz w:val="22"/>
          <w:szCs w:val="22"/>
          <w:lang w:val="en-US"/>
        </w:rPr>
        <w:t xml:space="preserve"> (</w:t>
      </w:r>
      <w:r w:rsidR="00EA5E1A" w:rsidRPr="00EA5E1A">
        <w:rPr>
          <w:sz w:val="22"/>
          <w:szCs w:val="22"/>
          <w:lang w:val="en-US"/>
        </w:rPr>
        <w:t>The Law of the Republic of</w:t>
      </w:r>
      <w:r w:rsidR="00EA5E1A">
        <w:rPr>
          <w:sz w:val="22"/>
          <w:szCs w:val="22"/>
          <w:lang w:val="en-US"/>
        </w:rPr>
        <w:t xml:space="preserve"> </w:t>
      </w:r>
      <w:r w:rsidR="00EA5E1A" w:rsidRPr="00EA5E1A">
        <w:rPr>
          <w:sz w:val="22"/>
          <w:szCs w:val="22"/>
          <w:lang w:val="en-US"/>
        </w:rPr>
        <w:t>Uzbekistan)</w:t>
      </w:r>
      <w:r w:rsidR="00E45E35" w:rsidRPr="00D136A7">
        <w:rPr>
          <w:sz w:val="22"/>
          <w:szCs w:val="22"/>
          <w:lang w:val="en-US"/>
        </w:rPr>
        <w:t xml:space="preserve"> </w:t>
      </w:r>
      <w:r w:rsidR="00E45E35">
        <w:rPr>
          <w:sz w:val="22"/>
          <w:szCs w:val="22"/>
          <w:lang w:val="en-US"/>
        </w:rPr>
        <w:t>of</w:t>
      </w:r>
      <w:r w:rsidR="00E45E35" w:rsidRPr="00D136A7">
        <w:rPr>
          <w:sz w:val="22"/>
          <w:szCs w:val="22"/>
          <w:lang w:val="en-US"/>
        </w:rPr>
        <w:t xml:space="preserve"> 7 </w:t>
      </w:r>
      <w:r w:rsidR="00E45E35">
        <w:rPr>
          <w:sz w:val="22"/>
          <w:szCs w:val="22"/>
          <w:lang w:val="en-US"/>
        </w:rPr>
        <w:t>May</w:t>
      </w:r>
      <w:r w:rsidR="00533366">
        <w:rPr>
          <w:sz w:val="22"/>
          <w:szCs w:val="22"/>
          <w:lang w:val="en-US"/>
        </w:rPr>
        <w:t xml:space="preserve"> 2014,</w:t>
      </w:r>
      <w:r w:rsidRPr="00D136A7">
        <w:rPr>
          <w:sz w:val="22"/>
          <w:szCs w:val="22"/>
          <w:lang w:val="en-US"/>
        </w:rPr>
        <w:t xml:space="preserve"> </w:t>
      </w:r>
      <w:r w:rsidR="00E45E35">
        <w:rPr>
          <w:sz w:val="22"/>
          <w:szCs w:val="22"/>
          <w:lang w:val="en-US"/>
        </w:rPr>
        <w:t>other</w:t>
      </w:r>
      <w:r w:rsidR="00E45E35" w:rsidRPr="00D136A7">
        <w:rPr>
          <w:sz w:val="22"/>
          <w:szCs w:val="22"/>
          <w:lang w:val="en-US"/>
        </w:rPr>
        <w:t xml:space="preserve"> </w:t>
      </w:r>
      <w:r w:rsidR="00655C4E">
        <w:rPr>
          <w:sz w:val="22"/>
          <w:szCs w:val="22"/>
          <w:lang w:val="en-US"/>
        </w:rPr>
        <w:t>joint</w:t>
      </w:r>
      <w:r w:rsidR="00655C4E" w:rsidRPr="00D136A7">
        <w:rPr>
          <w:sz w:val="22"/>
          <w:szCs w:val="22"/>
          <w:lang w:val="en-US"/>
        </w:rPr>
        <w:t>-</w:t>
      </w:r>
      <w:r w:rsidR="00655C4E">
        <w:rPr>
          <w:sz w:val="22"/>
          <w:szCs w:val="22"/>
          <w:lang w:val="en-US"/>
        </w:rPr>
        <w:t>stock</w:t>
      </w:r>
      <w:r w:rsidR="00655C4E" w:rsidRPr="00D136A7">
        <w:rPr>
          <w:sz w:val="22"/>
          <w:szCs w:val="22"/>
          <w:lang w:val="en-US"/>
        </w:rPr>
        <w:t xml:space="preserve"> </w:t>
      </w:r>
      <w:r w:rsidR="00655C4E">
        <w:rPr>
          <w:sz w:val="22"/>
          <w:szCs w:val="22"/>
          <w:lang w:val="en-US"/>
        </w:rPr>
        <w:t>companies</w:t>
      </w:r>
      <w:r w:rsidR="00655C4E" w:rsidRPr="00D136A7">
        <w:rPr>
          <w:sz w:val="22"/>
          <w:szCs w:val="22"/>
          <w:lang w:val="en-US"/>
        </w:rPr>
        <w:t xml:space="preserve"> </w:t>
      </w:r>
      <w:r w:rsidR="00E45E35" w:rsidRPr="00D136A7">
        <w:rPr>
          <w:sz w:val="22"/>
          <w:szCs w:val="22"/>
          <w:lang w:val="en-US"/>
        </w:rPr>
        <w:t>legislation</w:t>
      </w:r>
      <w:r w:rsidR="00655C4E" w:rsidRPr="00D136A7">
        <w:rPr>
          <w:sz w:val="22"/>
          <w:szCs w:val="22"/>
          <w:lang w:val="en-US"/>
        </w:rPr>
        <w:t xml:space="preserve">, </w:t>
      </w:r>
      <w:r w:rsidR="00655C4E">
        <w:rPr>
          <w:sz w:val="22"/>
          <w:szCs w:val="22"/>
          <w:lang w:val="en-US"/>
        </w:rPr>
        <w:t>and</w:t>
      </w:r>
      <w:r w:rsidR="00E45E35" w:rsidRPr="00D136A7">
        <w:rPr>
          <w:sz w:val="22"/>
          <w:szCs w:val="22"/>
          <w:lang w:val="en-US"/>
        </w:rPr>
        <w:t xml:space="preserve"> </w:t>
      </w:r>
      <w:r w:rsidR="00EA5E1A">
        <w:rPr>
          <w:sz w:val="22"/>
          <w:szCs w:val="22"/>
          <w:lang w:val="en-US"/>
        </w:rPr>
        <w:t>regulate</w:t>
      </w:r>
      <w:r w:rsidR="00655C4E" w:rsidRPr="00D136A7">
        <w:rPr>
          <w:sz w:val="22"/>
          <w:szCs w:val="22"/>
          <w:lang w:val="en-US"/>
        </w:rPr>
        <w:t xml:space="preserve"> relations i</w:t>
      </w:r>
      <w:r w:rsidR="00533366">
        <w:rPr>
          <w:sz w:val="22"/>
          <w:szCs w:val="22"/>
          <w:lang w:val="en-US"/>
        </w:rPr>
        <w:t xml:space="preserve">n the area of management of Company, </w:t>
      </w:r>
      <w:r w:rsidR="00667194">
        <w:rPr>
          <w:sz w:val="22"/>
          <w:szCs w:val="22"/>
          <w:lang w:val="en-US"/>
        </w:rPr>
        <w:t>methods</w:t>
      </w:r>
      <w:r w:rsidR="00667194" w:rsidRPr="00D136A7">
        <w:rPr>
          <w:sz w:val="22"/>
          <w:szCs w:val="22"/>
          <w:lang w:val="en-US"/>
        </w:rPr>
        <w:t xml:space="preserve"> </w:t>
      </w:r>
      <w:r w:rsidR="00667194">
        <w:rPr>
          <w:sz w:val="22"/>
          <w:szCs w:val="22"/>
          <w:lang w:val="en-US"/>
        </w:rPr>
        <w:t>and</w:t>
      </w:r>
      <w:r w:rsidR="00667194" w:rsidRPr="00D136A7">
        <w:rPr>
          <w:sz w:val="22"/>
          <w:szCs w:val="22"/>
          <w:lang w:val="en-US"/>
        </w:rPr>
        <w:t xml:space="preserve"> </w:t>
      </w:r>
      <w:r w:rsidR="00667194">
        <w:rPr>
          <w:sz w:val="22"/>
          <w:szCs w:val="22"/>
          <w:lang w:val="en-US"/>
        </w:rPr>
        <w:t>forms</w:t>
      </w:r>
      <w:r w:rsidR="00667194" w:rsidRPr="00D136A7">
        <w:rPr>
          <w:sz w:val="22"/>
          <w:szCs w:val="22"/>
          <w:lang w:val="en-US"/>
        </w:rPr>
        <w:t xml:space="preserve"> </w:t>
      </w:r>
      <w:r w:rsidR="00667194">
        <w:rPr>
          <w:sz w:val="22"/>
          <w:szCs w:val="22"/>
          <w:lang w:val="en-US"/>
        </w:rPr>
        <w:t>of</w:t>
      </w:r>
      <w:r w:rsidR="00667194" w:rsidRPr="00D136A7">
        <w:rPr>
          <w:sz w:val="22"/>
          <w:szCs w:val="22"/>
          <w:lang w:val="en-US"/>
        </w:rPr>
        <w:t xml:space="preserve"> </w:t>
      </w:r>
      <w:r w:rsidR="00667194">
        <w:rPr>
          <w:sz w:val="22"/>
          <w:szCs w:val="22"/>
          <w:lang w:val="en-US"/>
        </w:rPr>
        <w:t>shareholders</w:t>
      </w:r>
      <w:r w:rsidR="00533366">
        <w:rPr>
          <w:sz w:val="22"/>
          <w:szCs w:val="22"/>
          <w:lang w:val="en-US"/>
        </w:rPr>
        <w:t xml:space="preserve">’ </w:t>
      </w:r>
      <w:r w:rsidR="00667194" w:rsidRPr="00AE25A3">
        <w:rPr>
          <w:sz w:val="22"/>
          <w:szCs w:val="22"/>
          <w:lang w:val="en-US"/>
        </w:rPr>
        <w:t>participations in Company’s activities, mutual rights and obligations of the</w:t>
      </w:r>
      <w:r w:rsidR="00D136A7" w:rsidRPr="00AE25A3">
        <w:rPr>
          <w:sz w:val="22"/>
          <w:szCs w:val="22"/>
          <w:lang w:val="en-US"/>
        </w:rPr>
        <w:t xml:space="preserve"> shareholders and </w:t>
      </w:r>
      <w:r w:rsidR="00AE25A3" w:rsidRPr="00AE25A3">
        <w:rPr>
          <w:sz w:val="22"/>
          <w:szCs w:val="22"/>
          <w:lang w:val="en-US"/>
        </w:rPr>
        <w:t>the governing bodies of the </w:t>
      </w:r>
      <w:r w:rsidR="00AE25A3">
        <w:rPr>
          <w:sz w:val="22"/>
          <w:szCs w:val="22"/>
          <w:lang w:val="en-US"/>
        </w:rPr>
        <w:t>j</w:t>
      </w:r>
      <w:r w:rsidR="00AE25A3" w:rsidRPr="00AE25A3">
        <w:rPr>
          <w:sz w:val="22"/>
          <w:szCs w:val="22"/>
          <w:lang w:val="en-US"/>
        </w:rPr>
        <w:t>oint</w:t>
      </w:r>
      <w:r w:rsidR="00AE25A3">
        <w:rPr>
          <w:sz w:val="22"/>
          <w:szCs w:val="22"/>
          <w:lang w:val="en-US"/>
        </w:rPr>
        <w:t>-stock c</w:t>
      </w:r>
      <w:r w:rsidR="00AE25A3" w:rsidRPr="00AE25A3">
        <w:rPr>
          <w:sz w:val="22"/>
          <w:szCs w:val="22"/>
          <w:lang w:val="en-US"/>
        </w:rPr>
        <w:t>ompany</w:t>
      </w:r>
      <w:r w:rsidR="00AE25A3">
        <w:rPr>
          <w:sz w:val="22"/>
          <w:szCs w:val="22"/>
          <w:lang w:val="en-US"/>
        </w:rPr>
        <w:t xml:space="preserve">, revenue generation and </w:t>
      </w:r>
      <w:r w:rsidR="00AE25A3" w:rsidRPr="008933B4">
        <w:rPr>
          <w:sz w:val="22"/>
          <w:szCs w:val="22"/>
          <w:lang w:val="en-US"/>
        </w:rPr>
        <w:t>principles of taxation</w:t>
      </w:r>
      <w:proofErr w:type="gramStart"/>
      <w:r w:rsidR="008933B4">
        <w:rPr>
          <w:sz w:val="22"/>
          <w:szCs w:val="22"/>
          <w:lang w:val="en-US"/>
        </w:rPr>
        <w:t xml:space="preserve">, </w:t>
      </w:r>
      <w:r w:rsidRPr="00D136A7">
        <w:rPr>
          <w:sz w:val="22"/>
          <w:szCs w:val="22"/>
          <w:lang w:val="en-US"/>
        </w:rPr>
        <w:t xml:space="preserve"> </w:t>
      </w:r>
      <w:r w:rsidR="00EA5E1A" w:rsidRPr="00EA5E1A">
        <w:rPr>
          <w:sz w:val="22"/>
          <w:szCs w:val="22"/>
          <w:lang w:val="en-US"/>
        </w:rPr>
        <w:t>reorganization</w:t>
      </w:r>
      <w:proofErr w:type="gramEnd"/>
      <w:r w:rsidR="00EA5E1A" w:rsidRPr="00EA5E1A">
        <w:rPr>
          <w:sz w:val="22"/>
          <w:szCs w:val="22"/>
          <w:lang w:val="en-US"/>
        </w:rPr>
        <w:t xml:space="preserve"> and liquidation of the Company</w:t>
      </w:r>
      <w:r w:rsidRPr="00EA5E1A">
        <w:rPr>
          <w:sz w:val="22"/>
          <w:szCs w:val="22"/>
          <w:lang w:val="en-US"/>
        </w:rPr>
        <w:t>.</w:t>
      </w:r>
    </w:p>
    <w:p w:rsidR="00891BCF" w:rsidRPr="00EE4815" w:rsidRDefault="00891BCF" w:rsidP="00891BCF">
      <w:pPr>
        <w:tabs>
          <w:tab w:val="num" w:pos="0"/>
        </w:tabs>
        <w:ind w:firstLine="514"/>
        <w:jc w:val="both"/>
        <w:rPr>
          <w:bCs/>
          <w:sz w:val="22"/>
          <w:szCs w:val="22"/>
          <w:lang w:val="en-US"/>
        </w:rPr>
      </w:pPr>
      <w:r w:rsidRPr="00EE4815">
        <w:rPr>
          <w:sz w:val="22"/>
          <w:szCs w:val="22"/>
          <w:lang w:val="en-US"/>
        </w:rPr>
        <w:t xml:space="preserve">1.2. </w:t>
      </w:r>
      <w:r w:rsidR="00D055E2">
        <w:rPr>
          <w:sz w:val="22"/>
          <w:szCs w:val="22"/>
          <w:lang w:val="en-US"/>
        </w:rPr>
        <w:t>The</w:t>
      </w:r>
      <w:r w:rsidR="00D055E2" w:rsidRPr="00EE4815">
        <w:rPr>
          <w:sz w:val="22"/>
          <w:szCs w:val="22"/>
          <w:lang w:val="en-US"/>
        </w:rPr>
        <w:t xml:space="preserve"> </w:t>
      </w:r>
      <w:r w:rsidR="00D055E2">
        <w:rPr>
          <w:sz w:val="22"/>
          <w:szCs w:val="22"/>
          <w:lang w:val="en-US"/>
        </w:rPr>
        <w:t>Statutes</w:t>
      </w:r>
      <w:r w:rsidR="00D055E2" w:rsidRPr="00EE4815">
        <w:rPr>
          <w:sz w:val="22"/>
          <w:szCs w:val="22"/>
          <w:lang w:val="en-US"/>
        </w:rPr>
        <w:t xml:space="preserve"> </w:t>
      </w:r>
      <w:r w:rsidR="00D055E2">
        <w:rPr>
          <w:sz w:val="22"/>
          <w:szCs w:val="22"/>
          <w:lang w:val="en-US"/>
        </w:rPr>
        <w:t>define</w:t>
      </w:r>
      <w:r w:rsidR="00D055E2" w:rsidRPr="00EE4815">
        <w:rPr>
          <w:sz w:val="22"/>
          <w:szCs w:val="22"/>
          <w:lang w:val="en-US"/>
        </w:rPr>
        <w:t xml:space="preserve"> </w:t>
      </w:r>
      <w:r w:rsidR="00D055E2">
        <w:rPr>
          <w:sz w:val="22"/>
          <w:szCs w:val="22"/>
          <w:lang w:val="en-US"/>
        </w:rPr>
        <w:t>the</w:t>
      </w:r>
      <w:r w:rsidR="00D055E2" w:rsidRPr="00EE4815">
        <w:rPr>
          <w:sz w:val="22"/>
          <w:szCs w:val="22"/>
          <w:lang w:val="en-US"/>
        </w:rPr>
        <w:t xml:space="preserve"> </w:t>
      </w:r>
      <w:r w:rsidR="00D055E2">
        <w:rPr>
          <w:sz w:val="22"/>
          <w:szCs w:val="22"/>
          <w:lang w:val="en-US"/>
        </w:rPr>
        <w:t>way</w:t>
      </w:r>
      <w:r w:rsidR="00EE4815">
        <w:rPr>
          <w:sz w:val="22"/>
          <w:szCs w:val="22"/>
          <w:lang w:val="en-US"/>
        </w:rPr>
        <w:t>s</w:t>
      </w:r>
      <w:r w:rsidR="00D055E2" w:rsidRPr="00EE4815">
        <w:rPr>
          <w:sz w:val="22"/>
          <w:szCs w:val="22"/>
          <w:lang w:val="en-US"/>
        </w:rPr>
        <w:t xml:space="preserve"> </w:t>
      </w:r>
      <w:r w:rsidR="007737AC">
        <w:rPr>
          <w:sz w:val="22"/>
          <w:szCs w:val="22"/>
          <w:lang w:val="en-US"/>
        </w:rPr>
        <w:t>for</w:t>
      </w:r>
      <w:r w:rsidR="007737AC" w:rsidRPr="00EE4815">
        <w:rPr>
          <w:sz w:val="22"/>
          <w:szCs w:val="22"/>
          <w:lang w:val="en-US"/>
        </w:rPr>
        <w:t xml:space="preserve"> </w:t>
      </w:r>
      <w:r w:rsidR="007737AC">
        <w:rPr>
          <w:sz w:val="22"/>
          <w:szCs w:val="22"/>
          <w:lang w:val="en-US"/>
        </w:rPr>
        <w:t>establishing</w:t>
      </w:r>
      <w:r w:rsidR="00EE4815" w:rsidRPr="00EE4815">
        <w:rPr>
          <w:sz w:val="22"/>
          <w:szCs w:val="22"/>
          <w:lang w:val="en-US"/>
        </w:rPr>
        <w:t xml:space="preserve"> </w:t>
      </w:r>
      <w:r w:rsidR="00EE4815">
        <w:rPr>
          <w:sz w:val="22"/>
          <w:szCs w:val="22"/>
          <w:lang w:val="en-US"/>
        </w:rPr>
        <w:t>and</w:t>
      </w:r>
      <w:r w:rsidR="007737AC" w:rsidRPr="00EE4815">
        <w:rPr>
          <w:sz w:val="22"/>
          <w:szCs w:val="22"/>
          <w:lang w:val="en-US"/>
        </w:rPr>
        <w:t xml:space="preserve"> </w:t>
      </w:r>
      <w:r w:rsidR="00EE4815">
        <w:rPr>
          <w:sz w:val="22"/>
          <w:szCs w:val="22"/>
          <w:lang w:val="en-US"/>
        </w:rPr>
        <w:t>regulations</w:t>
      </w:r>
      <w:r w:rsidR="00EE4815" w:rsidRPr="00EE4815">
        <w:rPr>
          <w:sz w:val="22"/>
          <w:szCs w:val="22"/>
          <w:lang w:val="en-US"/>
        </w:rPr>
        <w:t xml:space="preserve"> </w:t>
      </w:r>
      <w:r w:rsidR="00EE4815">
        <w:rPr>
          <w:sz w:val="22"/>
          <w:szCs w:val="22"/>
          <w:lang w:val="en-US"/>
        </w:rPr>
        <w:t>of</w:t>
      </w:r>
      <w:r w:rsidR="00EE4815" w:rsidRPr="00EE4815">
        <w:rPr>
          <w:sz w:val="22"/>
          <w:szCs w:val="22"/>
          <w:lang w:val="en-US"/>
        </w:rPr>
        <w:t xml:space="preserve"> </w:t>
      </w:r>
      <w:r w:rsidR="00EE4815">
        <w:rPr>
          <w:sz w:val="22"/>
          <w:szCs w:val="22"/>
          <w:lang w:val="en-US"/>
        </w:rPr>
        <w:t>the</w:t>
      </w:r>
      <w:r w:rsidR="00EE4815" w:rsidRPr="00EE4815">
        <w:rPr>
          <w:sz w:val="22"/>
          <w:szCs w:val="22"/>
          <w:lang w:val="en-US"/>
        </w:rPr>
        <w:t xml:space="preserve"> </w:t>
      </w:r>
      <w:r w:rsidR="00EE4815">
        <w:rPr>
          <w:sz w:val="22"/>
          <w:szCs w:val="22"/>
          <w:lang w:val="en-US"/>
        </w:rPr>
        <w:t>Company</w:t>
      </w:r>
      <w:r w:rsidR="00EE4815" w:rsidRPr="00EE4815">
        <w:rPr>
          <w:sz w:val="22"/>
          <w:szCs w:val="22"/>
          <w:lang w:val="en-US"/>
        </w:rPr>
        <w:t xml:space="preserve">, </w:t>
      </w:r>
      <w:r w:rsidR="00EE4815">
        <w:rPr>
          <w:sz w:val="22"/>
          <w:szCs w:val="22"/>
          <w:lang w:val="en-US"/>
        </w:rPr>
        <w:t>and</w:t>
      </w:r>
      <w:r w:rsidR="00EE4815" w:rsidRPr="00EE4815">
        <w:rPr>
          <w:sz w:val="22"/>
          <w:szCs w:val="22"/>
          <w:lang w:val="en-US"/>
        </w:rPr>
        <w:t xml:space="preserve"> </w:t>
      </w:r>
      <w:r w:rsidR="00EE4815">
        <w:rPr>
          <w:sz w:val="22"/>
          <w:szCs w:val="22"/>
          <w:lang w:val="en-US"/>
        </w:rPr>
        <w:t>regulate</w:t>
      </w:r>
      <w:r w:rsidR="00EE4815" w:rsidRPr="00EE4815">
        <w:rPr>
          <w:sz w:val="22"/>
          <w:szCs w:val="22"/>
          <w:lang w:val="en-US"/>
        </w:rPr>
        <w:t xml:space="preserve"> </w:t>
      </w:r>
      <w:r w:rsidR="00EE4815">
        <w:rPr>
          <w:sz w:val="22"/>
          <w:szCs w:val="22"/>
          <w:lang w:val="en-US"/>
        </w:rPr>
        <w:t>the</w:t>
      </w:r>
      <w:r w:rsidR="00EE4815" w:rsidRPr="00EE4815">
        <w:rPr>
          <w:sz w:val="22"/>
          <w:szCs w:val="22"/>
          <w:lang w:val="en-US"/>
        </w:rPr>
        <w:t xml:space="preserve"> </w:t>
      </w:r>
      <w:r w:rsidR="00EE4815">
        <w:rPr>
          <w:sz w:val="22"/>
          <w:szCs w:val="22"/>
          <w:lang w:val="en-US"/>
        </w:rPr>
        <w:t>size</w:t>
      </w:r>
      <w:r w:rsidR="00EE4815" w:rsidRPr="00EE4815">
        <w:rPr>
          <w:sz w:val="22"/>
          <w:szCs w:val="22"/>
          <w:lang w:val="en-US"/>
        </w:rPr>
        <w:t xml:space="preserve"> </w:t>
      </w:r>
      <w:r w:rsidR="00EE4815">
        <w:rPr>
          <w:sz w:val="22"/>
          <w:szCs w:val="22"/>
          <w:lang w:val="en-US"/>
        </w:rPr>
        <w:t>of</w:t>
      </w:r>
      <w:r w:rsidR="00870417">
        <w:rPr>
          <w:sz w:val="22"/>
          <w:szCs w:val="22"/>
          <w:lang w:val="en-US"/>
        </w:rPr>
        <w:t xml:space="preserve"> authorized capital,</w:t>
      </w:r>
      <w:r w:rsidR="00EE4815" w:rsidRPr="00C50F9C">
        <w:rPr>
          <w:sz w:val="22"/>
          <w:szCs w:val="22"/>
          <w:lang w:val="en-US"/>
        </w:rPr>
        <w:t xml:space="preserve"> number</w:t>
      </w:r>
      <w:r w:rsidR="00141F15" w:rsidRPr="00C50F9C">
        <w:rPr>
          <w:sz w:val="22"/>
          <w:szCs w:val="22"/>
          <w:lang w:val="en-US"/>
        </w:rPr>
        <w:t>, type</w:t>
      </w:r>
      <w:r w:rsidR="00EE4815" w:rsidRPr="00C50F9C">
        <w:rPr>
          <w:sz w:val="22"/>
          <w:szCs w:val="22"/>
          <w:lang w:val="en-US"/>
        </w:rPr>
        <w:t xml:space="preserve"> and nominal value of shares </w:t>
      </w:r>
      <w:r w:rsidR="00141F15" w:rsidRPr="00C50F9C">
        <w:rPr>
          <w:sz w:val="22"/>
          <w:szCs w:val="22"/>
          <w:lang w:val="en-US"/>
        </w:rPr>
        <w:t>(common and preferred shares), order of the securities placement, dividend payments</w:t>
      </w:r>
      <w:r w:rsidRPr="00C50F9C">
        <w:rPr>
          <w:sz w:val="22"/>
          <w:szCs w:val="22"/>
          <w:lang w:val="en-US"/>
        </w:rPr>
        <w:t>.</w:t>
      </w:r>
    </w:p>
    <w:p w:rsidR="00891BCF" w:rsidRPr="006508A9" w:rsidRDefault="00891BCF" w:rsidP="006508A9">
      <w:pPr>
        <w:shd w:val="clear" w:color="auto" w:fill="FFFFFF"/>
        <w:spacing w:line="270" w:lineRule="atLeast"/>
        <w:ind w:firstLine="514"/>
        <w:jc w:val="both"/>
        <w:rPr>
          <w:sz w:val="22"/>
          <w:szCs w:val="22"/>
          <w:lang w:val="en-US"/>
        </w:rPr>
      </w:pPr>
      <w:r w:rsidRPr="00F91A68">
        <w:rPr>
          <w:bCs/>
          <w:sz w:val="22"/>
          <w:szCs w:val="22"/>
          <w:lang w:val="en-US"/>
        </w:rPr>
        <w:t xml:space="preserve">1.3. </w:t>
      </w:r>
      <w:r w:rsidR="00C50F9C" w:rsidRPr="006508A9">
        <w:rPr>
          <w:sz w:val="22"/>
          <w:szCs w:val="22"/>
          <w:lang w:val="en-US"/>
        </w:rPr>
        <w:t>Provisi</w:t>
      </w:r>
      <w:r w:rsidR="00870417">
        <w:rPr>
          <w:sz w:val="22"/>
          <w:szCs w:val="22"/>
          <w:lang w:val="en-US"/>
        </w:rPr>
        <w:t xml:space="preserve">ons which are not stated in </w:t>
      </w:r>
      <w:r w:rsidR="00C50F9C" w:rsidRPr="006508A9">
        <w:rPr>
          <w:sz w:val="22"/>
          <w:szCs w:val="22"/>
          <w:lang w:val="en-US"/>
        </w:rPr>
        <w:t>Statutes, setting the procedure of activity, right</w:t>
      </w:r>
      <w:r w:rsidR="00F91A68" w:rsidRPr="006508A9">
        <w:rPr>
          <w:sz w:val="22"/>
          <w:szCs w:val="22"/>
          <w:lang w:val="en-US"/>
        </w:rPr>
        <w:t xml:space="preserve">s and </w:t>
      </w:r>
      <w:r w:rsidR="00C50F9C" w:rsidRPr="006508A9">
        <w:rPr>
          <w:sz w:val="22"/>
          <w:szCs w:val="22"/>
          <w:lang w:val="en-US"/>
        </w:rPr>
        <w:t>responsibilities</w:t>
      </w:r>
      <w:r w:rsidR="00F91A68" w:rsidRPr="006508A9">
        <w:rPr>
          <w:sz w:val="22"/>
          <w:szCs w:val="22"/>
          <w:lang w:val="en-US"/>
        </w:rPr>
        <w:t>, and also the procedure of decision-making by management bod</w:t>
      </w:r>
      <w:r w:rsidR="00870417">
        <w:rPr>
          <w:sz w:val="22"/>
          <w:szCs w:val="22"/>
          <w:lang w:val="en-US"/>
        </w:rPr>
        <w:t xml:space="preserve">ies (boards of directors) of Company </w:t>
      </w:r>
      <w:r w:rsidR="00F91A68" w:rsidRPr="006508A9">
        <w:rPr>
          <w:sz w:val="22"/>
          <w:szCs w:val="22"/>
          <w:lang w:val="en-US"/>
        </w:rPr>
        <w:t xml:space="preserve">were formulated in provision:  on the General Shareholder Meeting, Supervisory Board, </w:t>
      </w:r>
      <w:r w:rsidR="006508A9" w:rsidRPr="006508A9">
        <w:rPr>
          <w:sz w:val="22"/>
          <w:szCs w:val="22"/>
          <w:lang w:val="en-US"/>
        </w:rPr>
        <w:t>E</w:t>
      </w:r>
      <w:r w:rsidR="00870417">
        <w:rPr>
          <w:sz w:val="22"/>
          <w:szCs w:val="22"/>
          <w:lang w:val="en-US"/>
        </w:rPr>
        <w:t xml:space="preserve">xecutive body and </w:t>
      </w:r>
      <w:r w:rsidR="006508A9" w:rsidRPr="006508A9">
        <w:rPr>
          <w:sz w:val="22"/>
          <w:szCs w:val="22"/>
          <w:lang w:val="en-US"/>
        </w:rPr>
        <w:t>Auditing Committe</w:t>
      </w:r>
      <w:r w:rsidR="00870417">
        <w:rPr>
          <w:sz w:val="22"/>
          <w:szCs w:val="22"/>
          <w:lang w:val="en-US"/>
        </w:rPr>
        <w:t>e of the Company approved by</w:t>
      </w:r>
      <w:r w:rsidR="006508A9" w:rsidRPr="006508A9">
        <w:rPr>
          <w:sz w:val="22"/>
          <w:szCs w:val="22"/>
          <w:lang w:val="en-US"/>
        </w:rPr>
        <w:t xml:space="preserve"> General Meeting of the Shareholders.</w:t>
      </w:r>
    </w:p>
    <w:p w:rsidR="00891BCF" w:rsidRPr="00DD6862" w:rsidRDefault="00891BCF" w:rsidP="00891BCF">
      <w:pPr>
        <w:tabs>
          <w:tab w:val="num" w:pos="0"/>
        </w:tabs>
        <w:ind w:firstLine="514"/>
        <w:jc w:val="both"/>
        <w:rPr>
          <w:sz w:val="22"/>
          <w:szCs w:val="22"/>
          <w:lang w:val="en-US"/>
        </w:rPr>
      </w:pPr>
      <w:r w:rsidRPr="00DD6862">
        <w:rPr>
          <w:sz w:val="22"/>
          <w:szCs w:val="22"/>
          <w:lang w:val="en-US"/>
        </w:rPr>
        <w:t>1.4</w:t>
      </w:r>
      <w:r w:rsidRPr="006F2E80">
        <w:rPr>
          <w:sz w:val="22"/>
          <w:szCs w:val="22"/>
          <w:lang w:val="uz-Cyrl-UZ"/>
        </w:rPr>
        <w:t xml:space="preserve">. </w:t>
      </w:r>
      <w:r w:rsidR="00870417">
        <w:rPr>
          <w:sz w:val="22"/>
          <w:szCs w:val="22"/>
          <w:lang w:val="en-US"/>
        </w:rPr>
        <w:t>F</w:t>
      </w:r>
      <w:r w:rsidR="006F2E80" w:rsidRPr="006F2E80">
        <w:rPr>
          <w:sz w:val="22"/>
          <w:szCs w:val="22"/>
          <w:lang w:val="uz-Cyrl-UZ"/>
        </w:rPr>
        <w:t>ull and short Company </w:t>
      </w:r>
      <w:r w:rsidR="006F2E80" w:rsidRPr="00DD6862">
        <w:rPr>
          <w:sz w:val="22"/>
          <w:szCs w:val="22"/>
          <w:lang w:val="en-US"/>
        </w:rPr>
        <w:t>name</w:t>
      </w:r>
      <w:r w:rsidRPr="00DD6862">
        <w:rPr>
          <w:sz w:val="22"/>
          <w:szCs w:val="22"/>
          <w:lang w:val="en-US"/>
        </w:rPr>
        <w:t xml:space="preserve">. </w:t>
      </w:r>
    </w:p>
    <w:p w:rsidR="00891BCF" w:rsidRPr="00317093" w:rsidRDefault="006F2E80" w:rsidP="00891BCF">
      <w:pPr>
        <w:tabs>
          <w:tab w:val="num" w:pos="0"/>
        </w:tabs>
        <w:ind w:firstLine="514"/>
        <w:jc w:val="both"/>
        <w:rPr>
          <w:sz w:val="22"/>
          <w:szCs w:val="22"/>
          <w:lang w:val="en-US"/>
        </w:rPr>
      </w:pPr>
      <w:r>
        <w:rPr>
          <w:sz w:val="22"/>
          <w:szCs w:val="22"/>
          <w:lang w:val="en-US"/>
        </w:rPr>
        <w:t>The full Company name</w:t>
      </w:r>
      <w:r w:rsidR="00891BCF" w:rsidRPr="00317093">
        <w:rPr>
          <w:sz w:val="22"/>
          <w:szCs w:val="22"/>
          <w:lang w:val="en-US"/>
        </w:rPr>
        <w:t>:</w:t>
      </w:r>
    </w:p>
    <w:p w:rsidR="00891BCF" w:rsidRPr="00317093" w:rsidRDefault="006F6971" w:rsidP="00891BCF">
      <w:pPr>
        <w:tabs>
          <w:tab w:val="num" w:pos="0"/>
        </w:tabs>
        <w:ind w:firstLine="514"/>
        <w:jc w:val="both"/>
        <w:rPr>
          <w:sz w:val="22"/>
          <w:szCs w:val="22"/>
          <w:lang w:val="en-US"/>
        </w:rPr>
      </w:pPr>
      <w:r>
        <w:rPr>
          <w:sz w:val="22"/>
          <w:szCs w:val="22"/>
          <w:lang w:val="en-US"/>
        </w:rPr>
        <w:t>In Uzbek language:</w:t>
      </w:r>
      <w:r w:rsidR="00891BCF" w:rsidRPr="00317093">
        <w:rPr>
          <w:sz w:val="22"/>
          <w:szCs w:val="22"/>
          <w:lang w:val="en-US"/>
        </w:rPr>
        <w:t xml:space="preserve"> </w:t>
      </w:r>
      <w:r w:rsidR="00891BCF" w:rsidRPr="007A64AF">
        <w:rPr>
          <w:sz w:val="22"/>
          <w:szCs w:val="22"/>
          <w:lang w:val="uk-UA"/>
        </w:rPr>
        <w:t>«</w:t>
      </w:r>
      <w:r w:rsidR="00891BCF" w:rsidRPr="007A64AF">
        <w:rPr>
          <w:sz w:val="22"/>
          <w:szCs w:val="22"/>
          <w:lang w:val="en-US"/>
        </w:rPr>
        <w:t>BOSH</w:t>
      </w:r>
      <w:r w:rsidR="00891BCF" w:rsidRPr="00317093">
        <w:rPr>
          <w:sz w:val="22"/>
          <w:szCs w:val="22"/>
          <w:lang w:val="en-US"/>
        </w:rPr>
        <w:t xml:space="preserve"> </w:t>
      </w:r>
      <w:r w:rsidR="00891BCF" w:rsidRPr="007A64AF">
        <w:rPr>
          <w:sz w:val="22"/>
          <w:szCs w:val="22"/>
          <w:lang w:val="en-US"/>
        </w:rPr>
        <w:t>MAXSUS</w:t>
      </w:r>
      <w:r w:rsidR="00891BCF" w:rsidRPr="00317093">
        <w:rPr>
          <w:sz w:val="22"/>
          <w:szCs w:val="22"/>
          <w:lang w:val="en-US"/>
        </w:rPr>
        <w:t xml:space="preserve"> </w:t>
      </w:r>
      <w:r w:rsidR="00891BCF" w:rsidRPr="007A64AF">
        <w:rPr>
          <w:sz w:val="22"/>
          <w:szCs w:val="22"/>
          <w:lang w:val="en-US"/>
        </w:rPr>
        <w:t>KONSTRUKTOR</w:t>
      </w:r>
      <w:r w:rsidR="00891BCF" w:rsidRPr="00317093">
        <w:rPr>
          <w:sz w:val="22"/>
          <w:szCs w:val="22"/>
          <w:lang w:val="en-US"/>
        </w:rPr>
        <w:t xml:space="preserve"> </w:t>
      </w:r>
      <w:r w:rsidR="00891BCF" w:rsidRPr="007A64AF">
        <w:rPr>
          <w:sz w:val="22"/>
          <w:szCs w:val="22"/>
          <w:lang w:val="en-US"/>
        </w:rPr>
        <w:t>BYUROSI</w:t>
      </w:r>
      <w:r w:rsidR="00891BCF" w:rsidRPr="00317093">
        <w:rPr>
          <w:sz w:val="22"/>
          <w:szCs w:val="22"/>
          <w:lang w:val="en-US"/>
        </w:rPr>
        <w:t>-</w:t>
      </w:r>
      <w:r w:rsidR="00891BCF" w:rsidRPr="007A64AF">
        <w:rPr>
          <w:sz w:val="22"/>
          <w:szCs w:val="22"/>
          <w:lang w:val="en-US"/>
        </w:rPr>
        <w:t>AGROMASH</w:t>
      </w:r>
      <w:r w:rsidR="00891BCF" w:rsidRPr="007A64AF">
        <w:rPr>
          <w:sz w:val="22"/>
          <w:szCs w:val="22"/>
          <w:lang w:val="uk-UA"/>
        </w:rPr>
        <w:t>»</w:t>
      </w:r>
      <w:r w:rsidR="00891BCF" w:rsidRPr="00317093">
        <w:rPr>
          <w:noProof/>
          <w:sz w:val="22"/>
          <w:szCs w:val="22"/>
          <w:lang w:val="en-US"/>
        </w:rPr>
        <w:t xml:space="preserve"> </w:t>
      </w:r>
      <w:r w:rsidR="00891BCF" w:rsidRPr="007A64AF">
        <w:rPr>
          <w:noProof/>
          <w:sz w:val="22"/>
          <w:szCs w:val="22"/>
          <w:lang w:val="en-US"/>
        </w:rPr>
        <w:t>Aksiyadorlik</w:t>
      </w:r>
      <w:r w:rsidR="00891BCF" w:rsidRPr="00317093">
        <w:rPr>
          <w:noProof/>
          <w:sz w:val="22"/>
          <w:szCs w:val="22"/>
          <w:lang w:val="en-US"/>
        </w:rPr>
        <w:t xml:space="preserve"> </w:t>
      </w:r>
      <w:r w:rsidR="00891BCF" w:rsidRPr="007A64AF">
        <w:rPr>
          <w:noProof/>
          <w:sz w:val="22"/>
          <w:szCs w:val="22"/>
          <w:lang w:val="en-US"/>
        </w:rPr>
        <w:t>Jamiyati</w:t>
      </w:r>
      <w:r w:rsidR="00891BCF" w:rsidRPr="00317093">
        <w:rPr>
          <w:noProof/>
          <w:sz w:val="22"/>
          <w:szCs w:val="22"/>
          <w:lang w:val="en-US"/>
        </w:rPr>
        <w:t>.</w:t>
      </w:r>
    </w:p>
    <w:p w:rsidR="00891BCF" w:rsidRDefault="00317093" w:rsidP="00891BCF">
      <w:pPr>
        <w:tabs>
          <w:tab w:val="num" w:pos="0"/>
        </w:tabs>
        <w:ind w:firstLine="514"/>
        <w:jc w:val="both"/>
        <w:rPr>
          <w:sz w:val="22"/>
          <w:szCs w:val="22"/>
          <w:lang w:val="en-US"/>
        </w:rPr>
      </w:pPr>
      <w:r>
        <w:rPr>
          <w:sz w:val="22"/>
          <w:szCs w:val="22"/>
          <w:lang w:val="en-US"/>
        </w:rPr>
        <w:t>In Russian language</w:t>
      </w:r>
      <w:r w:rsidR="00891BCF" w:rsidRPr="00317093">
        <w:rPr>
          <w:sz w:val="22"/>
          <w:szCs w:val="22"/>
          <w:lang w:val="en-US"/>
        </w:rPr>
        <w:t xml:space="preserve">: </w:t>
      </w:r>
      <w:r w:rsidR="00891BCF" w:rsidRPr="007A64AF">
        <w:rPr>
          <w:sz w:val="22"/>
          <w:szCs w:val="22"/>
        </w:rPr>
        <w:t>Акционерное</w:t>
      </w:r>
      <w:r w:rsidR="00891BCF" w:rsidRPr="00317093">
        <w:rPr>
          <w:sz w:val="22"/>
          <w:szCs w:val="22"/>
          <w:lang w:val="en-US"/>
        </w:rPr>
        <w:t xml:space="preserve"> </w:t>
      </w:r>
      <w:r w:rsidR="00891BCF" w:rsidRPr="007A64AF">
        <w:rPr>
          <w:sz w:val="22"/>
          <w:szCs w:val="22"/>
        </w:rPr>
        <w:t>общество</w:t>
      </w:r>
      <w:r w:rsidR="00891BCF" w:rsidRPr="00317093">
        <w:rPr>
          <w:sz w:val="22"/>
          <w:szCs w:val="22"/>
          <w:lang w:val="en-US"/>
        </w:rPr>
        <w:t xml:space="preserve"> </w:t>
      </w:r>
      <w:r w:rsidR="00891BCF" w:rsidRPr="007A64AF">
        <w:rPr>
          <w:sz w:val="22"/>
          <w:szCs w:val="22"/>
          <w:lang w:val="uk-UA"/>
        </w:rPr>
        <w:t>«</w:t>
      </w:r>
      <w:r w:rsidR="00891BCF" w:rsidRPr="007A64AF">
        <w:rPr>
          <w:sz w:val="22"/>
          <w:szCs w:val="22"/>
          <w:lang w:val="en-US"/>
        </w:rPr>
        <w:t>BOSH</w:t>
      </w:r>
      <w:r w:rsidR="00891BCF" w:rsidRPr="00317093">
        <w:rPr>
          <w:sz w:val="22"/>
          <w:szCs w:val="22"/>
          <w:lang w:val="en-US"/>
        </w:rPr>
        <w:t xml:space="preserve"> </w:t>
      </w:r>
      <w:r w:rsidR="00891BCF" w:rsidRPr="007A64AF">
        <w:rPr>
          <w:sz w:val="22"/>
          <w:szCs w:val="22"/>
          <w:lang w:val="en-US"/>
        </w:rPr>
        <w:t>MAXSUS</w:t>
      </w:r>
      <w:r w:rsidR="00891BCF" w:rsidRPr="00317093">
        <w:rPr>
          <w:sz w:val="22"/>
          <w:szCs w:val="22"/>
          <w:lang w:val="en-US"/>
        </w:rPr>
        <w:t xml:space="preserve"> </w:t>
      </w:r>
      <w:r w:rsidR="00891BCF" w:rsidRPr="007A64AF">
        <w:rPr>
          <w:sz w:val="22"/>
          <w:szCs w:val="22"/>
          <w:lang w:val="en-US"/>
        </w:rPr>
        <w:t>KONSTRUKTOR</w:t>
      </w:r>
      <w:r w:rsidR="00891BCF" w:rsidRPr="00317093">
        <w:rPr>
          <w:sz w:val="22"/>
          <w:szCs w:val="22"/>
          <w:lang w:val="en-US"/>
        </w:rPr>
        <w:t xml:space="preserve"> </w:t>
      </w:r>
      <w:r w:rsidR="00891BCF" w:rsidRPr="007A64AF">
        <w:rPr>
          <w:sz w:val="22"/>
          <w:szCs w:val="22"/>
          <w:lang w:val="en-US"/>
        </w:rPr>
        <w:t>BYUROSI</w:t>
      </w:r>
      <w:r w:rsidR="00891BCF" w:rsidRPr="00317093">
        <w:rPr>
          <w:sz w:val="22"/>
          <w:szCs w:val="22"/>
          <w:lang w:val="en-US"/>
        </w:rPr>
        <w:t>-</w:t>
      </w:r>
      <w:r w:rsidR="00891BCF" w:rsidRPr="007A64AF">
        <w:rPr>
          <w:sz w:val="22"/>
          <w:szCs w:val="22"/>
          <w:lang w:val="en-US"/>
        </w:rPr>
        <w:t>AGROMASH</w:t>
      </w:r>
      <w:r w:rsidR="00891BCF" w:rsidRPr="007A64AF">
        <w:rPr>
          <w:sz w:val="22"/>
          <w:szCs w:val="22"/>
          <w:lang w:val="uk-UA"/>
        </w:rPr>
        <w:t>»</w:t>
      </w:r>
      <w:r w:rsidR="00891BCF">
        <w:rPr>
          <w:sz w:val="22"/>
          <w:szCs w:val="22"/>
          <w:lang w:val="uk-UA"/>
        </w:rPr>
        <w:t>.</w:t>
      </w:r>
    </w:p>
    <w:p w:rsidR="00E81996" w:rsidRPr="00E81996" w:rsidRDefault="00E81996" w:rsidP="00891BCF">
      <w:pPr>
        <w:tabs>
          <w:tab w:val="num" w:pos="0"/>
        </w:tabs>
        <w:ind w:firstLine="514"/>
        <w:jc w:val="both"/>
        <w:rPr>
          <w:sz w:val="22"/>
          <w:szCs w:val="22"/>
          <w:lang w:val="en-US"/>
        </w:rPr>
      </w:pPr>
      <w:r>
        <w:rPr>
          <w:sz w:val="22"/>
          <w:szCs w:val="22"/>
          <w:lang w:val="en-US"/>
        </w:rPr>
        <w:t xml:space="preserve">In English language: Join-Stock Company </w:t>
      </w:r>
      <w:r w:rsidRPr="007A64AF">
        <w:rPr>
          <w:sz w:val="22"/>
          <w:szCs w:val="22"/>
          <w:lang w:val="uk-UA"/>
        </w:rPr>
        <w:t>«</w:t>
      </w:r>
      <w:r w:rsidRPr="007A64AF">
        <w:rPr>
          <w:sz w:val="22"/>
          <w:szCs w:val="22"/>
          <w:lang w:val="en-US"/>
        </w:rPr>
        <w:t>BOSH</w:t>
      </w:r>
      <w:r w:rsidRPr="00317093">
        <w:rPr>
          <w:sz w:val="22"/>
          <w:szCs w:val="22"/>
          <w:lang w:val="en-US"/>
        </w:rPr>
        <w:t xml:space="preserve"> </w:t>
      </w:r>
      <w:r w:rsidRPr="007A64AF">
        <w:rPr>
          <w:sz w:val="22"/>
          <w:szCs w:val="22"/>
          <w:lang w:val="en-US"/>
        </w:rPr>
        <w:t>MAXSUS</w:t>
      </w:r>
      <w:r w:rsidRPr="00317093">
        <w:rPr>
          <w:sz w:val="22"/>
          <w:szCs w:val="22"/>
          <w:lang w:val="en-US"/>
        </w:rPr>
        <w:t xml:space="preserve"> </w:t>
      </w:r>
      <w:r w:rsidRPr="007A64AF">
        <w:rPr>
          <w:sz w:val="22"/>
          <w:szCs w:val="22"/>
          <w:lang w:val="en-US"/>
        </w:rPr>
        <w:t>KONSTRUKTOR</w:t>
      </w:r>
      <w:r w:rsidRPr="00317093">
        <w:rPr>
          <w:sz w:val="22"/>
          <w:szCs w:val="22"/>
          <w:lang w:val="en-US"/>
        </w:rPr>
        <w:t xml:space="preserve"> </w:t>
      </w:r>
      <w:r w:rsidRPr="007A64AF">
        <w:rPr>
          <w:sz w:val="22"/>
          <w:szCs w:val="22"/>
          <w:lang w:val="en-US"/>
        </w:rPr>
        <w:t>BYUROSI</w:t>
      </w:r>
      <w:r w:rsidRPr="00317093">
        <w:rPr>
          <w:sz w:val="22"/>
          <w:szCs w:val="22"/>
          <w:lang w:val="en-US"/>
        </w:rPr>
        <w:t>-</w:t>
      </w:r>
      <w:r w:rsidRPr="007A64AF">
        <w:rPr>
          <w:sz w:val="22"/>
          <w:szCs w:val="22"/>
          <w:lang w:val="en-US"/>
        </w:rPr>
        <w:t>AGROMASH</w:t>
      </w:r>
      <w:r w:rsidRPr="007A64AF">
        <w:rPr>
          <w:sz w:val="22"/>
          <w:szCs w:val="22"/>
          <w:lang w:val="uk-UA"/>
        </w:rPr>
        <w:t>»</w:t>
      </w:r>
    </w:p>
    <w:p w:rsidR="00891BCF" w:rsidRPr="00E81996" w:rsidRDefault="00E81996" w:rsidP="00891BCF">
      <w:pPr>
        <w:tabs>
          <w:tab w:val="num" w:pos="0"/>
        </w:tabs>
        <w:jc w:val="both"/>
        <w:rPr>
          <w:sz w:val="22"/>
          <w:szCs w:val="22"/>
          <w:lang w:val="en-US"/>
        </w:rPr>
      </w:pPr>
      <w:r>
        <w:rPr>
          <w:sz w:val="22"/>
          <w:szCs w:val="22"/>
          <w:lang w:val="en-US"/>
        </w:rPr>
        <w:t>Short Company name</w:t>
      </w:r>
      <w:r w:rsidR="00891BCF" w:rsidRPr="00E81996">
        <w:rPr>
          <w:sz w:val="22"/>
          <w:szCs w:val="22"/>
          <w:lang w:val="en-US"/>
        </w:rPr>
        <w:t>:</w:t>
      </w:r>
    </w:p>
    <w:p w:rsidR="00891BCF" w:rsidRPr="00E81996" w:rsidRDefault="00E81996" w:rsidP="00891BCF">
      <w:pPr>
        <w:tabs>
          <w:tab w:val="num" w:pos="0"/>
        </w:tabs>
        <w:ind w:firstLine="35"/>
        <w:jc w:val="both"/>
        <w:rPr>
          <w:i/>
          <w:sz w:val="22"/>
          <w:szCs w:val="22"/>
          <w:lang w:val="en-US"/>
        </w:rPr>
      </w:pPr>
      <w:r>
        <w:rPr>
          <w:sz w:val="22"/>
          <w:szCs w:val="22"/>
          <w:lang w:val="en-US"/>
        </w:rPr>
        <w:t>In Uzbek</w:t>
      </w:r>
      <w:r w:rsidR="006F6971">
        <w:rPr>
          <w:sz w:val="22"/>
          <w:szCs w:val="22"/>
          <w:lang w:val="en-US"/>
        </w:rPr>
        <w:t xml:space="preserve">: </w:t>
      </w:r>
      <w:r w:rsidR="00891BCF" w:rsidRPr="007A64AF">
        <w:rPr>
          <w:sz w:val="22"/>
          <w:szCs w:val="22"/>
          <w:lang w:val="uk-UA"/>
        </w:rPr>
        <w:t>«</w:t>
      </w:r>
      <w:r w:rsidR="00891BCF" w:rsidRPr="007A64AF">
        <w:rPr>
          <w:sz w:val="22"/>
          <w:szCs w:val="22"/>
          <w:lang w:val="en-US"/>
        </w:rPr>
        <w:t>BMKB</w:t>
      </w:r>
      <w:r w:rsidR="00891BCF" w:rsidRPr="007A64AF">
        <w:rPr>
          <w:sz w:val="22"/>
          <w:szCs w:val="22"/>
          <w:lang w:val="uk-UA"/>
        </w:rPr>
        <w:t>-</w:t>
      </w:r>
      <w:r w:rsidR="00891BCF" w:rsidRPr="007A64AF">
        <w:rPr>
          <w:sz w:val="22"/>
          <w:szCs w:val="22"/>
          <w:lang w:val="en-US"/>
        </w:rPr>
        <w:t>AGROMASH</w:t>
      </w:r>
      <w:r w:rsidR="00891BCF" w:rsidRPr="007A64AF">
        <w:rPr>
          <w:sz w:val="22"/>
          <w:szCs w:val="22"/>
          <w:lang w:val="uk-UA"/>
        </w:rPr>
        <w:t>»</w:t>
      </w:r>
      <w:r w:rsidR="00891BCF" w:rsidRPr="007A64AF">
        <w:rPr>
          <w:i/>
          <w:sz w:val="22"/>
          <w:szCs w:val="22"/>
          <w:lang w:val="uk-UA"/>
        </w:rPr>
        <w:t xml:space="preserve"> </w:t>
      </w:r>
      <w:r w:rsidR="00891BCF" w:rsidRPr="007A64AF">
        <w:rPr>
          <w:noProof/>
          <w:sz w:val="22"/>
          <w:szCs w:val="22"/>
          <w:lang w:val="en-US"/>
        </w:rPr>
        <w:t>AJ</w:t>
      </w:r>
      <w:r w:rsidR="00891BCF" w:rsidRPr="00E81996">
        <w:rPr>
          <w:noProof/>
          <w:sz w:val="22"/>
          <w:szCs w:val="22"/>
          <w:lang w:val="en-US"/>
        </w:rPr>
        <w:t>.</w:t>
      </w:r>
    </w:p>
    <w:p w:rsidR="00891BCF" w:rsidRDefault="00E81996" w:rsidP="00891BCF">
      <w:pPr>
        <w:ind w:right="-2" w:firstLine="35"/>
        <w:jc w:val="both"/>
        <w:rPr>
          <w:sz w:val="22"/>
          <w:szCs w:val="22"/>
          <w:lang w:val="en-US"/>
        </w:rPr>
      </w:pPr>
      <w:r>
        <w:rPr>
          <w:sz w:val="22"/>
          <w:szCs w:val="22"/>
          <w:lang w:val="en-US"/>
        </w:rPr>
        <w:t>In Russian</w:t>
      </w:r>
      <w:r w:rsidR="00891BCF" w:rsidRPr="00E81996">
        <w:rPr>
          <w:sz w:val="22"/>
          <w:szCs w:val="22"/>
          <w:lang w:val="en-US"/>
        </w:rPr>
        <w:t xml:space="preserve">: </w:t>
      </w:r>
      <w:r w:rsidR="00891BCF" w:rsidRPr="007A64AF">
        <w:rPr>
          <w:sz w:val="22"/>
          <w:szCs w:val="22"/>
        </w:rPr>
        <w:t>АО</w:t>
      </w:r>
      <w:r w:rsidR="00891BCF" w:rsidRPr="00E81996">
        <w:rPr>
          <w:sz w:val="22"/>
          <w:szCs w:val="22"/>
          <w:lang w:val="en-US"/>
        </w:rPr>
        <w:t xml:space="preserve"> </w:t>
      </w:r>
      <w:r w:rsidR="00891BCF" w:rsidRPr="007A64AF">
        <w:rPr>
          <w:sz w:val="22"/>
          <w:szCs w:val="22"/>
          <w:lang w:val="uk-UA"/>
        </w:rPr>
        <w:t>«</w:t>
      </w:r>
      <w:r w:rsidR="00891BCF" w:rsidRPr="00E81996">
        <w:rPr>
          <w:sz w:val="22"/>
          <w:szCs w:val="22"/>
          <w:lang w:val="en-US"/>
        </w:rPr>
        <w:t xml:space="preserve"> </w:t>
      </w:r>
      <w:r w:rsidR="00891BCF" w:rsidRPr="007A64AF">
        <w:rPr>
          <w:sz w:val="22"/>
          <w:szCs w:val="22"/>
          <w:lang w:val="en-US"/>
        </w:rPr>
        <w:t>BMKB</w:t>
      </w:r>
      <w:r w:rsidR="00891BCF" w:rsidRPr="007A64AF">
        <w:rPr>
          <w:sz w:val="22"/>
          <w:szCs w:val="22"/>
          <w:lang w:val="uk-UA"/>
        </w:rPr>
        <w:t>-</w:t>
      </w:r>
      <w:r w:rsidR="00891BCF" w:rsidRPr="007A64AF">
        <w:rPr>
          <w:sz w:val="22"/>
          <w:szCs w:val="22"/>
          <w:lang w:val="en-US"/>
        </w:rPr>
        <w:t>AGROMASH</w:t>
      </w:r>
      <w:r w:rsidR="00891BCF" w:rsidRPr="007A64AF">
        <w:rPr>
          <w:sz w:val="22"/>
          <w:szCs w:val="22"/>
          <w:lang w:val="uk-UA"/>
        </w:rPr>
        <w:t>»</w:t>
      </w:r>
      <w:r w:rsidR="00891BCF">
        <w:rPr>
          <w:sz w:val="22"/>
          <w:szCs w:val="22"/>
          <w:lang w:val="uk-UA"/>
        </w:rPr>
        <w:t>.</w:t>
      </w:r>
    </w:p>
    <w:p w:rsidR="00E81996" w:rsidRPr="00E81996" w:rsidRDefault="00E81996" w:rsidP="00891BCF">
      <w:pPr>
        <w:ind w:right="-2" w:firstLine="35"/>
        <w:jc w:val="both"/>
        <w:rPr>
          <w:sz w:val="22"/>
          <w:szCs w:val="22"/>
          <w:lang w:val="en-US"/>
        </w:rPr>
      </w:pPr>
      <w:r>
        <w:rPr>
          <w:sz w:val="22"/>
          <w:szCs w:val="22"/>
          <w:lang w:val="en-US"/>
        </w:rPr>
        <w:t xml:space="preserve">In English: JSC </w:t>
      </w:r>
      <w:r w:rsidRPr="007A64AF">
        <w:rPr>
          <w:sz w:val="22"/>
          <w:szCs w:val="22"/>
          <w:lang w:val="uk-UA"/>
        </w:rPr>
        <w:t>«</w:t>
      </w:r>
      <w:r w:rsidRPr="00E81996">
        <w:rPr>
          <w:sz w:val="22"/>
          <w:szCs w:val="22"/>
          <w:lang w:val="en-US"/>
        </w:rPr>
        <w:t xml:space="preserve"> </w:t>
      </w:r>
      <w:r w:rsidRPr="007A64AF">
        <w:rPr>
          <w:sz w:val="22"/>
          <w:szCs w:val="22"/>
          <w:lang w:val="en-US"/>
        </w:rPr>
        <w:t>BMKB</w:t>
      </w:r>
      <w:r w:rsidRPr="007A64AF">
        <w:rPr>
          <w:sz w:val="22"/>
          <w:szCs w:val="22"/>
          <w:lang w:val="uk-UA"/>
        </w:rPr>
        <w:t>-</w:t>
      </w:r>
      <w:r w:rsidRPr="007A64AF">
        <w:rPr>
          <w:sz w:val="22"/>
          <w:szCs w:val="22"/>
          <w:lang w:val="en-US"/>
        </w:rPr>
        <w:t>AGROMASH</w:t>
      </w:r>
      <w:r w:rsidRPr="007A64AF">
        <w:rPr>
          <w:sz w:val="22"/>
          <w:szCs w:val="22"/>
          <w:lang w:val="uk-UA"/>
        </w:rPr>
        <w:t>»</w:t>
      </w:r>
      <w:r>
        <w:rPr>
          <w:sz w:val="22"/>
          <w:szCs w:val="22"/>
          <w:lang w:val="uk-UA"/>
        </w:rPr>
        <w:t>.</w:t>
      </w:r>
    </w:p>
    <w:p w:rsidR="00891BCF" w:rsidRPr="006F6971" w:rsidRDefault="00891BCF" w:rsidP="00891BCF">
      <w:pPr>
        <w:tabs>
          <w:tab w:val="num" w:pos="0"/>
        </w:tabs>
        <w:ind w:firstLine="514"/>
        <w:jc w:val="both"/>
        <w:rPr>
          <w:sz w:val="22"/>
          <w:lang w:val="en-US"/>
        </w:rPr>
      </w:pPr>
      <w:r w:rsidRPr="006F6971">
        <w:rPr>
          <w:sz w:val="22"/>
          <w:lang w:val="en-US"/>
        </w:rPr>
        <w:t xml:space="preserve">1.5. </w:t>
      </w:r>
      <w:r w:rsidR="006F6971" w:rsidRPr="00AB1A60">
        <w:rPr>
          <w:sz w:val="22"/>
          <w:lang w:val="en-US"/>
        </w:rPr>
        <w:t>The postal address and location</w:t>
      </w:r>
      <w:r w:rsidR="006F6971" w:rsidRPr="006F6971">
        <w:rPr>
          <w:sz w:val="22"/>
          <w:lang w:val="en-US"/>
        </w:rPr>
        <w:t xml:space="preserve"> </w:t>
      </w:r>
      <w:r w:rsidR="006F6971">
        <w:rPr>
          <w:sz w:val="22"/>
          <w:lang w:val="en-US"/>
        </w:rPr>
        <w:t>are</w:t>
      </w:r>
      <w:r w:rsidR="006F6971" w:rsidRPr="006F6971">
        <w:rPr>
          <w:sz w:val="22"/>
          <w:lang w:val="en-US"/>
        </w:rPr>
        <w:t xml:space="preserve"> </w:t>
      </w:r>
      <w:r w:rsidR="006F6971" w:rsidRPr="00AB1A60">
        <w:rPr>
          <w:sz w:val="22"/>
          <w:lang w:val="en-US"/>
        </w:rPr>
        <w:t>determined by the state registration of the JSC « BMKB-AGROMASH»</w:t>
      </w:r>
      <w:r w:rsidR="00AB1A60" w:rsidRPr="00AB1A60">
        <w:rPr>
          <w:sz w:val="22"/>
          <w:lang w:val="en-US"/>
        </w:rPr>
        <w:t xml:space="preserve"> hereinafter referred to as the “Company”</w:t>
      </w:r>
      <w:r w:rsidRPr="00AB1A60">
        <w:rPr>
          <w:sz w:val="22"/>
          <w:lang w:val="en-US"/>
        </w:rPr>
        <w:t>:</w:t>
      </w:r>
      <w:r w:rsidRPr="006F6971">
        <w:rPr>
          <w:sz w:val="22"/>
          <w:lang w:val="en-US"/>
        </w:rPr>
        <w:t xml:space="preserve"> </w:t>
      </w:r>
    </w:p>
    <w:p w:rsidR="00AB1A60" w:rsidRDefault="00AB1A60" w:rsidP="00891BCF">
      <w:pPr>
        <w:ind w:firstLine="514"/>
        <w:jc w:val="both"/>
        <w:rPr>
          <w:sz w:val="22"/>
          <w:szCs w:val="22"/>
          <w:lang w:val="en-US"/>
        </w:rPr>
      </w:pPr>
      <w:proofErr w:type="gramStart"/>
      <w:r w:rsidRPr="00AB1A60">
        <w:rPr>
          <w:sz w:val="22"/>
          <w:lang w:val="en-US"/>
        </w:rPr>
        <w:t xml:space="preserve">210, </w:t>
      </w:r>
      <w:proofErr w:type="spellStart"/>
      <w:r w:rsidRPr="00AB1A60">
        <w:rPr>
          <w:sz w:val="22"/>
          <w:lang w:val="en-US"/>
        </w:rPr>
        <w:t>Sultanali</w:t>
      </w:r>
      <w:proofErr w:type="spellEnd"/>
      <w:r w:rsidRPr="00AB1A60">
        <w:rPr>
          <w:sz w:val="22"/>
          <w:lang w:val="en-US"/>
        </w:rPr>
        <w:t xml:space="preserve"> </w:t>
      </w:r>
      <w:proofErr w:type="spellStart"/>
      <w:r w:rsidRPr="00AB1A60">
        <w:rPr>
          <w:sz w:val="22"/>
          <w:lang w:val="en-US"/>
        </w:rPr>
        <w:t>Mashhadiy</w:t>
      </w:r>
      <w:proofErr w:type="spellEnd"/>
      <w:r w:rsidRPr="00AB1A60">
        <w:rPr>
          <w:sz w:val="22"/>
          <w:lang w:val="en-US"/>
        </w:rPr>
        <w:t xml:space="preserve"> Str., </w:t>
      </w:r>
      <w:proofErr w:type="spellStart"/>
      <w:r w:rsidRPr="00AB1A60">
        <w:rPr>
          <w:sz w:val="22"/>
          <w:lang w:val="en-US"/>
        </w:rPr>
        <w:t>Yasnobod</w:t>
      </w:r>
      <w:proofErr w:type="spellEnd"/>
      <w:r w:rsidRPr="00AB1A60">
        <w:rPr>
          <w:sz w:val="22"/>
          <w:lang w:val="en-US"/>
        </w:rPr>
        <w:t xml:space="preserve"> region, Tashkent, 100007</w:t>
      </w:r>
      <w:r>
        <w:rPr>
          <w:sz w:val="22"/>
          <w:lang w:val="en-US"/>
        </w:rPr>
        <w:t>, Republic of Uzbekistan</w:t>
      </w:r>
      <w:r w:rsidR="00891BCF" w:rsidRPr="00AB1A60">
        <w:rPr>
          <w:sz w:val="22"/>
          <w:szCs w:val="22"/>
          <w:lang w:val="en-US"/>
        </w:rPr>
        <w:t>.</w:t>
      </w:r>
      <w:proofErr w:type="gramEnd"/>
      <w:r w:rsidR="00891BCF" w:rsidRPr="00AB1A60">
        <w:rPr>
          <w:sz w:val="22"/>
          <w:szCs w:val="22"/>
          <w:lang w:val="en-US"/>
        </w:rPr>
        <w:t xml:space="preserve"> </w:t>
      </w:r>
    </w:p>
    <w:p w:rsidR="00891BCF" w:rsidRPr="00AB1A60" w:rsidRDefault="00AB1A60" w:rsidP="00891BCF">
      <w:pPr>
        <w:ind w:firstLine="514"/>
        <w:jc w:val="both"/>
        <w:rPr>
          <w:rFonts w:ascii="Times Uzb Roman" w:hAnsi="Times Uzb Roman"/>
          <w:sz w:val="22"/>
          <w:szCs w:val="22"/>
          <w:lang w:val="en-US"/>
        </w:rPr>
      </w:pPr>
      <w:proofErr w:type="gramStart"/>
      <w:r>
        <w:rPr>
          <w:sz w:val="22"/>
          <w:szCs w:val="22"/>
          <w:lang w:val="en-US"/>
        </w:rPr>
        <w:t>E-mail of the JSC</w:t>
      </w:r>
      <w:r w:rsidR="00891BCF" w:rsidRPr="00AB1A60">
        <w:rPr>
          <w:sz w:val="22"/>
          <w:szCs w:val="22"/>
          <w:lang w:val="en-US"/>
        </w:rPr>
        <w:t xml:space="preserve"> </w:t>
      </w:r>
      <w:r w:rsidR="00891BCF" w:rsidRPr="007A64AF">
        <w:rPr>
          <w:sz w:val="22"/>
          <w:szCs w:val="22"/>
          <w:lang w:val="uk-UA"/>
        </w:rPr>
        <w:t>«</w:t>
      </w:r>
      <w:r w:rsidR="00891BCF" w:rsidRPr="007A64AF">
        <w:rPr>
          <w:sz w:val="22"/>
          <w:szCs w:val="22"/>
          <w:lang w:val="en-US"/>
        </w:rPr>
        <w:t>BMKB</w:t>
      </w:r>
      <w:r w:rsidR="00891BCF" w:rsidRPr="007A64AF">
        <w:rPr>
          <w:sz w:val="22"/>
          <w:szCs w:val="22"/>
          <w:lang w:val="uk-UA"/>
        </w:rPr>
        <w:t>-</w:t>
      </w:r>
      <w:r w:rsidR="00891BCF" w:rsidRPr="007A64AF">
        <w:rPr>
          <w:sz w:val="22"/>
          <w:szCs w:val="22"/>
          <w:lang w:val="en-US"/>
        </w:rPr>
        <w:t>AGROMASH</w:t>
      </w:r>
      <w:r w:rsidR="00891BCF" w:rsidRPr="007A64AF">
        <w:rPr>
          <w:sz w:val="22"/>
          <w:szCs w:val="22"/>
          <w:lang w:val="uk-UA"/>
        </w:rPr>
        <w:t>»</w:t>
      </w:r>
      <w:r w:rsidR="00891BCF" w:rsidRPr="00AB1A60">
        <w:rPr>
          <w:rFonts w:ascii="Times Uzb Roman" w:hAnsi="Times Uzb Roman"/>
          <w:sz w:val="22"/>
          <w:szCs w:val="22"/>
          <w:lang w:val="en-US"/>
        </w:rPr>
        <w:t xml:space="preserve"> </w:t>
      </w:r>
      <w:hyperlink r:id="rId9" w:history="1">
        <w:r w:rsidR="00891BCF" w:rsidRPr="00AB1A60">
          <w:rPr>
            <w:rStyle w:val="a6"/>
            <w:rFonts w:ascii="Times Uzb Roman" w:eastAsia="Sylfaen" w:hAnsi="Times Uzb Roman"/>
            <w:sz w:val="22"/>
            <w:szCs w:val="22"/>
            <w:lang w:val="en-US"/>
          </w:rPr>
          <w:t>–</w:t>
        </w:r>
        <w:r w:rsidR="00891BCF" w:rsidRPr="00AB1A60">
          <w:rPr>
            <w:rStyle w:val="a6"/>
            <w:rFonts w:ascii="Calibri" w:eastAsia="Sylfaen" w:hAnsi="Calibri"/>
            <w:sz w:val="22"/>
            <w:szCs w:val="22"/>
            <w:lang w:val="en-US"/>
          </w:rPr>
          <w:t xml:space="preserve"> </w:t>
        </w:r>
        <w:r w:rsidR="00891BCF" w:rsidRPr="003E53D6">
          <w:rPr>
            <w:rStyle w:val="a6"/>
            <w:rFonts w:ascii="Times Uzb Roman" w:eastAsia="Sylfaen" w:hAnsi="Times Uzb Roman"/>
            <w:sz w:val="22"/>
            <w:szCs w:val="22"/>
            <w:lang w:val="en-US"/>
          </w:rPr>
          <w:t>uzbmkb</w:t>
        </w:r>
        <w:r w:rsidR="00891BCF" w:rsidRPr="00AB1A60">
          <w:rPr>
            <w:rStyle w:val="a6"/>
            <w:rFonts w:ascii="Times Uzb Roman" w:eastAsia="Sylfaen" w:hAnsi="Times Uzb Roman"/>
            <w:sz w:val="22"/>
            <w:szCs w:val="22"/>
            <w:lang w:val="en-US"/>
          </w:rPr>
          <w:t>-</w:t>
        </w:r>
        <w:r w:rsidR="00891BCF" w:rsidRPr="003E53D6">
          <w:rPr>
            <w:rStyle w:val="a6"/>
            <w:rFonts w:ascii="Times Uzb Roman" w:eastAsia="Sylfaen" w:hAnsi="Times Uzb Roman"/>
            <w:sz w:val="22"/>
            <w:szCs w:val="22"/>
            <w:lang w:val="en-US"/>
          </w:rPr>
          <w:t>agromash</w:t>
        </w:r>
        <w:r w:rsidR="00891BCF" w:rsidRPr="00AB1A60">
          <w:rPr>
            <w:rStyle w:val="a6"/>
            <w:rFonts w:ascii="Times Uzb Roman" w:eastAsia="Sylfaen" w:hAnsi="Times Uzb Roman"/>
            <w:sz w:val="22"/>
            <w:szCs w:val="22"/>
            <w:lang w:val="en-US"/>
          </w:rPr>
          <w:t>@</w:t>
        </w:r>
        <w:r w:rsidR="00891BCF" w:rsidRPr="003E53D6">
          <w:rPr>
            <w:rStyle w:val="a6"/>
            <w:rFonts w:ascii="Times Uzb Roman" w:eastAsia="Sylfaen" w:hAnsi="Times Uzb Roman"/>
            <w:sz w:val="22"/>
            <w:szCs w:val="22"/>
            <w:lang w:val="en-US"/>
          </w:rPr>
          <w:t>mail</w:t>
        </w:r>
        <w:r w:rsidR="00891BCF" w:rsidRPr="00AB1A60">
          <w:rPr>
            <w:rStyle w:val="a6"/>
            <w:rFonts w:ascii="Times Uzb Roman" w:eastAsia="Sylfaen" w:hAnsi="Times Uzb Roman"/>
            <w:sz w:val="22"/>
            <w:szCs w:val="22"/>
            <w:lang w:val="en-US"/>
          </w:rPr>
          <w:t>.</w:t>
        </w:r>
        <w:r w:rsidR="00891BCF" w:rsidRPr="003E53D6">
          <w:rPr>
            <w:rStyle w:val="a6"/>
            <w:rFonts w:ascii="Times Uzb Roman" w:eastAsia="Sylfaen" w:hAnsi="Times Uzb Roman"/>
            <w:sz w:val="22"/>
            <w:szCs w:val="22"/>
            <w:lang w:val="en-US"/>
          </w:rPr>
          <w:t>ru</w:t>
        </w:r>
      </w:hyperlink>
      <w:r w:rsidR="00891BCF" w:rsidRPr="00AB1A60">
        <w:rPr>
          <w:rFonts w:ascii="Times Uzb Roman" w:hAnsi="Times Uzb Roman"/>
          <w:sz w:val="22"/>
          <w:szCs w:val="22"/>
          <w:lang w:val="en-US"/>
        </w:rPr>
        <w:t>.</w:t>
      </w:r>
      <w:proofErr w:type="gramEnd"/>
    </w:p>
    <w:p w:rsidR="00891BCF" w:rsidRPr="00DD6862" w:rsidRDefault="00891BCF" w:rsidP="00891BCF">
      <w:pPr>
        <w:ind w:firstLine="514"/>
        <w:jc w:val="both"/>
        <w:rPr>
          <w:sz w:val="22"/>
          <w:szCs w:val="22"/>
          <w:lang w:val="en-US"/>
        </w:rPr>
      </w:pPr>
      <w:r w:rsidRPr="00DD6862">
        <w:rPr>
          <w:sz w:val="22"/>
          <w:szCs w:val="22"/>
          <w:lang w:val="en-US"/>
        </w:rPr>
        <w:t xml:space="preserve">1.7. </w:t>
      </w:r>
      <w:hyperlink r:id="rId10" w:history="1">
        <w:r w:rsidR="00BB5BB9">
          <w:rPr>
            <w:sz w:val="22"/>
            <w:szCs w:val="22"/>
            <w:lang w:val="en-US"/>
          </w:rPr>
          <w:t>O</w:t>
        </w:r>
        <w:r w:rsidR="00BB5BB9" w:rsidRPr="00DD6862">
          <w:rPr>
            <w:sz w:val="22"/>
            <w:szCs w:val="22"/>
            <w:lang w:val="en-US"/>
          </w:rPr>
          <w:t>fficial website</w:t>
        </w:r>
      </w:hyperlink>
      <w:r w:rsidR="00BB5BB9" w:rsidRPr="00DD6862">
        <w:rPr>
          <w:sz w:val="22"/>
          <w:szCs w:val="22"/>
          <w:lang w:val="en-US"/>
        </w:rPr>
        <w:t xml:space="preserve"> </w:t>
      </w:r>
      <w:r w:rsidR="00BB5BB9">
        <w:rPr>
          <w:sz w:val="22"/>
          <w:szCs w:val="22"/>
          <w:lang w:val="en-US"/>
        </w:rPr>
        <w:t>of</w:t>
      </w:r>
      <w:r w:rsidR="00BB5BB9" w:rsidRPr="00DD6862">
        <w:rPr>
          <w:sz w:val="22"/>
          <w:szCs w:val="22"/>
          <w:lang w:val="en-US"/>
        </w:rPr>
        <w:t xml:space="preserve"> </w:t>
      </w:r>
      <w:r w:rsidR="00BB5BB9">
        <w:rPr>
          <w:sz w:val="22"/>
          <w:szCs w:val="22"/>
          <w:lang w:val="en-US"/>
        </w:rPr>
        <w:t>the</w:t>
      </w:r>
      <w:r w:rsidR="00BB5BB9" w:rsidRPr="00DD6862">
        <w:rPr>
          <w:sz w:val="22"/>
          <w:szCs w:val="22"/>
          <w:lang w:val="en-US"/>
        </w:rPr>
        <w:t xml:space="preserve"> </w:t>
      </w:r>
      <w:r w:rsidR="00BB5BB9">
        <w:rPr>
          <w:sz w:val="22"/>
          <w:szCs w:val="22"/>
          <w:lang w:val="en-US"/>
        </w:rPr>
        <w:t>JSC</w:t>
      </w:r>
      <w:r w:rsidRPr="00DD6862">
        <w:rPr>
          <w:sz w:val="22"/>
          <w:szCs w:val="22"/>
          <w:lang w:val="en-US"/>
        </w:rPr>
        <w:t xml:space="preserve"> </w:t>
      </w:r>
      <w:r w:rsidRPr="007A64AF">
        <w:rPr>
          <w:sz w:val="22"/>
          <w:szCs w:val="22"/>
          <w:lang w:val="uk-UA"/>
        </w:rPr>
        <w:t>«</w:t>
      </w:r>
      <w:r w:rsidRPr="007A64AF">
        <w:rPr>
          <w:sz w:val="22"/>
          <w:szCs w:val="22"/>
          <w:lang w:val="en-US"/>
        </w:rPr>
        <w:t>BMKB</w:t>
      </w:r>
      <w:r w:rsidRPr="007A64AF">
        <w:rPr>
          <w:sz w:val="22"/>
          <w:szCs w:val="22"/>
          <w:lang w:val="uk-UA"/>
        </w:rPr>
        <w:t>-</w:t>
      </w:r>
      <w:r w:rsidRPr="007A64AF">
        <w:rPr>
          <w:sz w:val="22"/>
          <w:szCs w:val="22"/>
          <w:lang w:val="en-US"/>
        </w:rPr>
        <w:t>AGROMASH</w:t>
      </w:r>
      <w:r w:rsidRPr="007A64AF">
        <w:rPr>
          <w:sz w:val="22"/>
          <w:szCs w:val="22"/>
          <w:lang w:val="uk-UA"/>
        </w:rPr>
        <w:t>»</w:t>
      </w:r>
      <w:r w:rsidRPr="00DD6862">
        <w:rPr>
          <w:sz w:val="22"/>
          <w:szCs w:val="22"/>
          <w:lang w:val="en-US"/>
        </w:rPr>
        <w:t xml:space="preserve">: </w:t>
      </w:r>
      <w:hyperlink r:id="rId11" w:history="1">
        <w:r w:rsidR="00BB5BB9" w:rsidRPr="0028303C">
          <w:rPr>
            <w:rStyle w:val="a6"/>
            <w:sz w:val="22"/>
            <w:szCs w:val="22"/>
            <w:lang w:val="en-US"/>
          </w:rPr>
          <w:t>www</w:t>
        </w:r>
        <w:r w:rsidR="00BB5BB9" w:rsidRPr="00DD6862">
          <w:rPr>
            <w:rStyle w:val="a6"/>
            <w:sz w:val="22"/>
            <w:szCs w:val="22"/>
            <w:lang w:val="en-US"/>
          </w:rPr>
          <w:t>.</w:t>
        </w:r>
        <w:r w:rsidR="00BB5BB9" w:rsidRPr="0028303C">
          <w:rPr>
            <w:rStyle w:val="a6"/>
            <w:sz w:val="22"/>
            <w:szCs w:val="22"/>
            <w:lang w:val="en-US"/>
          </w:rPr>
          <w:t>agromash</w:t>
        </w:r>
        <w:r w:rsidR="00BB5BB9" w:rsidRPr="00DD6862">
          <w:rPr>
            <w:rStyle w:val="a6"/>
            <w:sz w:val="22"/>
            <w:szCs w:val="22"/>
            <w:lang w:val="en-US"/>
          </w:rPr>
          <w:t>.</w:t>
        </w:r>
        <w:r w:rsidR="00BB5BB9" w:rsidRPr="0028303C">
          <w:rPr>
            <w:rStyle w:val="a6"/>
            <w:sz w:val="22"/>
            <w:szCs w:val="22"/>
            <w:lang w:val="en-US"/>
          </w:rPr>
          <w:t>uz</w:t>
        </w:r>
      </w:hyperlink>
    </w:p>
    <w:p w:rsidR="00B52F71" w:rsidRPr="00B91BA3" w:rsidRDefault="00891BCF" w:rsidP="00B91BA3">
      <w:pPr>
        <w:ind w:firstLine="514"/>
        <w:jc w:val="both"/>
        <w:rPr>
          <w:sz w:val="22"/>
          <w:szCs w:val="22"/>
          <w:lang w:val="en-US"/>
        </w:rPr>
      </w:pPr>
      <w:r w:rsidRPr="00B52F71">
        <w:rPr>
          <w:sz w:val="22"/>
          <w:szCs w:val="22"/>
          <w:lang w:val="en-US"/>
        </w:rPr>
        <w:t>1.8.</w:t>
      </w:r>
      <w:r w:rsidR="00404FA5" w:rsidRPr="00B52F71">
        <w:rPr>
          <w:sz w:val="22"/>
          <w:szCs w:val="22"/>
          <w:lang w:val="en-US"/>
        </w:rPr>
        <w:t xml:space="preserve"> </w:t>
      </w:r>
      <w:r w:rsidR="00404FA5" w:rsidRPr="00B91BA3">
        <w:rPr>
          <w:sz w:val="22"/>
          <w:szCs w:val="22"/>
          <w:lang w:val="en-US"/>
        </w:rPr>
        <w:t>The Company was estab</w:t>
      </w:r>
      <w:r w:rsidR="00870417">
        <w:rPr>
          <w:sz w:val="22"/>
          <w:szCs w:val="22"/>
          <w:lang w:val="en-US"/>
        </w:rPr>
        <w:t>lished by transformation of </w:t>
      </w:r>
      <w:r w:rsidR="00404FA5" w:rsidRPr="00B91BA3">
        <w:rPr>
          <w:sz w:val="22"/>
          <w:szCs w:val="22"/>
          <w:lang w:val="en-US"/>
        </w:rPr>
        <w:t>state organization into a joint-stock</w:t>
      </w:r>
      <w:r w:rsidR="00870417">
        <w:rPr>
          <w:sz w:val="22"/>
          <w:szCs w:val="22"/>
          <w:lang w:val="en-US"/>
        </w:rPr>
        <w:t xml:space="preserve"> company based on </w:t>
      </w:r>
      <w:r w:rsidR="00404FA5" w:rsidRPr="00B91BA3">
        <w:rPr>
          <w:sz w:val="22"/>
          <w:szCs w:val="22"/>
          <w:lang w:val="en-US"/>
        </w:rPr>
        <w:t>decision taken by the Body</w:t>
      </w:r>
      <w:r w:rsidR="00F94681" w:rsidRPr="00B91BA3">
        <w:rPr>
          <w:sz w:val="22"/>
          <w:szCs w:val="22"/>
          <w:lang w:val="en-US"/>
        </w:rPr>
        <w:t xml:space="preserve"> mandated to dispose of State property, and </w:t>
      </w:r>
      <w:r w:rsidR="00B52F71" w:rsidRPr="00B91BA3">
        <w:rPr>
          <w:sz w:val="22"/>
          <w:szCs w:val="22"/>
          <w:lang w:val="en-US"/>
        </w:rPr>
        <w:t>on the decree</w:t>
      </w:r>
      <w:r w:rsidR="00B91BA3">
        <w:rPr>
          <w:sz w:val="22"/>
          <w:szCs w:val="22"/>
          <w:lang w:val="en-US"/>
        </w:rPr>
        <w:t xml:space="preserve"> of </w:t>
      </w:r>
      <w:r w:rsidR="00870417">
        <w:rPr>
          <w:sz w:val="22"/>
          <w:szCs w:val="22"/>
          <w:lang w:val="en-US"/>
        </w:rPr>
        <w:t>Tashkent city governance of</w:t>
      </w:r>
      <w:r w:rsidR="00B52F71" w:rsidRPr="00B91BA3">
        <w:rPr>
          <w:sz w:val="22"/>
          <w:szCs w:val="22"/>
          <w:lang w:val="en-US"/>
        </w:rPr>
        <w:t> St</w:t>
      </w:r>
      <w:r w:rsidR="00B91BA3">
        <w:rPr>
          <w:sz w:val="22"/>
          <w:szCs w:val="22"/>
          <w:lang w:val="en-US"/>
        </w:rPr>
        <w:t>ate Committee on P</w:t>
      </w:r>
      <w:r w:rsidR="00B52F71" w:rsidRPr="00B91BA3">
        <w:rPr>
          <w:sz w:val="22"/>
          <w:szCs w:val="22"/>
          <w:lang w:val="en-US"/>
        </w:rPr>
        <w:t xml:space="preserve">roperty </w:t>
      </w:r>
      <w:r w:rsidR="00B91BA3">
        <w:rPr>
          <w:sz w:val="22"/>
          <w:szCs w:val="22"/>
          <w:lang w:val="en-US"/>
        </w:rPr>
        <w:t xml:space="preserve">and </w:t>
      </w:r>
      <w:r w:rsidR="00B91BA3" w:rsidRPr="00B91BA3">
        <w:rPr>
          <w:sz w:val="22"/>
          <w:szCs w:val="22"/>
          <w:lang w:val="en-US"/>
        </w:rPr>
        <w:t>Support Entrepreneurship</w:t>
      </w:r>
      <w:r w:rsidR="00B91BA3">
        <w:rPr>
          <w:sz w:val="22"/>
          <w:szCs w:val="22"/>
          <w:lang w:val="en-US"/>
        </w:rPr>
        <w:t>, December, 7</w:t>
      </w:r>
      <w:r w:rsidR="00B91BA3" w:rsidRPr="00B91BA3">
        <w:rPr>
          <w:sz w:val="22"/>
          <w:szCs w:val="22"/>
          <w:vertAlign w:val="superscript"/>
          <w:lang w:val="en-US"/>
        </w:rPr>
        <w:t>th</w:t>
      </w:r>
      <w:r w:rsidR="00B52F71" w:rsidRPr="00B91BA3">
        <w:rPr>
          <w:sz w:val="22"/>
          <w:szCs w:val="22"/>
          <w:lang w:val="en-US"/>
        </w:rPr>
        <w:t>, </w:t>
      </w:r>
      <w:r w:rsidR="00B91BA3">
        <w:rPr>
          <w:sz w:val="22"/>
          <w:szCs w:val="22"/>
          <w:lang w:val="en-US"/>
        </w:rPr>
        <w:t>1994 No. 1129</w:t>
      </w:r>
    </w:p>
    <w:p w:rsidR="00414B6B" w:rsidRPr="00414B6B" w:rsidRDefault="00891BCF" w:rsidP="00414B6B">
      <w:pPr>
        <w:ind w:firstLine="514"/>
        <w:jc w:val="both"/>
        <w:rPr>
          <w:rFonts w:ascii="Arial" w:hAnsi="Arial" w:cs="Arial"/>
          <w:color w:val="333333"/>
          <w:sz w:val="18"/>
          <w:szCs w:val="18"/>
          <w:lang w:val="en-US"/>
        </w:rPr>
      </w:pPr>
      <w:r w:rsidRPr="00414B6B">
        <w:rPr>
          <w:color w:val="000000"/>
          <w:sz w:val="22"/>
          <w:szCs w:val="22"/>
          <w:lang w:val="en-US"/>
        </w:rPr>
        <w:t xml:space="preserve">1.9. </w:t>
      </w:r>
      <w:r w:rsidR="00A54BBB" w:rsidRPr="00414B6B">
        <w:rPr>
          <w:color w:val="000000"/>
          <w:sz w:val="22"/>
          <w:szCs w:val="22"/>
          <w:lang w:val="en-US"/>
        </w:rPr>
        <w:t xml:space="preserve">The </w:t>
      </w:r>
      <w:r w:rsidR="00A54BBB" w:rsidRPr="00414B6B">
        <w:rPr>
          <w:sz w:val="22"/>
          <w:szCs w:val="22"/>
          <w:lang w:val="en-US"/>
        </w:rPr>
        <w:t>Company is a legal entity and shall have assets in its exclusive ownership including</w:t>
      </w:r>
      <w:r w:rsidR="007168AB" w:rsidRPr="00414B6B">
        <w:rPr>
          <w:sz w:val="22"/>
          <w:szCs w:val="22"/>
          <w:lang w:val="en-US"/>
        </w:rPr>
        <w:t xml:space="preserve"> assets which are transferred </w:t>
      </w:r>
      <w:r w:rsidR="00414B6B">
        <w:rPr>
          <w:sz w:val="22"/>
          <w:szCs w:val="22"/>
          <w:lang w:val="en-US"/>
        </w:rPr>
        <w:t>to the</w:t>
      </w:r>
      <w:r w:rsidR="007168AB" w:rsidRPr="00414B6B">
        <w:rPr>
          <w:sz w:val="22"/>
          <w:szCs w:val="22"/>
          <w:lang w:val="en-US"/>
        </w:rPr>
        <w:t> authorized capital</w:t>
      </w:r>
      <w:r w:rsidR="000252D1" w:rsidRPr="00414B6B">
        <w:rPr>
          <w:sz w:val="22"/>
          <w:szCs w:val="22"/>
          <w:lang w:val="en-US"/>
        </w:rPr>
        <w:t xml:space="preserve"> accounted in its own balance sheets</w:t>
      </w:r>
      <w:r w:rsidR="00414B6B">
        <w:rPr>
          <w:sz w:val="22"/>
          <w:szCs w:val="22"/>
          <w:lang w:val="en-US"/>
        </w:rPr>
        <w:t xml:space="preserve">, </w:t>
      </w:r>
      <w:r w:rsidR="00414B6B" w:rsidRPr="00414B6B">
        <w:rPr>
          <w:sz w:val="22"/>
          <w:szCs w:val="22"/>
          <w:lang w:val="en-US"/>
        </w:rPr>
        <w:t>it may acquire in its own name and enjoy proprietary and personal non-proprietary rights and bear responsibilities, act as plaintiff and defendant in the courts.</w:t>
      </w:r>
    </w:p>
    <w:p w:rsidR="00891BCF" w:rsidRPr="00FD3BF9" w:rsidRDefault="00891BCF" w:rsidP="00891BCF">
      <w:pPr>
        <w:tabs>
          <w:tab w:val="num" w:pos="0"/>
        </w:tabs>
        <w:ind w:firstLine="514"/>
        <w:jc w:val="both"/>
        <w:rPr>
          <w:sz w:val="22"/>
          <w:szCs w:val="22"/>
          <w:lang w:val="en-US"/>
        </w:rPr>
      </w:pPr>
      <w:r w:rsidRPr="00FD3BF9">
        <w:rPr>
          <w:sz w:val="22"/>
          <w:szCs w:val="22"/>
          <w:lang w:val="en-US"/>
        </w:rPr>
        <w:t xml:space="preserve">1.10. </w:t>
      </w:r>
      <w:r w:rsidR="00FD3BF9" w:rsidRPr="00FD3BF9">
        <w:rPr>
          <w:sz w:val="22"/>
          <w:szCs w:val="22"/>
          <w:lang w:val="en-US"/>
        </w:rPr>
        <w:t>The Company was established without any limitation of the period of validity</w:t>
      </w:r>
      <w:r w:rsidRPr="00FD3BF9">
        <w:rPr>
          <w:sz w:val="22"/>
          <w:szCs w:val="22"/>
          <w:lang w:val="en-US"/>
        </w:rPr>
        <w:t>.</w:t>
      </w:r>
    </w:p>
    <w:p w:rsidR="00891BCF" w:rsidRPr="00DD6862" w:rsidRDefault="00FD3BF9" w:rsidP="00891BCF">
      <w:pPr>
        <w:tabs>
          <w:tab w:val="num" w:pos="0"/>
        </w:tabs>
        <w:ind w:firstLine="514"/>
        <w:jc w:val="both"/>
        <w:rPr>
          <w:sz w:val="22"/>
          <w:szCs w:val="22"/>
          <w:lang w:val="en-US"/>
        </w:rPr>
      </w:pPr>
      <w:r w:rsidRPr="00FD3BF9">
        <w:rPr>
          <w:sz w:val="22"/>
          <w:szCs w:val="22"/>
          <w:lang w:val="en-US"/>
        </w:rPr>
        <w:t>1.11.</w:t>
      </w:r>
      <w:r>
        <w:rPr>
          <w:sz w:val="22"/>
          <w:szCs w:val="22"/>
          <w:lang w:val="en-US"/>
        </w:rPr>
        <w:t xml:space="preserve"> </w:t>
      </w:r>
      <w:r w:rsidRPr="00FD3BF9">
        <w:rPr>
          <w:sz w:val="22"/>
          <w:szCs w:val="22"/>
          <w:lang w:val="en-US"/>
        </w:rPr>
        <w:t>The Company shall have</w:t>
      </w:r>
      <w:r>
        <w:rPr>
          <w:sz w:val="22"/>
          <w:szCs w:val="22"/>
          <w:lang w:val="en-US"/>
        </w:rPr>
        <w:t xml:space="preserve"> </w:t>
      </w:r>
      <w:r w:rsidRPr="00FD3BF9">
        <w:rPr>
          <w:sz w:val="22"/>
          <w:szCs w:val="22"/>
          <w:lang w:val="en-US"/>
        </w:rPr>
        <w:t>the right to open bank accounts inside</w:t>
      </w:r>
      <w:r>
        <w:rPr>
          <w:sz w:val="22"/>
          <w:szCs w:val="22"/>
          <w:lang w:val="en-US"/>
        </w:rPr>
        <w:t xml:space="preserve"> </w:t>
      </w:r>
      <w:r w:rsidRPr="00FD3BF9">
        <w:rPr>
          <w:sz w:val="22"/>
          <w:szCs w:val="22"/>
          <w:lang w:val="en-US"/>
        </w:rPr>
        <w:t>and outside the </w:t>
      </w:r>
      <w:r>
        <w:rPr>
          <w:sz w:val="22"/>
          <w:szCs w:val="22"/>
          <w:lang w:val="en-US"/>
        </w:rPr>
        <w:t>Republic of Uzbekistan</w:t>
      </w:r>
      <w:r w:rsidR="00891BCF" w:rsidRPr="00DD6862">
        <w:rPr>
          <w:sz w:val="22"/>
          <w:szCs w:val="22"/>
          <w:lang w:val="en-US"/>
        </w:rPr>
        <w:t>.</w:t>
      </w:r>
    </w:p>
    <w:p w:rsidR="00891BCF" w:rsidRPr="00DD6862" w:rsidRDefault="00891BCF" w:rsidP="00C108D4">
      <w:pPr>
        <w:ind w:firstLine="514"/>
        <w:jc w:val="both"/>
        <w:rPr>
          <w:sz w:val="22"/>
          <w:szCs w:val="22"/>
          <w:lang w:val="en-US"/>
        </w:rPr>
      </w:pPr>
      <w:r w:rsidRPr="00DD6862">
        <w:rPr>
          <w:sz w:val="22"/>
          <w:szCs w:val="22"/>
          <w:lang w:val="en-US"/>
        </w:rPr>
        <w:t xml:space="preserve">1.12. </w:t>
      </w:r>
      <w:r w:rsidR="00C108D4" w:rsidRPr="00C108D4">
        <w:rPr>
          <w:sz w:val="22"/>
          <w:szCs w:val="22"/>
          <w:lang w:val="en-US"/>
        </w:rPr>
        <w:t>The Company shall have an official seal </w:t>
      </w:r>
      <w:r w:rsidR="00C108D4">
        <w:rPr>
          <w:sz w:val="22"/>
          <w:szCs w:val="22"/>
          <w:lang w:val="en-US"/>
        </w:rPr>
        <w:t xml:space="preserve">and </w:t>
      </w:r>
      <w:r w:rsidR="00C108D4" w:rsidRPr="00C108D4">
        <w:rPr>
          <w:sz w:val="22"/>
          <w:szCs w:val="22"/>
          <w:lang w:val="en-US"/>
        </w:rPr>
        <w:t>shall have the right to have stamps and</w:t>
      </w:r>
      <w:r w:rsidR="00C108D4">
        <w:rPr>
          <w:sz w:val="22"/>
          <w:szCs w:val="22"/>
          <w:lang w:val="en-US"/>
        </w:rPr>
        <w:t xml:space="preserve"> </w:t>
      </w:r>
      <w:r w:rsidR="00C108D4" w:rsidRPr="00C108D4">
        <w:rPr>
          <w:sz w:val="22"/>
          <w:szCs w:val="22"/>
          <w:lang w:val="en-US"/>
        </w:rPr>
        <w:t>letterhead</w:t>
      </w:r>
      <w:r w:rsidR="00C108D4">
        <w:rPr>
          <w:sz w:val="22"/>
          <w:szCs w:val="22"/>
          <w:lang w:val="en-US"/>
        </w:rPr>
        <w:t xml:space="preserve"> </w:t>
      </w:r>
      <w:r w:rsidR="00870417">
        <w:rPr>
          <w:sz w:val="22"/>
          <w:szCs w:val="22"/>
          <w:lang w:val="en-US"/>
        </w:rPr>
        <w:t>with the C</w:t>
      </w:r>
      <w:r w:rsidR="00C108D4" w:rsidRPr="00C108D4">
        <w:rPr>
          <w:sz w:val="22"/>
          <w:szCs w:val="22"/>
          <w:lang w:val="en-US"/>
        </w:rPr>
        <w:t>ompany’s name, their own emblem, a trademark which has been registered in accordance with the established procedure and other means of visual identification</w:t>
      </w:r>
      <w:r w:rsidR="00C108D4">
        <w:rPr>
          <w:sz w:val="22"/>
          <w:szCs w:val="22"/>
          <w:lang w:val="en-US"/>
        </w:rPr>
        <w:t xml:space="preserve"> </w:t>
      </w:r>
      <w:r w:rsidR="00C108D4" w:rsidRPr="00C108D4">
        <w:rPr>
          <w:sz w:val="22"/>
          <w:szCs w:val="22"/>
          <w:lang w:val="en-US"/>
        </w:rPr>
        <w:t xml:space="preserve">of members of civil </w:t>
      </w:r>
      <w:r w:rsidR="00C108D4">
        <w:rPr>
          <w:sz w:val="22"/>
          <w:szCs w:val="22"/>
          <w:lang w:val="en-US"/>
        </w:rPr>
        <w:t>turnover,</w:t>
      </w:r>
      <w:r w:rsidR="00C108D4" w:rsidRPr="00C108D4">
        <w:rPr>
          <w:sz w:val="22"/>
          <w:szCs w:val="22"/>
          <w:lang w:val="en-US"/>
        </w:rPr>
        <w:t xml:space="preserve"> goods, </w:t>
      </w:r>
      <w:r w:rsidR="00C108D4" w:rsidRPr="00DD6862">
        <w:rPr>
          <w:sz w:val="22"/>
          <w:szCs w:val="22"/>
          <w:lang w:val="en-US"/>
        </w:rPr>
        <w:t>works, and services</w:t>
      </w:r>
      <w:r w:rsidRPr="00DD6862">
        <w:rPr>
          <w:sz w:val="22"/>
          <w:szCs w:val="22"/>
          <w:lang w:val="en-US"/>
        </w:rPr>
        <w:t>.</w:t>
      </w:r>
    </w:p>
    <w:p w:rsidR="00891BCF" w:rsidRPr="00EE5989" w:rsidRDefault="00891BCF" w:rsidP="00891BCF">
      <w:pPr>
        <w:tabs>
          <w:tab w:val="num" w:pos="0"/>
        </w:tabs>
        <w:ind w:firstLine="514"/>
        <w:jc w:val="both"/>
        <w:rPr>
          <w:sz w:val="22"/>
          <w:szCs w:val="22"/>
          <w:lang w:val="en-US"/>
        </w:rPr>
      </w:pPr>
      <w:r w:rsidRPr="00DD6862">
        <w:rPr>
          <w:sz w:val="22"/>
          <w:szCs w:val="22"/>
          <w:lang w:val="en-US"/>
        </w:rPr>
        <w:t xml:space="preserve">1.13. </w:t>
      </w:r>
      <w:r w:rsidR="008B36BB">
        <w:rPr>
          <w:sz w:val="22"/>
          <w:szCs w:val="22"/>
          <w:lang w:val="en-US"/>
        </w:rPr>
        <w:t>The Company</w:t>
      </w:r>
      <w:r w:rsidR="00C108D4" w:rsidRPr="00EE5989">
        <w:rPr>
          <w:sz w:val="22"/>
          <w:szCs w:val="22"/>
          <w:lang w:val="en-US"/>
        </w:rPr>
        <w:t> is responsible for its liabilities with all the</w:t>
      </w:r>
      <w:r w:rsidR="008B36BB">
        <w:rPr>
          <w:sz w:val="22"/>
          <w:szCs w:val="22"/>
          <w:lang w:val="en-US"/>
        </w:rPr>
        <w:t xml:space="preserve"> </w:t>
      </w:r>
      <w:r w:rsidR="00C108D4" w:rsidRPr="00EE5989">
        <w:rPr>
          <w:sz w:val="22"/>
          <w:szCs w:val="22"/>
          <w:lang w:val="en-US"/>
        </w:rPr>
        <w:t>property which belongs to it</w:t>
      </w:r>
      <w:r w:rsidRPr="00EE5989">
        <w:rPr>
          <w:sz w:val="22"/>
          <w:szCs w:val="22"/>
          <w:lang w:val="en-US"/>
        </w:rPr>
        <w:t xml:space="preserve">. </w:t>
      </w:r>
    </w:p>
    <w:p w:rsidR="00F02503" w:rsidRPr="00F02503" w:rsidRDefault="00891BCF" w:rsidP="00F02503">
      <w:pPr>
        <w:shd w:val="clear" w:color="auto" w:fill="FFFFFF"/>
        <w:spacing w:line="270" w:lineRule="atLeast"/>
        <w:ind w:firstLine="514"/>
        <w:jc w:val="both"/>
        <w:rPr>
          <w:rFonts w:ascii="Arial" w:hAnsi="Arial" w:cs="Arial"/>
          <w:color w:val="333333"/>
          <w:sz w:val="18"/>
          <w:szCs w:val="18"/>
          <w:lang w:val="en-US"/>
        </w:rPr>
      </w:pPr>
      <w:r w:rsidRPr="00F02503">
        <w:rPr>
          <w:sz w:val="22"/>
          <w:szCs w:val="22"/>
          <w:lang w:val="en-US"/>
        </w:rPr>
        <w:t xml:space="preserve">1.14. </w:t>
      </w:r>
      <w:r w:rsidR="00F02503" w:rsidRPr="00F02503">
        <w:rPr>
          <w:sz w:val="22"/>
          <w:szCs w:val="22"/>
          <w:lang w:val="en-US"/>
        </w:rPr>
        <w:t>Th</w:t>
      </w:r>
      <w:r w:rsidR="00F02503">
        <w:rPr>
          <w:sz w:val="22"/>
          <w:szCs w:val="22"/>
          <w:lang w:val="en-US"/>
        </w:rPr>
        <w:t>e Share</w:t>
      </w:r>
      <w:r w:rsidR="00F02503" w:rsidRPr="00F02503">
        <w:rPr>
          <w:sz w:val="22"/>
          <w:szCs w:val="22"/>
          <w:lang w:val="en-US"/>
        </w:rPr>
        <w:t>holders shall not be liable </w:t>
      </w:r>
      <w:r w:rsidR="00F02503">
        <w:rPr>
          <w:sz w:val="22"/>
          <w:szCs w:val="22"/>
          <w:lang w:val="en-US"/>
        </w:rPr>
        <w:t>for</w:t>
      </w:r>
      <w:r w:rsidR="00F02503" w:rsidRPr="00F02503">
        <w:rPr>
          <w:sz w:val="22"/>
          <w:szCs w:val="22"/>
          <w:lang w:val="en-US"/>
        </w:rPr>
        <w:t xml:space="preserve"> obligations of</w:t>
      </w:r>
      <w:r w:rsidR="00F02503">
        <w:rPr>
          <w:sz w:val="22"/>
          <w:szCs w:val="22"/>
          <w:lang w:val="en-US"/>
        </w:rPr>
        <w:t xml:space="preserve"> </w:t>
      </w:r>
      <w:r w:rsidR="00F02503" w:rsidRPr="00F02503">
        <w:rPr>
          <w:sz w:val="22"/>
          <w:szCs w:val="22"/>
          <w:lang w:val="en-US"/>
        </w:rPr>
        <w:t>the Company and shall bear the risk of losses connected with activity of the JSC within the limits of the value of the stock belonging to them.</w:t>
      </w:r>
    </w:p>
    <w:p w:rsidR="00891BCF" w:rsidRPr="00F02503" w:rsidRDefault="00891BCF" w:rsidP="00891BCF">
      <w:pPr>
        <w:tabs>
          <w:tab w:val="num" w:pos="0"/>
        </w:tabs>
        <w:ind w:firstLine="514"/>
        <w:jc w:val="both"/>
        <w:rPr>
          <w:sz w:val="22"/>
          <w:szCs w:val="22"/>
          <w:lang w:val="en-US"/>
        </w:rPr>
      </w:pPr>
      <w:r w:rsidRPr="00F02503">
        <w:rPr>
          <w:sz w:val="22"/>
          <w:szCs w:val="22"/>
          <w:lang w:val="en-US"/>
        </w:rPr>
        <w:t xml:space="preserve">1.15. </w:t>
      </w:r>
      <w:r w:rsidR="00F02503" w:rsidRPr="00DD6862">
        <w:rPr>
          <w:sz w:val="22"/>
          <w:szCs w:val="22"/>
          <w:lang w:val="en-US"/>
        </w:rPr>
        <w:t>The Company is not liable for the obligations of its shareholders</w:t>
      </w:r>
      <w:r w:rsidRPr="00F02503">
        <w:rPr>
          <w:sz w:val="22"/>
          <w:szCs w:val="22"/>
          <w:lang w:val="en-US"/>
        </w:rPr>
        <w:t>.</w:t>
      </w:r>
    </w:p>
    <w:p w:rsidR="00F02503" w:rsidRPr="00F02503" w:rsidRDefault="00891BCF" w:rsidP="00F02503">
      <w:pPr>
        <w:ind w:firstLine="514"/>
        <w:jc w:val="both"/>
        <w:rPr>
          <w:sz w:val="22"/>
          <w:szCs w:val="22"/>
          <w:lang w:val="en-US"/>
        </w:rPr>
      </w:pPr>
      <w:r w:rsidRPr="00F02503">
        <w:rPr>
          <w:sz w:val="22"/>
          <w:szCs w:val="22"/>
          <w:lang w:val="en-US"/>
        </w:rPr>
        <w:t xml:space="preserve">1.16. </w:t>
      </w:r>
      <w:r w:rsidR="00F02503" w:rsidRPr="00F02503">
        <w:rPr>
          <w:sz w:val="22"/>
          <w:szCs w:val="22"/>
          <w:lang w:val="en-US"/>
        </w:rPr>
        <w:t xml:space="preserve">The </w:t>
      </w:r>
      <w:r w:rsidR="00F02503">
        <w:rPr>
          <w:sz w:val="22"/>
          <w:szCs w:val="22"/>
          <w:lang w:val="en-US"/>
        </w:rPr>
        <w:t>S</w:t>
      </w:r>
      <w:r w:rsidR="00F02503" w:rsidRPr="00F02503">
        <w:rPr>
          <w:sz w:val="22"/>
          <w:szCs w:val="22"/>
          <w:lang w:val="en-US"/>
        </w:rPr>
        <w:t>tate and i</w:t>
      </w:r>
      <w:r w:rsidR="00870417">
        <w:rPr>
          <w:sz w:val="22"/>
          <w:szCs w:val="22"/>
          <w:lang w:val="en-US"/>
        </w:rPr>
        <w:t>ts bodies are not liable for</w:t>
      </w:r>
      <w:r w:rsidR="00F02503" w:rsidRPr="00F02503">
        <w:rPr>
          <w:sz w:val="22"/>
          <w:szCs w:val="22"/>
          <w:lang w:val="en-US"/>
        </w:rPr>
        <w:t xml:space="preserve"> Company’s</w:t>
      </w:r>
      <w:r w:rsidR="008B36BB">
        <w:rPr>
          <w:sz w:val="22"/>
          <w:szCs w:val="22"/>
          <w:lang w:val="en-US"/>
        </w:rPr>
        <w:t xml:space="preserve"> </w:t>
      </w:r>
      <w:r w:rsidR="00F02503" w:rsidRPr="00F02503">
        <w:rPr>
          <w:sz w:val="22"/>
          <w:szCs w:val="22"/>
          <w:lang w:val="en-US"/>
        </w:rPr>
        <w:t>obligations; likewise, the Company is not liable for the obligations of the state and its bodies.</w:t>
      </w:r>
    </w:p>
    <w:p w:rsidR="00891BCF" w:rsidRPr="00DD6862" w:rsidRDefault="00DD6862" w:rsidP="00891BCF">
      <w:pPr>
        <w:tabs>
          <w:tab w:val="num" w:pos="0"/>
        </w:tabs>
        <w:ind w:firstLine="514"/>
        <w:jc w:val="both"/>
        <w:rPr>
          <w:sz w:val="22"/>
          <w:szCs w:val="22"/>
          <w:lang w:val="en-US"/>
        </w:rPr>
      </w:pPr>
      <w:r w:rsidRPr="00DD6862">
        <w:rPr>
          <w:sz w:val="22"/>
          <w:szCs w:val="22"/>
          <w:lang w:val="en-US"/>
        </w:rPr>
        <w:t>1.17.</w:t>
      </w:r>
      <w:r>
        <w:rPr>
          <w:sz w:val="22"/>
          <w:szCs w:val="22"/>
          <w:lang w:val="en-US"/>
        </w:rPr>
        <w:t xml:space="preserve"> </w:t>
      </w:r>
      <w:r w:rsidRPr="00DD6862">
        <w:rPr>
          <w:sz w:val="22"/>
          <w:szCs w:val="22"/>
          <w:lang w:val="en-US"/>
        </w:rPr>
        <w:t xml:space="preserve">The Company shall have the right to establish branches and open representative offices </w:t>
      </w:r>
      <w:r w:rsidR="00B40EDC" w:rsidRPr="00DD6862">
        <w:rPr>
          <w:sz w:val="22"/>
          <w:szCs w:val="22"/>
          <w:lang w:val="en-US"/>
        </w:rPr>
        <w:t>acting on</w:t>
      </w:r>
      <w:r w:rsidRPr="00DD6862">
        <w:rPr>
          <w:sz w:val="22"/>
          <w:szCs w:val="22"/>
          <w:lang w:val="en-US"/>
        </w:rPr>
        <w:t> the basis of the provisions approved by the Company’s Supervisory Board</w:t>
      </w:r>
      <w:r w:rsidR="00891BCF" w:rsidRPr="00DD6862">
        <w:rPr>
          <w:sz w:val="22"/>
          <w:szCs w:val="22"/>
          <w:lang w:val="en-US"/>
        </w:rPr>
        <w:t>.</w:t>
      </w:r>
    </w:p>
    <w:p w:rsidR="00891BCF" w:rsidRPr="00F06979" w:rsidRDefault="00891BCF" w:rsidP="00891BCF">
      <w:pPr>
        <w:tabs>
          <w:tab w:val="num" w:pos="0"/>
        </w:tabs>
        <w:ind w:firstLine="514"/>
        <w:jc w:val="both"/>
        <w:rPr>
          <w:sz w:val="22"/>
          <w:szCs w:val="22"/>
          <w:lang w:val="en-US"/>
        </w:rPr>
      </w:pPr>
      <w:r w:rsidRPr="009A708E">
        <w:rPr>
          <w:sz w:val="22"/>
          <w:szCs w:val="22"/>
          <w:lang w:val="en-US"/>
        </w:rPr>
        <w:lastRenderedPageBreak/>
        <w:t xml:space="preserve">1.18. </w:t>
      </w:r>
      <w:r w:rsidR="00DD6862" w:rsidRPr="00F06979">
        <w:rPr>
          <w:sz w:val="22"/>
          <w:szCs w:val="22"/>
          <w:lang w:val="en-US"/>
        </w:rPr>
        <w:t>The Company may have subsidiary and dependent companies </w:t>
      </w:r>
      <w:r w:rsidR="00DD6862">
        <w:rPr>
          <w:sz w:val="22"/>
          <w:szCs w:val="22"/>
          <w:lang w:val="en-US"/>
        </w:rPr>
        <w:t>as</w:t>
      </w:r>
      <w:r w:rsidR="00DD6862" w:rsidRPr="00F06979">
        <w:rPr>
          <w:sz w:val="22"/>
          <w:szCs w:val="22"/>
          <w:lang w:val="en-US"/>
        </w:rPr>
        <w:t xml:space="preserve"> a joint stock company</w:t>
      </w:r>
      <w:r w:rsidR="00B40EDC" w:rsidRPr="00F06979">
        <w:rPr>
          <w:sz w:val="22"/>
          <w:szCs w:val="22"/>
          <w:lang w:val="en-US"/>
        </w:rPr>
        <w:t xml:space="preserve"> </w:t>
      </w:r>
      <w:r w:rsidR="00B40EDC">
        <w:rPr>
          <w:sz w:val="22"/>
          <w:szCs w:val="22"/>
          <w:lang w:val="en-US"/>
        </w:rPr>
        <w:t>or</w:t>
      </w:r>
      <w:r w:rsidR="00B40EDC" w:rsidRPr="00F06979">
        <w:rPr>
          <w:sz w:val="22"/>
          <w:szCs w:val="22"/>
          <w:lang w:val="en-US"/>
        </w:rPr>
        <w:t xml:space="preserve"> </w:t>
      </w:r>
      <w:r w:rsidR="00DD6862" w:rsidRPr="00F06979">
        <w:rPr>
          <w:sz w:val="22"/>
          <w:szCs w:val="22"/>
          <w:lang w:val="en-US"/>
        </w:rPr>
        <w:t>limited liability company</w:t>
      </w:r>
      <w:r w:rsidRPr="00F06979">
        <w:rPr>
          <w:sz w:val="22"/>
          <w:szCs w:val="22"/>
          <w:lang w:val="en-US"/>
        </w:rPr>
        <w:t xml:space="preserve">. </w:t>
      </w:r>
    </w:p>
    <w:p w:rsidR="00891BCF" w:rsidRDefault="00891BCF" w:rsidP="00CB4108">
      <w:pPr>
        <w:shd w:val="clear" w:color="auto" w:fill="FFFFFF"/>
        <w:spacing w:line="270" w:lineRule="atLeast"/>
        <w:ind w:firstLine="514"/>
        <w:rPr>
          <w:sz w:val="22"/>
          <w:szCs w:val="22"/>
          <w:lang w:val="en-US"/>
        </w:rPr>
      </w:pPr>
      <w:r w:rsidRPr="009A708E">
        <w:rPr>
          <w:sz w:val="22"/>
          <w:szCs w:val="22"/>
          <w:lang w:val="en-US"/>
        </w:rPr>
        <w:t xml:space="preserve">1.19. </w:t>
      </w:r>
      <w:r w:rsidR="008B36BB">
        <w:rPr>
          <w:sz w:val="22"/>
          <w:szCs w:val="22"/>
          <w:lang w:val="en-US"/>
        </w:rPr>
        <w:t xml:space="preserve">A company shall be </w:t>
      </w:r>
      <w:r w:rsidR="00F06979" w:rsidRPr="009A708E">
        <w:rPr>
          <w:sz w:val="22"/>
          <w:szCs w:val="22"/>
          <w:lang w:val="en-US"/>
        </w:rPr>
        <w:t>deemed to be dependent if the Company holds more than 20 per cent of the voting shares in the first company.</w:t>
      </w:r>
    </w:p>
    <w:p w:rsidR="00891BCF" w:rsidRPr="00641806" w:rsidRDefault="00891BCF" w:rsidP="00891BCF">
      <w:pPr>
        <w:tabs>
          <w:tab w:val="num" w:pos="0"/>
        </w:tabs>
        <w:ind w:firstLine="514"/>
        <w:jc w:val="both"/>
        <w:rPr>
          <w:color w:val="000000"/>
          <w:sz w:val="22"/>
          <w:szCs w:val="22"/>
          <w:lang w:val="uz-Cyrl-UZ"/>
        </w:rPr>
      </w:pPr>
    </w:p>
    <w:p w:rsidR="00891BCF" w:rsidRPr="00143E95" w:rsidRDefault="00891BCF" w:rsidP="00891BCF">
      <w:pPr>
        <w:shd w:val="clear" w:color="auto" w:fill="FFFFFF"/>
        <w:jc w:val="center"/>
        <w:rPr>
          <w:b/>
          <w:lang w:val="en-US"/>
        </w:rPr>
      </w:pPr>
      <w:r w:rsidRPr="00870417">
        <w:rPr>
          <w:b/>
          <w:lang w:val="en-US"/>
        </w:rPr>
        <w:t xml:space="preserve">II. </w:t>
      </w:r>
      <w:r w:rsidR="00A868D2" w:rsidRPr="00870417">
        <w:rPr>
          <w:b/>
          <w:lang w:val="en-US"/>
        </w:rPr>
        <w:t>Purpose (</w:t>
      </w:r>
      <w:r w:rsidR="00143E95" w:rsidRPr="00870417">
        <w:rPr>
          <w:b/>
          <w:lang w:val="en-US"/>
        </w:rPr>
        <w:t xml:space="preserve">the </w:t>
      </w:r>
      <w:r w:rsidR="00A868D2" w:rsidRPr="00870417">
        <w:rPr>
          <w:b/>
          <w:lang w:val="en-US"/>
        </w:rPr>
        <w:t>main aspects</w:t>
      </w:r>
      <w:r w:rsidR="00AC29F6" w:rsidRPr="00870417">
        <w:rPr>
          <w:b/>
          <w:lang w:val="en-US"/>
        </w:rPr>
        <w:t>),</w:t>
      </w:r>
      <w:r w:rsidR="00A868D2" w:rsidRPr="00870417">
        <w:rPr>
          <w:b/>
          <w:lang w:val="en-US"/>
        </w:rPr>
        <w:t xml:space="preserve"> </w:t>
      </w:r>
      <w:r w:rsidR="00143E95" w:rsidRPr="00870417">
        <w:rPr>
          <w:b/>
          <w:lang w:val="en-US"/>
        </w:rPr>
        <w:t>goals</w:t>
      </w:r>
      <w:r w:rsidR="00AC29F6" w:rsidRPr="00870417">
        <w:rPr>
          <w:b/>
          <w:lang w:val="en-US"/>
        </w:rPr>
        <w:t xml:space="preserve"> and timelines</w:t>
      </w:r>
      <w:r w:rsidR="00143E95" w:rsidRPr="00870417">
        <w:rPr>
          <w:b/>
          <w:lang w:val="en-US"/>
        </w:rPr>
        <w:t xml:space="preserve"> of activities</w:t>
      </w:r>
      <w:r w:rsidR="00143E95">
        <w:rPr>
          <w:b/>
          <w:lang w:val="en-US"/>
        </w:rPr>
        <w:t xml:space="preserve"> </w:t>
      </w:r>
    </w:p>
    <w:p w:rsidR="00891BCF" w:rsidRPr="008D1E0C" w:rsidRDefault="00891BCF" w:rsidP="00891BCF">
      <w:pPr>
        <w:tabs>
          <w:tab w:val="num" w:pos="0"/>
        </w:tabs>
        <w:ind w:firstLine="514"/>
        <w:jc w:val="both"/>
        <w:rPr>
          <w:sz w:val="22"/>
          <w:lang w:val="en-US"/>
        </w:rPr>
      </w:pPr>
      <w:r w:rsidRPr="007D07A1">
        <w:rPr>
          <w:sz w:val="22"/>
          <w:lang w:val="uz-Cyrl-UZ"/>
        </w:rPr>
        <w:t xml:space="preserve">2.1. </w:t>
      </w:r>
      <w:r w:rsidR="00870417">
        <w:rPr>
          <w:sz w:val="22"/>
          <w:lang w:val="en-US"/>
        </w:rPr>
        <w:t>Purpose of</w:t>
      </w:r>
      <w:r w:rsidR="008D1E0C" w:rsidRPr="008D1E0C">
        <w:rPr>
          <w:sz w:val="22"/>
          <w:lang w:val="en-US"/>
        </w:rPr>
        <w:t xml:space="preserve"> Company’s activities is to conduct research works, </w:t>
      </w:r>
      <w:r w:rsidR="008D1E0C">
        <w:rPr>
          <w:sz w:val="22"/>
          <w:lang w:val="en-US"/>
        </w:rPr>
        <w:t>e</w:t>
      </w:r>
      <w:r w:rsidR="008D1E0C" w:rsidRPr="008D1E0C">
        <w:rPr>
          <w:sz w:val="22"/>
          <w:lang w:val="en-US"/>
        </w:rPr>
        <w:t>ngineering documentation development, producing of the samples,</w:t>
      </w:r>
      <w:r w:rsidR="008D1E0C">
        <w:rPr>
          <w:sz w:val="22"/>
          <w:lang w:val="en-US"/>
        </w:rPr>
        <w:t xml:space="preserve"> </w:t>
      </w:r>
      <w:r w:rsidR="008D1E0C" w:rsidRPr="008D1E0C">
        <w:rPr>
          <w:sz w:val="22"/>
          <w:lang w:val="en-US"/>
        </w:rPr>
        <w:t>testing and certification, production of agricultural machinery and other equipment</w:t>
      </w:r>
      <w:r w:rsidRPr="008D1E0C">
        <w:rPr>
          <w:sz w:val="22"/>
          <w:lang w:val="en-US"/>
        </w:rPr>
        <w:t>.</w:t>
      </w:r>
    </w:p>
    <w:p w:rsidR="00891BCF" w:rsidRPr="009A708E" w:rsidRDefault="009A708E" w:rsidP="00891BCF">
      <w:pPr>
        <w:tabs>
          <w:tab w:val="num" w:pos="0"/>
        </w:tabs>
        <w:ind w:firstLine="514"/>
        <w:jc w:val="both"/>
        <w:rPr>
          <w:sz w:val="22"/>
          <w:lang w:val="en-US"/>
        </w:rPr>
      </w:pPr>
      <w:r w:rsidRPr="009A708E">
        <w:rPr>
          <w:sz w:val="22"/>
          <w:lang w:val="en-US"/>
        </w:rPr>
        <w:t>Company is established to produce the products and goods, and service provision with the purpose of receiving profit</w:t>
      </w:r>
      <w:r w:rsidR="00891BCF" w:rsidRPr="009A708E">
        <w:rPr>
          <w:sz w:val="22"/>
          <w:lang w:val="en-US"/>
        </w:rPr>
        <w:t>.</w:t>
      </w:r>
    </w:p>
    <w:p w:rsidR="00891BCF" w:rsidRPr="009A708E" w:rsidRDefault="00891BCF" w:rsidP="00891BCF">
      <w:pPr>
        <w:tabs>
          <w:tab w:val="num" w:pos="0"/>
        </w:tabs>
        <w:ind w:firstLine="514"/>
        <w:jc w:val="both"/>
        <w:rPr>
          <w:sz w:val="22"/>
          <w:szCs w:val="22"/>
          <w:lang w:val="uz-Cyrl-UZ"/>
        </w:rPr>
      </w:pPr>
      <w:r w:rsidRPr="009A708E">
        <w:rPr>
          <w:sz w:val="22"/>
          <w:lang w:val="en-US"/>
        </w:rPr>
        <w:t>2.2</w:t>
      </w:r>
      <w:r w:rsidRPr="009A708E">
        <w:rPr>
          <w:sz w:val="22"/>
          <w:szCs w:val="22"/>
          <w:lang w:val="uz-Cyrl-UZ"/>
        </w:rPr>
        <w:t xml:space="preserve">. </w:t>
      </w:r>
      <w:r w:rsidR="00870417">
        <w:rPr>
          <w:sz w:val="22"/>
          <w:szCs w:val="22"/>
          <w:lang w:val="uz-Cyrl-UZ"/>
        </w:rPr>
        <w:t>The principal activities of</w:t>
      </w:r>
      <w:r w:rsidR="009A708E">
        <w:rPr>
          <w:sz w:val="22"/>
          <w:szCs w:val="22"/>
          <w:lang w:val="en-US"/>
        </w:rPr>
        <w:t xml:space="preserve"> </w:t>
      </w:r>
      <w:r w:rsidR="009A708E" w:rsidRPr="009A708E">
        <w:rPr>
          <w:sz w:val="22"/>
          <w:szCs w:val="22"/>
          <w:lang w:val="uz-Cyrl-UZ"/>
        </w:rPr>
        <w:t xml:space="preserve">Company are: </w:t>
      </w:r>
    </w:p>
    <w:p w:rsidR="00891BCF" w:rsidRPr="007605A6" w:rsidRDefault="00891BCF" w:rsidP="00891BCF">
      <w:pPr>
        <w:tabs>
          <w:tab w:val="num" w:pos="0"/>
        </w:tabs>
        <w:ind w:firstLine="514"/>
        <w:jc w:val="both"/>
        <w:rPr>
          <w:sz w:val="22"/>
          <w:szCs w:val="22"/>
          <w:lang w:val="en-US"/>
        </w:rPr>
      </w:pPr>
      <w:r w:rsidRPr="009A708E">
        <w:rPr>
          <w:sz w:val="22"/>
          <w:szCs w:val="22"/>
          <w:lang w:val="uz-Cyrl-UZ"/>
        </w:rPr>
        <w:t xml:space="preserve">- </w:t>
      </w:r>
      <w:r w:rsidR="008B36BB" w:rsidRPr="008B36BB">
        <w:rPr>
          <w:sz w:val="22"/>
          <w:szCs w:val="22"/>
          <w:lang w:val="uz-Cyrl-UZ"/>
        </w:rPr>
        <w:t>R&amp;</w:t>
      </w:r>
      <w:r w:rsidR="008B36BB">
        <w:rPr>
          <w:sz w:val="22"/>
          <w:szCs w:val="22"/>
          <w:lang w:val="uz-Cyrl-UZ"/>
        </w:rPr>
        <w:t>D research and development work</w:t>
      </w:r>
      <w:r w:rsidR="008B36BB" w:rsidRPr="008B36BB">
        <w:rPr>
          <w:sz w:val="22"/>
          <w:szCs w:val="22"/>
          <w:lang w:val="uz-Cyrl-UZ"/>
        </w:rPr>
        <w:t xml:space="preserve"> (engineering documentation development, sample </w:t>
      </w:r>
      <w:r w:rsidR="008B36BB" w:rsidRPr="007605A6">
        <w:rPr>
          <w:sz w:val="22"/>
          <w:szCs w:val="22"/>
          <w:lang w:val="en-US"/>
        </w:rPr>
        <w:t>production and testing)</w:t>
      </w:r>
      <w:r w:rsidRPr="007605A6">
        <w:rPr>
          <w:sz w:val="22"/>
          <w:szCs w:val="22"/>
          <w:lang w:val="en-US"/>
        </w:rPr>
        <w:t>,</w:t>
      </w:r>
    </w:p>
    <w:p w:rsidR="00891BCF" w:rsidRPr="007605A6" w:rsidRDefault="00891BCF" w:rsidP="00891BCF">
      <w:pPr>
        <w:tabs>
          <w:tab w:val="num" w:pos="0"/>
        </w:tabs>
        <w:ind w:firstLine="514"/>
        <w:jc w:val="both"/>
        <w:rPr>
          <w:sz w:val="22"/>
          <w:szCs w:val="22"/>
          <w:lang w:val="en-US"/>
        </w:rPr>
      </w:pPr>
      <w:r w:rsidRPr="007605A6">
        <w:rPr>
          <w:sz w:val="22"/>
          <w:szCs w:val="22"/>
          <w:lang w:val="en-US"/>
        </w:rPr>
        <w:t xml:space="preserve">- </w:t>
      </w:r>
      <w:proofErr w:type="gramStart"/>
      <w:r w:rsidR="008B36BB" w:rsidRPr="007605A6">
        <w:rPr>
          <w:sz w:val="22"/>
          <w:szCs w:val="22"/>
          <w:lang w:val="en-US"/>
        </w:rPr>
        <w:t>production</w:t>
      </w:r>
      <w:proofErr w:type="gramEnd"/>
      <w:r w:rsidR="008B36BB" w:rsidRPr="007605A6">
        <w:rPr>
          <w:sz w:val="22"/>
          <w:szCs w:val="22"/>
          <w:lang w:val="en-US"/>
        </w:rPr>
        <w:t xml:space="preserve"> of agricultural machinery and other equipment, and also  non-standard options</w:t>
      </w:r>
      <w:r w:rsidRPr="007605A6">
        <w:rPr>
          <w:sz w:val="22"/>
          <w:szCs w:val="22"/>
          <w:lang w:val="en-US"/>
        </w:rPr>
        <w:t>;</w:t>
      </w:r>
    </w:p>
    <w:p w:rsidR="00891BCF" w:rsidRPr="007605A6" w:rsidRDefault="00891BCF" w:rsidP="00891BCF">
      <w:pPr>
        <w:tabs>
          <w:tab w:val="num" w:pos="0"/>
        </w:tabs>
        <w:ind w:firstLine="514"/>
        <w:jc w:val="both"/>
        <w:rPr>
          <w:sz w:val="22"/>
          <w:szCs w:val="22"/>
          <w:lang w:val="en-US"/>
        </w:rPr>
      </w:pPr>
      <w:r w:rsidRPr="007605A6">
        <w:rPr>
          <w:sz w:val="22"/>
          <w:szCs w:val="22"/>
          <w:lang w:val="en-US"/>
        </w:rPr>
        <w:t xml:space="preserve">- </w:t>
      </w:r>
      <w:proofErr w:type="gramStart"/>
      <w:r w:rsidR="008B36BB" w:rsidRPr="007605A6">
        <w:rPr>
          <w:sz w:val="22"/>
          <w:szCs w:val="22"/>
          <w:lang w:val="en-US"/>
        </w:rPr>
        <w:t>repair</w:t>
      </w:r>
      <w:proofErr w:type="gramEnd"/>
      <w:r w:rsidR="008B36BB" w:rsidRPr="007605A6">
        <w:rPr>
          <w:sz w:val="22"/>
          <w:szCs w:val="22"/>
          <w:lang w:val="en-US"/>
        </w:rPr>
        <w:t> and services of </w:t>
      </w:r>
      <w:r w:rsidR="00977378" w:rsidRPr="007605A6">
        <w:rPr>
          <w:sz w:val="22"/>
          <w:szCs w:val="22"/>
          <w:lang w:val="en-US"/>
        </w:rPr>
        <w:t>equips</w:t>
      </w:r>
      <w:r w:rsidRPr="007605A6">
        <w:rPr>
          <w:sz w:val="22"/>
          <w:szCs w:val="22"/>
          <w:lang w:val="en-US"/>
        </w:rPr>
        <w:t>;</w:t>
      </w:r>
    </w:p>
    <w:p w:rsidR="00891BCF" w:rsidRPr="007605A6" w:rsidRDefault="00977378" w:rsidP="00891BCF">
      <w:pPr>
        <w:tabs>
          <w:tab w:val="num" w:pos="0"/>
        </w:tabs>
        <w:ind w:firstLine="514"/>
        <w:jc w:val="both"/>
        <w:rPr>
          <w:sz w:val="22"/>
          <w:szCs w:val="22"/>
          <w:lang w:val="en-US"/>
        </w:rPr>
      </w:pPr>
      <w:r w:rsidRPr="007605A6">
        <w:rPr>
          <w:sz w:val="22"/>
          <w:szCs w:val="22"/>
          <w:lang w:val="en-US"/>
        </w:rPr>
        <w:t xml:space="preserve">- </w:t>
      </w:r>
      <w:proofErr w:type="gramStart"/>
      <w:r w:rsidRPr="007605A6">
        <w:rPr>
          <w:sz w:val="22"/>
          <w:szCs w:val="22"/>
          <w:lang w:val="en-US"/>
        </w:rPr>
        <w:t>development</w:t>
      </w:r>
      <w:proofErr w:type="gramEnd"/>
      <w:r w:rsidRPr="007605A6">
        <w:rPr>
          <w:sz w:val="22"/>
          <w:szCs w:val="22"/>
          <w:lang w:val="en-US"/>
        </w:rPr>
        <w:t xml:space="preserve">, production, sales, service of production of industrial-technical purpose and </w:t>
      </w:r>
      <w:hyperlink r:id="rId12" w:history="1">
        <w:r w:rsidRPr="007605A6">
          <w:rPr>
            <w:sz w:val="22"/>
            <w:szCs w:val="22"/>
            <w:lang w:val="en-US"/>
          </w:rPr>
          <w:t>consumer goods</w:t>
        </w:r>
      </w:hyperlink>
      <w:r w:rsidR="00891BCF" w:rsidRPr="007605A6">
        <w:rPr>
          <w:sz w:val="22"/>
          <w:szCs w:val="22"/>
          <w:lang w:val="en-US"/>
        </w:rPr>
        <w:t>;</w:t>
      </w:r>
    </w:p>
    <w:p w:rsidR="00891BCF" w:rsidRPr="00977378" w:rsidRDefault="00891BCF" w:rsidP="00891BCF">
      <w:pPr>
        <w:tabs>
          <w:tab w:val="num" w:pos="0"/>
        </w:tabs>
        <w:ind w:firstLine="514"/>
        <w:jc w:val="both"/>
        <w:rPr>
          <w:sz w:val="22"/>
          <w:szCs w:val="22"/>
          <w:lang w:val="en-US"/>
        </w:rPr>
      </w:pPr>
      <w:r w:rsidRPr="00977378">
        <w:rPr>
          <w:sz w:val="22"/>
          <w:szCs w:val="22"/>
          <w:lang w:val="en-US"/>
        </w:rPr>
        <w:t xml:space="preserve">- </w:t>
      </w:r>
      <w:r w:rsidR="00977378" w:rsidRPr="00977378">
        <w:rPr>
          <w:sz w:val="22"/>
          <w:szCs w:val="22"/>
          <w:lang w:val="en-US"/>
        </w:rPr>
        <w:t>rendering services both to</w:t>
      </w:r>
      <w:r w:rsidR="00977378">
        <w:rPr>
          <w:sz w:val="22"/>
          <w:szCs w:val="22"/>
          <w:lang w:val="en-US"/>
        </w:rPr>
        <w:t xml:space="preserve"> </w:t>
      </w:r>
      <w:r w:rsidR="00977378" w:rsidRPr="00977378">
        <w:rPr>
          <w:sz w:val="22"/>
          <w:szCs w:val="22"/>
          <w:lang w:val="en-US"/>
        </w:rPr>
        <w:t>individuals and legal entities</w:t>
      </w:r>
      <w:r w:rsidRPr="00977378">
        <w:rPr>
          <w:sz w:val="22"/>
          <w:szCs w:val="22"/>
          <w:lang w:val="en-US"/>
        </w:rPr>
        <w:t>;</w:t>
      </w:r>
    </w:p>
    <w:p w:rsidR="00891BCF" w:rsidRPr="00641806" w:rsidRDefault="00891BCF" w:rsidP="00891BCF">
      <w:pPr>
        <w:tabs>
          <w:tab w:val="num" w:pos="0"/>
        </w:tabs>
        <w:ind w:firstLine="514"/>
        <w:jc w:val="both"/>
        <w:rPr>
          <w:sz w:val="22"/>
          <w:szCs w:val="22"/>
          <w:lang w:val="uz-Cyrl-UZ"/>
        </w:rPr>
      </w:pPr>
      <w:r w:rsidRPr="00C67FDF">
        <w:rPr>
          <w:sz w:val="22"/>
          <w:szCs w:val="22"/>
          <w:lang w:val="en-US"/>
        </w:rPr>
        <w:t xml:space="preserve">- </w:t>
      </w:r>
      <w:proofErr w:type="gramStart"/>
      <w:r w:rsidR="00977378" w:rsidRPr="00C67FDF">
        <w:rPr>
          <w:sz w:val="22"/>
          <w:szCs w:val="22"/>
          <w:lang w:val="en-US"/>
        </w:rPr>
        <w:t>wholesale</w:t>
      </w:r>
      <w:proofErr w:type="gramEnd"/>
      <w:r w:rsidR="00977378" w:rsidRPr="00C67FDF">
        <w:rPr>
          <w:sz w:val="22"/>
          <w:szCs w:val="22"/>
          <w:lang w:val="en-US"/>
        </w:rPr>
        <w:t xml:space="preserve"> trade</w:t>
      </w:r>
      <w:r w:rsidRPr="00641806">
        <w:rPr>
          <w:sz w:val="22"/>
          <w:szCs w:val="22"/>
          <w:lang w:val="uz-Cyrl-UZ"/>
        </w:rPr>
        <w:t>.</w:t>
      </w:r>
    </w:p>
    <w:p w:rsidR="00891BCF" w:rsidRPr="00C67FDF" w:rsidRDefault="00891BCF" w:rsidP="00891BCF">
      <w:pPr>
        <w:ind w:firstLine="360"/>
        <w:jc w:val="both"/>
        <w:rPr>
          <w:sz w:val="22"/>
          <w:szCs w:val="22"/>
          <w:lang w:val="en-US"/>
        </w:rPr>
      </w:pPr>
    </w:p>
    <w:p w:rsidR="00891BCF" w:rsidRPr="00C67FDF" w:rsidRDefault="00891BCF" w:rsidP="00891BCF">
      <w:pPr>
        <w:shd w:val="clear" w:color="auto" w:fill="FFFFFF"/>
        <w:jc w:val="center"/>
        <w:rPr>
          <w:b/>
          <w:lang w:val="en-US"/>
        </w:rPr>
      </w:pPr>
      <w:r w:rsidRPr="007D07A1">
        <w:rPr>
          <w:b/>
          <w:lang w:val="en-US"/>
        </w:rPr>
        <w:t>III</w:t>
      </w:r>
      <w:r w:rsidRPr="00C67FDF">
        <w:rPr>
          <w:b/>
          <w:lang w:val="en-US"/>
        </w:rPr>
        <w:t xml:space="preserve">. </w:t>
      </w:r>
      <w:r w:rsidR="00C67FDF">
        <w:rPr>
          <w:b/>
          <w:lang w:val="en-US"/>
        </w:rPr>
        <w:t>A</w:t>
      </w:r>
      <w:r w:rsidR="00977378" w:rsidRPr="00C67FDF">
        <w:rPr>
          <w:b/>
          <w:lang w:val="en-US"/>
        </w:rPr>
        <w:t>mount of the</w:t>
      </w:r>
      <w:r w:rsidR="00C67FDF">
        <w:rPr>
          <w:b/>
          <w:lang w:val="en-US"/>
        </w:rPr>
        <w:t xml:space="preserve"> </w:t>
      </w:r>
      <w:r w:rsidR="00977378" w:rsidRPr="00C67FDF">
        <w:rPr>
          <w:b/>
          <w:lang w:val="en-US"/>
        </w:rPr>
        <w:t>authorized capital stock</w:t>
      </w:r>
    </w:p>
    <w:p w:rsidR="00891BCF" w:rsidRPr="007605A6" w:rsidRDefault="00891BCF" w:rsidP="00F9273E">
      <w:pPr>
        <w:ind w:firstLine="514"/>
        <w:jc w:val="both"/>
        <w:rPr>
          <w:sz w:val="22"/>
          <w:szCs w:val="22"/>
          <w:lang w:val="en-US"/>
        </w:rPr>
      </w:pPr>
      <w:r w:rsidRPr="00F9273E">
        <w:rPr>
          <w:sz w:val="22"/>
          <w:szCs w:val="22"/>
          <w:lang w:val="en-US"/>
        </w:rPr>
        <w:t xml:space="preserve">3.1. </w:t>
      </w:r>
      <w:r w:rsidR="00F9273E" w:rsidRPr="00F9273E">
        <w:rPr>
          <w:sz w:val="22"/>
          <w:szCs w:val="22"/>
          <w:lang w:val="en-US"/>
        </w:rPr>
        <w:t>The authorized capital of the Company shall consist of th</w:t>
      </w:r>
      <w:r w:rsidR="00870417">
        <w:rPr>
          <w:sz w:val="22"/>
          <w:szCs w:val="22"/>
          <w:lang w:val="en-US"/>
        </w:rPr>
        <w:t>e nominal value of shares in</w:t>
      </w:r>
      <w:r w:rsidR="00F9273E" w:rsidRPr="00F9273E">
        <w:rPr>
          <w:sz w:val="22"/>
          <w:szCs w:val="22"/>
          <w:lang w:val="en-US"/>
        </w:rPr>
        <w:t> Company which has been acquired by shareholders (outstanding shares) and shall be expressed in national currency of the </w:t>
      </w:r>
      <w:r w:rsidR="00F9273E" w:rsidRPr="007605A6">
        <w:rPr>
          <w:sz w:val="22"/>
          <w:szCs w:val="22"/>
          <w:lang w:val="en-US"/>
        </w:rPr>
        <w:t xml:space="preserve">Republic of Uzbekistan (Uzbek </w:t>
      </w:r>
      <w:proofErr w:type="spellStart"/>
      <w:r w:rsidR="00F9273E" w:rsidRPr="007605A6">
        <w:rPr>
          <w:sz w:val="22"/>
          <w:szCs w:val="22"/>
          <w:lang w:val="en-US"/>
        </w:rPr>
        <w:t>Soum</w:t>
      </w:r>
      <w:proofErr w:type="spellEnd"/>
      <w:r w:rsidR="00F9273E" w:rsidRPr="007605A6">
        <w:rPr>
          <w:sz w:val="22"/>
          <w:szCs w:val="22"/>
          <w:lang w:val="en-US"/>
        </w:rPr>
        <w:t>)</w:t>
      </w:r>
      <w:r w:rsidRPr="007605A6">
        <w:rPr>
          <w:sz w:val="22"/>
          <w:szCs w:val="22"/>
          <w:lang w:val="en-US"/>
        </w:rPr>
        <w:t xml:space="preserve">. </w:t>
      </w:r>
      <w:r w:rsidR="00F9273E" w:rsidRPr="006E016F">
        <w:rPr>
          <w:sz w:val="22"/>
          <w:szCs w:val="22"/>
          <w:lang w:val="en-US"/>
        </w:rPr>
        <w:t>The nominal value of all shares</w:t>
      </w:r>
      <w:r w:rsidR="006E016F" w:rsidRPr="006E016F">
        <w:rPr>
          <w:sz w:val="22"/>
          <w:szCs w:val="22"/>
          <w:lang w:val="en-US"/>
        </w:rPr>
        <w:t xml:space="preserve"> issued by the Company</w:t>
      </w:r>
      <w:r w:rsidR="00F9273E" w:rsidRPr="006E016F">
        <w:rPr>
          <w:sz w:val="22"/>
          <w:szCs w:val="22"/>
          <w:lang w:val="en-US"/>
        </w:rPr>
        <w:t xml:space="preserve"> must be the same for</w:t>
      </w:r>
      <w:r w:rsidR="006E016F" w:rsidRPr="006E016F">
        <w:rPr>
          <w:sz w:val="22"/>
          <w:szCs w:val="22"/>
          <w:lang w:val="en-US"/>
        </w:rPr>
        <w:t xml:space="preserve"> </w:t>
      </w:r>
      <w:r w:rsidR="00F9273E" w:rsidRPr="006E016F">
        <w:rPr>
          <w:sz w:val="22"/>
          <w:szCs w:val="22"/>
          <w:lang w:val="en-US"/>
        </w:rPr>
        <w:t xml:space="preserve">all. </w:t>
      </w:r>
    </w:p>
    <w:p w:rsidR="00891BCF" w:rsidRDefault="00891BCF" w:rsidP="00891BCF">
      <w:pPr>
        <w:tabs>
          <w:tab w:val="num" w:pos="0"/>
        </w:tabs>
        <w:ind w:firstLine="514"/>
        <w:jc w:val="both"/>
        <w:rPr>
          <w:sz w:val="22"/>
          <w:szCs w:val="22"/>
          <w:lang w:val="en-US"/>
        </w:rPr>
      </w:pPr>
      <w:r w:rsidRPr="006E016F">
        <w:rPr>
          <w:sz w:val="22"/>
          <w:szCs w:val="22"/>
          <w:lang w:val="en-US"/>
        </w:rPr>
        <w:t xml:space="preserve">3.2. </w:t>
      </w:r>
      <w:r w:rsidR="006E016F" w:rsidRPr="007605A6">
        <w:rPr>
          <w:sz w:val="22"/>
          <w:szCs w:val="22"/>
          <w:lang w:val="en-US"/>
        </w:rPr>
        <w:t>The</w:t>
      </w:r>
      <w:r w:rsidR="00870417">
        <w:rPr>
          <w:sz w:val="22"/>
          <w:szCs w:val="22"/>
          <w:lang w:val="en-US"/>
        </w:rPr>
        <w:t xml:space="preserve"> authorized capital stock of</w:t>
      </w:r>
      <w:r w:rsidR="006E016F" w:rsidRPr="007605A6">
        <w:rPr>
          <w:sz w:val="22"/>
          <w:szCs w:val="22"/>
          <w:lang w:val="en-US"/>
        </w:rPr>
        <w:t xml:space="preserve"> Company deter</w:t>
      </w:r>
      <w:r w:rsidR="00870417">
        <w:rPr>
          <w:sz w:val="22"/>
          <w:szCs w:val="22"/>
          <w:lang w:val="en-US"/>
        </w:rPr>
        <w:t>mines the minimum amount of</w:t>
      </w:r>
      <w:r w:rsidR="006E016F" w:rsidRPr="007605A6">
        <w:rPr>
          <w:sz w:val="22"/>
          <w:szCs w:val="22"/>
          <w:lang w:val="en-US"/>
        </w:rPr>
        <w:t xml:space="preserve"> property guaranteeing interests of its lenders</w:t>
      </w:r>
      <w:r w:rsidRPr="007605A6">
        <w:rPr>
          <w:sz w:val="22"/>
          <w:szCs w:val="22"/>
          <w:lang w:val="en-US"/>
        </w:rPr>
        <w:t>.</w:t>
      </w:r>
    </w:p>
    <w:p w:rsidR="00AC29F6" w:rsidRPr="006E016F" w:rsidRDefault="00AC29F6" w:rsidP="00891BCF">
      <w:pPr>
        <w:tabs>
          <w:tab w:val="num" w:pos="0"/>
        </w:tabs>
        <w:ind w:firstLine="514"/>
        <w:jc w:val="both"/>
        <w:rPr>
          <w:sz w:val="22"/>
          <w:szCs w:val="22"/>
          <w:lang w:val="en-US"/>
        </w:rPr>
      </w:pPr>
      <w:r w:rsidRPr="00870417">
        <w:rPr>
          <w:sz w:val="22"/>
          <w:szCs w:val="22"/>
          <w:lang w:val="en-US"/>
        </w:rPr>
        <w:t>Minimum size of authorized F</w:t>
      </w:r>
      <w:r w:rsidR="00870417">
        <w:rPr>
          <w:sz w:val="22"/>
          <w:szCs w:val="22"/>
          <w:lang w:val="en-US"/>
        </w:rPr>
        <w:t xml:space="preserve">und (authorized capital) of </w:t>
      </w:r>
      <w:r w:rsidRPr="00870417">
        <w:rPr>
          <w:sz w:val="22"/>
          <w:szCs w:val="22"/>
          <w:lang w:val="en-US"/>
        </w:rPr>
        <w:t>Company can be determined in licensing requirements.</w:t>
      </w:r>
    </w:p>
    <w:p w:rsidR="00891BCF" w:rsidRPr="009124A3" w:rsidRDefault="00891BCF" w:rsidP="009124A3">
      <w:pPr>
        <w:ind w:firstLine="514"/>
        <w:jc w:val="both"/>
        <w:rPr>
          <w:sz w:val="22"/>
          <w:szCs w:val="22"/>
          <w:lang w:val="en-US"/>
        </w:rPr>
      </w:pPr>
      <w:r w:rsidRPr="003B1AD5">
        <w:rPr>
          <w:sz w:val="22"/>
          <w:szCs w:val="22"/>
          <w:lang w:val="en-US"/>
        </w:rPr>
        <w:t xml:space="preserve">3.3. </w:t>
      </w:r>
      <w:r w:rsidR="003B1AD5" w:rsidRPr="003B1AD5">
        <w:rPr>
          <w:sz w:val="22"/>
          <w:szCs w:val="22"/>
          <w:lang w:val="en-US"/>
        </w:rPr>
        <w:t>The Company shall distribute ordinary shares and shall have the right to distribute referred shares.</w:t>
      </w:r>
      <w:r w:rsidR="009124A3">
        <w:rPr>
          <w:sz w:val="22"/>
          <w:szCs w:val="22"/>
          <w:lang w:val="en-US"/>
        </w:rPr>
        <w:t xml:space="preserve"> </w:t>
      </w:r>
      <w:r w:rsidR="003B1AD5" w:rsidRPr="003B1AD5">
        <w:rPr>
          <w:sz w:val="22"/>
          <w:szCs w:val="22"/>
          <w:lang w:val="en-US"/>
        </w:rPr>
        <w:t> </w:t>
      </w:r>
      <w:r w:rsidR="009124A3" w:rsidRPr="009124A3">
        <w:rPr>
          <w:sz w:val="22"/>
          <w:szCs w:val="22"/>
          <w:lang w:val="en-US"/>
        </w:rPr>
        <w:t>The nominal value of preferred shares distributed must not exceed 2</w:t>
      </w:r>
      <w:r w:rsidR="009124A3">
        <w:rPr>
          <w:sz w:val="22"/>
          <w:szCs w:val="22"/>
          <w:lang w:val="en-US"/>
        </w:rPr>
        <w:t>0</w:t>
      </w:r>
      <w:r w:rsidR="009124A3" w:rsidRPr="009124A3">
        <w:rPr>
          <w:sz w:val="22"/>
          <w:szCs w:val="22"/>
          <w:lang w:val="en-US"/>
        </w:rPr>
        <w:t xml:space="preserve"> p</w:t>
      </w:r>
      <w:r w:rsidR="009124A3">
        <w:rPr>
          <w:sz w:val="22"/>
          <w:szCs w:val="22"/>
          <w:lang w:val="en-US"/>
        </w:rPr>
        <w:t>er cent of the Company’s authorized</w:t>
      </w:r>
      <w:r w:rsidR="009124A3" w:rsidRPr="009124A3">
        <w:rPr>
          <w:sz w:val="22"/>
          <w:szCs w:val="22"/>
          <w:lang w:val="en-US"/>
        </w:rPr>
        <w:t xml:space="preserve"> capital.  </w:t>
      </w:r>
      <w:r w:rsidRPr="009124A3">
        <w:rPr>
          <w:sz w:val="22"/>
          <w:szCs w:val="22"/>
          <w:lang w:val="en-US"/>
        </w:rPr>
        <w:t xml:space="preserve"> </w:t>
      </w:r>
    </w:p>
    <w:p w:rsidR="00891BCF" w:rsidRPr="00E651F8" w:rsidRDefault="00891BCF" w:rsidP="00891BCF">
      <w:pPr>
        <w:tabs>
          <w:tab w:val="num" w:pos="0"/>
        </w:tabs>
        <w:ind w:firstLine="514"/>
        <w:jc w:val="both"/>
        <w:rPr>
          <w:sz w:val="22"/>
          <w:lang w:val="en-US"/>
        </w:rPr>
      </w:pPr>
      <w:r w:rsidRPr="007D07A1">
        <w:rPr>
          <w:sz w:val="22"/>
          <w:lang w:val="uz-Cyrl-UZ"/>
        </w:rPr>
        <w:t>3.</w:t>
      </w:r>
      <w:r w:rsidRPr="009124A3">
        <w:rPr>
          <w:sz w:val="22"/>
          <w:lang w:val="en-US"/>
        </w:rPr>
        <w:t xml:space="preserve">4. </w:t>
      </w:r>
      <w:r w:rsidR="009124A3" w:rsidRPr="00E651F8">
        <w:rPr>
          <w:sz w:val="22"/>
          <w:szCs w:val="22"/>
          <w:lang w:val="en-US"/>
        </w:rPr>
        <w:t xml:space="preserve">The authorized capital of the Company amounts to UZS 667 437 500 (six hundred sixty seven millions four hundred thirty - seven </w:t>
      </w:r>
      <w:r w:rsidR="00E651F8">
        <w:rPr>
          <w:sz w:val="22"/>
          <w:szCs w:val="22"/>
          <w:lang w:val="en-US"/>
        </w:rPr>
        <w:t>thousand five hu</w:t>
      </w:r>
      <w:r w:rsidR="00E651F8" w:rsidRPr="00E651F8">
        <w:rPr>
          <w:sz w:val="22"/>
          <w:szCs w:val="22"/>
          <w:lang w:val="en-US"/>
        </w:rPr>
        <w:t xml:space="preserve">ndred Uzbek </w:t>
      </w:r>
      <w:proofErr w:type="spellStart"/>
      <w:r w:rsidR="00E651F8">
        <w:rPr>
          <w:sz w:val="22"/>
          <w:szCs w:val="22"/>
          <w:lang w:val="en-US"/>
        </w:rPr>
        <w:t>Soums</w:t>
      </w:r>
      <w:proofErr w:type="spellEnd"/>
      <w:r w:rsidR="00E651F8">
        <w:rPr>
          <w:szCs w:val="28"/>
          <w:lang w:val="en-US"/>
        </w:rPr>
        <w:t>)</w:t>
      </w:r>
      <w:r w:rsidRPr="00E651F8">
        <w:rPr>
          <w:sz w:val="22"/>
          <w:lang w:val="en-US"/>
        </w:rPr>
        <w:t xml:space="preserve">, </w:t>
      </w:r>
      <w:r w:rsidR="00E651F8">
        <w:rPr>
          <w:sz w:val="22"/>
          <w:lang w:val="en-US"/>
        </w:rPr>
        <w:t xml:space="preserve">shared into </w:t>
      </w:r>
      <w:r w:rsidRPr="00E651F8">
        <w:rPr>
          <w:sz w:val="22"/>
          <w:lang w:val="en-US"/>
        </w:rPr>
        <w:t>368750</w:t>
      </w:r>
      <w:r w:rsidR="00E651F8">
        <w:rPr>
          <w:sz w:val="22"/>
          <w:lang w:val="en-US"/>
        </w:rPr>
        <w:t xml:space="preserve"> </w:t>
      </w:r>
      <w:r w:rsidRPr="00E651F8">
        <w:rPr>
          <w:sz w:val="22"/>
          <w:lang w:val="en-US"/>
        </w:rPr>
        <w:t>(</w:t>
      </w:r>
      <w:r w:rsidR="00E651F8">
        <w:rPr>
          <w:sz w:val="22"/>
          <w:lang w:val="en-US"/>
        </w:rPr>
        <w:t>three hundred sixty -</w:t>
      </w:r>
      <w:r w:rsidR="00F93439">
        <w:rPr>
          <w:sz w:val="22"/>
          <w:lang w:val="en-US"/>
        </w:rPr>
        <w:t xml:space="preserve"> eight</w:t>
      </w:r>
      <w:r w:rsidR="00E651F8">
        <w:rPr>
          <w:sz w:val="22"/>
          <w:lang w:val="en-US"/>
        </w:rPr>
        <w:t xml:space="preserve"> thousand seven hundred fifty)</w:t>
      </w:r>
      <w:r w:rsidRPr="00E651F8">
        <w:rPr>
          <w:sz w:val="22"/>
          <w:lang w:val="en-US"/>
        </w:rPr>
        <w:t xml:space="preserve"> </w:t>
      </w:r>
      <w:r w:rsidR="00E651F8">
        <w:rPr>
          <w:sz w:val="22"/>
          <w:lang w:val="en-US"/>
        </w:rPr>
        <w:t>shares</w:t>
      </w:r>
      <w:r w:rsidRPr="00E651F8">
        <w:rPr>
          <w:sz w:val="22"/>
          <w:lang w:val="en-US"/>
        </w:rPr>
        <w:t>.</w:t>
      </w:r>
    </w:p>
    <w:p w:rsidR="00891BCF" w:rsidRPr="00F93439" w:rsidRDefault="00891BCF" w:rsidP="00891BCF">
      <w:pPr>
        <w:tabs>
          <w:tab w:val="num" w:pos="0"/>
        </w:tabs>
        <w:ind w:firstLine="514"/>
        <w:jc w:val="both"/>
        <w:rPr>
          <w:sz w:val="22"/>
          <w:lang w:val="en-US"/>
        </w:rPr>
      </w:pPr>
      <w:r w:rsidRPr="00F93439">
        <w:rPr>
          <w:sz w:val="22"/>
          <w:lang w:val="en-US"/>
        </w:rPr>
        <w:t>3.</w:t>
      </w:r>
      <w:r>
        <w:rPr>
          <w:sz w:val="22"/>
          <w:lang w:val="uz-Cyrl-UZ"/>
        </w:rPr>
        <w:t>5</w:t>
      </w:r>
      <w:r w:rsidRPr="00F93439">
        <w:rPr>
          <w:sz w:val="22"/>
          <w:lang w:val="en-US"/>
        </w:rPr>
        <w:t>.</w:t>
      </w:r>
      <w:r w:rsidRPr="00BA0ABB">
        <w:rPr>
          <w:sz w:val="22"/>
          <w:lang w:val="en-US"/>
        </w:rPr>
        <w:t xml:space="preserve"> </w:t>
      </w:r>
      <w:r w:rsidR="00F93439" w:rsidRPr="00BA0ABB">
        <w:rPr>
          <w:sz w:val="22"/>
          <w:lang w:val="en-US"/>
        </w:rPr>
        <w:t>Shareholders hold 368</w:t>
      </w:r>
      <w:r w:rsidR="00BA0ABB">
        <w:rPr>
          <w:sz w:val="22"/>
          <w:lang w:val="en-US"/>
        </w:rPr>
        <w:t xml:space="preserve"> </w:t>
      </w:r>
      <w:r w:rsidR="00F93439" w:rsidRPr="00BA0ABB">
        <w:rPr>
          <w:sz w:val="22"/>
          <w:lang w:val="en-US"/>
        </w:rPr>
        <w:t>750 shares amounting to 100% of the authorized fund can be</w:t>
      </w:r>
      <w:r w:rsidR="00BA0ABB">
        <w:rPr>
          <w:sz w:val="22"/>
          <w:lang w:val="en-US"/>
        </w:rPr>
        <w:t xml:space="preserve"> </w:t>
      </w:r>
      <w:r w:rsidR="00F93439" w:rsidRPr="00BA0ABB">
        <w:rPr>
          <w:sz w:val="22"/>
          <w:lang w:val="en-US"/>
        </w:rPr>
        <w:t>individuals and legal entities</w:t>
      </w:r>
      <w:r w:rsidRPr="00BA0ABB">
        <w:rPr>
          <w:sz w:val="22"/>
          <w:lang w:val="en-US"/>
        </w:rPr>
        <w:t>.</w:t>
      </w:r>
    </w:p>
    <w:p w:rsidR="00891BCF" w:rsidRDefault="00BA0ABB" w:rsidP="00891BCF">
      <w:pPr>
        <w:tabs>
          <w:tab w:val="num" w:pos="0"/>
        </w:tabs>
        <w:ind w:firstLine="514"/>
        <w:jc w:val="both"/>
        <w:rPr>
          <w:sz w:val="22"/>
          <w:lang w:val="en-US"/>
        </w:rPr>
      </w:pPr>
      <w:r w:rsidRPr="00BA0ABB">
        <w:rPr>
          <w:sz w:val="22"/>
          <w:szCs w:val="22"/>
          <w:lang w:val="en-US"/>
        </w:rPr>
        <w:t> </w:t>
      </w:r>
      <w:r w:rsidR="00E16102" w:rsidRPr="00E16102">
        <w:rPr>
          <w:sz w:val="22"/>
          <w:szCs w:val="22"/>
          <w:lang w:val="en-US"/>
        </w:rPr>
        <w:t xml:space="preserve">The nominal value of one share is UZS </w:t>
      </w:r>
      <w:r w:rsidR="00891BCF" w:rsidRPr="00E16102">
        <w:rPr>
          <w:sz w:val="22"/>
          <w:szCs w:val="22"/>
          <w:lang w:val="en-US"/>
        </w:rPr>
        <w:t>1810 (</w:t>
      </w:r>
      <w:r w:rsidR="00E16102" w:rsidRPr="00E16102">
        <w:rPr>
          <w:sz w:val="22"/>
          <w:szCs w:val="22"/>
          <w:lang w:val="en-US"/>
        </w:rPr>
        <w:t>one t</w:t>
      </w:r>
      <w:r w:rsidR="00E16102">
        <w:rPr>
          <w:sz w:val="22"/>
          <w:lang w:val="en-US"/>
        </w:rPr>
        <w:t>housand eight hundred ten)</w:t>
      </w:r>
      <w:r w:rsidR="00891BCF" w:rsidRPr="00E16102">
        <w:rPr>
          <w:sz w:val="22"/>
          <w:lang w:val="en-US"/>
        </w:rPr>
        <w:t xml:space="preserve">. </w:t>
      </w:r>
    </w:p>
    <w:p w:rsidR="00854ABE" w:rsidRDefault="00854ABE" w:rsidP="00854ABE">
      <w:pPr>
        <w:tabs>
          <w:tab w:val="num" w:pos="0"/>
        </w:tabs>
        <w:ind w:firstLine="514"/>
        <w:jc w:val="both"/>
        <w:rPr>
          <w:sz w:val="22"/>
          <w:szCs w:val="22"/>
          <w:lang w:val="en-US"/>
        </w:rPr>
      </w:pPr>
      <w:r w:rsidRPr="00864C67">
        <w:rPr>
          <w:sz w:val="22"/>
          <w:szCs w:val="22"/>
          <w:lang w:val="en-US"/>
        </w:rPr>
        <w:t>3.</w:t>
      </w:r>
      <w:r>
        <w:rPr>
          <w:sz w:val="22"/>
          <w:szCs w:val="22"/>
          <w:lang w:val="en-US"/>
        </w:rPr>
        <w:t>6</w:t>
      </w:r>
      <w:r w:rsidRPr="00864C67">
        <w:rPr>
          <w:sz w:val="22"/>
          <w:szCs w:val="22"/>
          <w:lang w:val="en-US"/>
        </w:rPr>
        <w:t xml:space="preserve">. </w:t>
      </w:r>
      <w:r w:rsidRPr="007605A6">
        <w:rPr>
          <w:sz w:val="22"/>
          <w:szCs w:val="22"/>
          <w:lang w:val="en-US"/>
        </w:rPr>
        <w:t>The Company may allot additional shares only within the declared amount of shares prescribed by the Statutes of the Company.</w:t>
      </w:r>
    </w:p>
    <w:p w:rsidR="00854ABE" w:rsidRPr="007605A6" w:rsidRDefault="00854ABE" w:rsidP="00854ABE">
      <w:pPr>
        <w:tabs>
          <w:tab w:val="num" w:pos="0"/>
        </w:tabs>
        <w:ind w:firstLine="514"/>
        <w:jc w:val="both"/>
        <w:rPr>
          <w:sz w:val="22"/>
          <w:szCs w:val="22"/>
          <w:lang w:val="en-US"/>
        </w:rPr>
      </w:pPr>
      <w:r>
        <w:rPr>
          <w:sz w:val="22"/>
          <w:szCs w:val="22"/>
          <w:lang w:val="en-US"/>
        </w:rPr>
        <w:t>3.7</w:t>
      </w:r>
      <w:r w:rsidRPr="007605A6">
        <w:rPr>
          <w:sz w:val="22"/>
          <w:szCs w:val="22"/>
          <w:lang w:val="en-US"/>
        </w:rPr>
        <w:t>. The Company’s Supervisory Board shall issue a resolution on approval of Prospectus, approval of a decision on placement of securities.</w:t>
      </w:r>
    </w:p>
    <w:p w:rsidR="00854ABE" w:rsidRPr="00B37E88" w:rsidRDefault="00854ABE" w:rsidP="00854ABE">
      <w:pPr>
        <w:tabs>
          <w:tab w:val="num" w:pos="0"/>
        </w:tabs>
        <w:ind w:firstLine="514"/>
        <w:jc w:val="both"/>
        <w:rPr>
          <w:sz w:val="22"/>
          <w:szCs w:val="22"/>
          <w:lang w:val="en-US"/>
        </w:rPr>
      </w:pPr>
      <w:r>
        <w:rPr>
          <w:sz w:val="22"/>
          <w:szCs w:val="22"/>
          <w:lang w:val="en-US"/>
        </w:rPr>
        <w:t>3.8</w:t>
      </w:r>
      <w:r w:rsidRPr="007605A6">
        <w:rPr>
          <w:sz w:val="22"/>
          <w:szCs w:val="22"/>
          <w:lang w:val="en-US"/>
        </w:rPr>
        <w:t xml:space="preserve">. </w:t>
      </w:r>
      <w:r>
        <w:rPr>
          <w:sz w:val="22"/>
          <w:szCs w:val="22"/>
          <w:lang w:val="en-US"/>
        </w:rPr>
        <w:t>By t</w:t>
      </w:r>
      <w:r w:rsidRPr="00B37E88">
        <w:rPr>
          <w:sz w:val="22"/>
          <w:szCs w:val="22"/>
          <w:lang w:val="en-US"/>
        </w:rPr>
        <w:t>he resolution on increase of the</w:t>
      </w:r>
      <w:r w:rsidR="00870417">
        <w:rPr>
          <w:sz w:val="22"/>
          <w:szCs w:val="22"/>
          <w:lang w:val="en-US"/>
        </w:rPr>
        <w:t> authorized capital stock of</w:t>
      </w:r>
      <w:r w:rsidRPr="00B37E88">
        <w:rPr>
          <w:sz w:val="22"/>
          <w:szCs w:val="22"/>
          <w:lang w:val="en-US"/>
        </w:rPr>
        <w:t xml:space="preserve"> Company by placement of additional shares the number of additionally placed common registered shares and preferred shares, terms and conditions of their placement </w:t>
      </w:r>
      <w:r>
        <w:rPr>
          <w:sz w:val="22"/>
          <w:szCs w:val="22"/>
          <w:lang w:val="en-US"/>
        </w:rPr>
        <w:t>must be</w:t>
      </w:r>
      <w:r w:rsidRPr="00B37E88">
        <w:rPr>
          <w:sz w:val="22"/>
          <w:szCs w:val="22"/>
          <w:lang w:val="en-US"/>
        </w:rPr>
        <w:t xml:space="preserve"> determin</w:t>
      </w:r>
      <w:r>
        <w:rPr>
          <w:sz w:val="22"/>
          <w:szCs w:val="22"/>
          <w:lang w:val="en-US"/>
        </w:rPr>
        <w:t>ed</w:t>
      </w:r>
      <w:r w:rsidRPr="00B37E88">
        <w:rPr>
          <w:sz w:val="22"/>
          <w:szCs w:val="22"/>
          <w:lang w:val="en-US"/>
        </w:rPr>
        <w:t xml:space="preserve">. </w:t>
      </w:r>
    </w:p>
    <w:p w:rsidR="00360A91" w:rsidRDefault="00360A91" w:rsidP="00360A91">
      <w:pPr>
        <w:shd w:val="clear" w:color="auto" w:fill="FFFFFF"/>
        <w:spacing w:line="270" w:lineRule="atLeast"/>
        <w:ind w:firstLine="514"/>
        <w:jc w:val="both"/>
        <w:rPr>
          <w:sz w:val="22"/>
          <w:szCs w:val="22"/>
          <w:lang w:val="en-US"/>
        </w:rPr>
      </w:pPr>
      <w:r>
        <w:rPr>
          <w:sz w:val="22"/>
          <w:szCs w:val="22"/>
          <w:lang w:val="en-US"/>
        </w:rPr>
        <w:t>3.9</w:t>
      </w:r>
      <w:r w:rsidRPr="00750DE3">
        <w:rPr>
          <w:sz w:val="22"/>
          <w:szCs w:val="22"/>
          <w:lang w:val="en-US"/>
        </w:rPr>
        <w:t xml:space="preserve">. </w:t>
      </w:r>
      <w:r w:rsidR="00EC5D0D">
        <w:rPr>
          <w:sz w:val="22"/>
          <w:szCs w:val="22"/>
          <w:lang w:val="en-US"/>
        </w:rPr>
        <w:t xml:space="preserve">Increase of </w:t>
      </w:r>
      <w:r w:rsidRPr="00636187">
        <w:rPr>
          <w:sz w:val="22"/>
          <w:szCs w:val="22"/>
          <w:lang w:val="en-US"/>
        </w:rPr>
        <w:t xml:space="preserve">authorized capital stock of the Company through the placement of additional shares must be registered in </w:t>
      </w:r>
      <w:r w:rsidR="00870417">
        <w:rPr>
          <w:sz w:val="22"/>
          <w:szCs w:val="22"/>
          <w:lang w:val="en-US"/>
        </w:rPr>
        <w:t>terms of</w:t>
      </w:r>
      <w:r w:rsidRPr="00636187">
        <w:rPr>
          <w:sz w:val="22"/>
          <w:szCs w:val="22"/>
          <w:lang w:val="en-US"/>
        </w:rPr>
        <w:t> </w:t>
      </w:r>
      <w:r w:rsidRPr="00750DE3">
        <w:rPr>
          <w:sz w:val="22"/>
          <w:szCs w:val="22"/>
          <w:lang w:val="en-US"/>
        </w:rPr>
        <w:t>nomi</w:t>
      </w:r>
      <w:r w:rsidR="00870417">
        <w:rPr>
          <w:sz w:val="22"/>
          <w:szCs w:val="22"/>
          <w:lang w:val="en-US"/>
        </w:rPr>
        <w:t>nal value of</w:t>
      </w:r>
      <w:r w:rsidRPr="00750DE3">
        <w:rPr>
          <w:sz w:val="22"/>
          <w:szCs w:val="22"/>
          <w:lang w:val="en-US"/>
        </w:rPr>
        <w:t> distributed additional shares.  </w:t>
      </w:r>
      <w:r w:rsidRPr="00636187">
        <w:rPr>
          <w:sz w:val="22"/>
          <w:szCs w:val="22"/>
          <w:lang w:val="en-US"/>
        </w:rPr>
        <w:t>Thereby, the d</w:t>
      </w:r>
      <w:r w:rsidR="00870417">
        <w:rPr>
          <w:sz w:val="22"/>
          <w:szCs w:val="22"/>
          <w:lang w:val="en-US"/>
        </w:rPr>
        <w:t>eclared amount of shares of specified types, stated in</w:t>
      </w:r>
      <w:r w:rsidRPr="00636187">
        <w:rPr>
          <w:sz w:val="22"/>
          <w:szCs w:val="22"/>
          <w:lang w:val="en-US"/>
        </w:rPr>
        <w:t xml:space="preserve"> Statutes of the Company, shall be reduced by the</w:t>
      </w:r>
      <w:r>
        <w:rPr>
          <w:sz w:val="22"/>
          <w:szCs w:val="22"/>
          <w:lang w:val="en-US"/>
        </w:rPr>
        <w:t xml:space="preserve"> </w:t>
      </w:r>
      <w:r w:rsidRPr="00636187">
        <w:rPr>
          <w:sz w:val="22"/>
          <w:szCs w:val="22"/>
          <w:lang w:val="en-US"/>
        </w:rPr>
        <w:t>number of distributed additional shares of </w:t>
      </w:r>
      <w:r>
        <w:rPr>
          <w:sz w:val="22"/>
          <w:szCs w:val="22"/>
          <w:lang w:val="en-US"/>
        </w:rPr>
        <w:t xml:space="preserve">these </w:t>
      </w:r>
      <w:r w:rsidRPr="00636187">
        <w:rPr>
          <w:sz w:val="22"/>
          <w:szCs w:val="22"/>
          <w:lang w:val="en-US"/>
        </w:rPr>
        <w:t>type</w:t>
      </w:r>
      <w:r>
        <w:rPr>
          <w:sz w:val="22"/>
          <w:szCs w:val="22"/>
          <w:lang w:val="en-US"/>
        </w:rPr>
        <w:t xml:space="preserve">s. </w:t>
      </w:r>
    </w:p>
    <w:p w:rsidR="00942B28" w:rsidRPr="00AA11DA" w:rsidRDefault="00942B28" w:rsidP="00942B28">
      <w:pPr>
        <w:shd w:val="clear" w:color="auto" w:fill="FFFFFF"/>
        <w:spacing w:line="270" w:lineRule="atLeast"/>
        <w:ind w:firstLine="514"/>
        <w:jc w:val="both"/>
        <w:rPr>
          <w:lang w:val="en-US"/>
        </w:rPr>
      </w:pPr>
      <w:r>
        <w:rPr>
          <w:sz w:val="22"/>
          <w:szCs w:val="22"/>
          <w:lang w:val="en-US"/>
        </w:rPr>
        <w:t>3.10</w:t>
      </w:r>
      <w:r w:rsidRPr="00810BB0">
        <w:rPr>
          <w:sz w:val="22"/>
          <w:szCs w:val="22"/>
          <w:lang w:val="en-US"/>
        </w:rPr>
        <w:t>. The decision on introducing of the amendments and additions to the Company’s Statutes concern</w:t>
      </w:r>
      <w:r w:rsidR="00870417">
        <w:rPr>
          <w:sz w:val="22"/>
          <w:szCs w:val="22"/>
          <w:lang w:val="en-US"/>
        </w:rPr>
        <w:t xml:space="preserve">ing the stipulated Article on declared shares of </w:t>
      </w:r>
      <w:r w:rsidRPr="00810BB0">
        <w:rPr>
          <w:sz w:val="22"/>
          <w:szCs w:val="22"/>
          <w:lang w:val="en-US"/>
        </w:rPr>
        <w:t xml:space="preserve">Company shall be taken by the General Meeting of Shareholders. </w:t>
      </w:r>
    </w:p>
    <w:p w:rsidR="009E690D" w:rsidRPr="00AC34F6" w:rsidRDefault="009E690D" w:rsidP="009E690D">
      <w:pPr>
        <w:tabs>
          <w:tab w:val="num" w:pos="0"/>
        </w:tabs>
        <w:ind w:firstLine="514"/>
        <w:jc w:val="both"/>
        <w:rPr>
          <w:sz w:val="22"/>
          <w:szCs w:val="22"/>
          <w:lang w:val="en-US"/>
        </w:rPr>
      </w:pPr>
      <w:r>
        <w:rPr>
          <w:sz w:val="22"/>
          <w:szCs w:val="22"/>
          <w:lang w:val="en-US"/>
        </w:rPr>
        <w:t>3.11</w:t>
      </w:r>
      <w:r w:rsidRPr="00AA11DA">
        <w:rPr>
          <w:sz w:val="22"/>
          <w:szCs w:val="22"/>
          <w:lang w:val="en-US"/>
        </w:rPr>
        <w:t xml:space="preserve">. </w:t>
      </w:r>
      <w:r w:rsidR="00FD5CC0">
        <w:rPr>
          <w:sz w:val="22"/>
          <w:szCs w:val="22"/>
          <w:lang w:val="en-US"/>
        </w:rPr>
        <w:t>Resolution</w:t>
      </w:r>
      <w:r w:rsidR="00FD5CC0" w:rsidRPr="00FD5CC0">
        <w:rPr>
          <w:sz w:val="22"/>
          <w:szCs w:val="22"/>
          <w:lang w:val="en-US"/>
        </w:rPr>
        <w:t xml:space="preserve"> to issue </w:t>
      </w:r>
      <w:r w:rsidR="00FD5CC0">
        <w:rPr>
          <w:sz w:val="22"/>
          <w:szCs w:val="22"/>
          <w:lang w:val="en-US"/>
        </w:rPr>
        <w:t>additional shares adopted by members of Supervisory Board of the Company is the</w:t>
      </w:r>
      <w:r w:rsidR="00FD5CC0" w:rsidRPr="00FD5CC0">
        <w:rPr>
          <w:sz w:val="22"/>
          <w:szCs w:val="22"/>
          <w:lang w:val="en-US"/>
        </w:rPr>
        <w:t xml:space="preserve"> decision to increase</w:t>
      </w:r>
      <w:r w:rsidR="00870417">
        <w:rPr>
          <w:sz w:val="22"/>
          <w:szCs w:val="22"/>
          <w:lang w:val="en-US"/>
        </w:rPr>
        <w:t xml:space="preserve"> the authorized capital of</w:t>
      </w:r>
      <w:r w:rsidR="00FD5CC0">
        <w:rPr>
          <w:sz w:val="22"/>
          <w:szCs w:val="22"/>
          <w:lang w:val="en-US"/>
        </w:rPr>
        <w:t xml:space="preserve"> C</w:t>
      </w:r>
      <w:r w:rsidR="00FD5CC0" w:rsidRPr="00FD5CC0">
        <w:rPr>
          <w:sz w:val="22"/>
          <w:szCs w:val="22"/>
          <w:lang w:val="en-US"/>
        </w:rPr>
        <w:t>ompany</w:t>
      </w:r>
      <w:r w:rsidR="00FD5CC0">
        <w:rPr>
          <w:sz w:val="22"/>
          <w:szCs w:val="22"/>
          <w:lang w:val="en-US"/>
        </w:rPr>
        <w:t>.</w:t>
      </w:r>
      <w:r>
        <w:rPr>
          <w:sz w:val="22"/>
          <w:szCs w:val="22"/>
          <w:lang w:val="en-US"/>
        </w:rPr>
        <w:t xml:space="preserve"> </w:t>
      </w:r>
    </w:p>
    <w:p w:rsidR="00942B28" w:rsidRDefault="00E71B10" w:rsidP="00360A91">
      <w:pPr>
        <w:shd w:val="clear" w:color="auto" w:fill="FFFFFF"/>
        <w:spacing w:line="270" w:lineRule="atLeast"/>
        <w:ind w:firstLine="514"/>
        <w:jc w:val="both"/>
        <w:rPr>
          <w:sz w:val="22"/>
          <w:szCs w:val="22"/>
          <w:lang w:val="en-US"/>
        </w:rPr>
      </w:pPr>
      <w:r>
        <w:rPr>
          <w:sz w:val="22"/>
          <w:szCs w:val="22"/>
          <w:lang w:val="en-US"/>
        </w:rPr>
        <w:lastRenderedPageBreak/>
        <w:t>3.12</w:t>
      </w:r>
      <w:r w:rsidR="0036432F" w:rsidRPr="00940B30">
        <w:rPr>
          <w:sz w:val="22"/>
          <w:szCs w:val="22"/>
          <w:lang w:val="en-US"/>
        </w:rPr>
        <w:t xml:space="preserve">. </w:t>
      </w:r>
      <w:r w:rsidR="00FD5CC0">
        <w:rPr>
          <w:sz w:val="22"/>
          <w:szCs w:val="22"/>
          <w:lang w:val="en-US"/>
        </w:rPr>
        <w:t>Increase of</w:t>
      </w:r>
      <w:r w:rsidR="00870417">
        <w:rPr>
          <w:sz w:val="22"/>
          <w:szCs w:val="22"/>
          <w:lang w:val="en-US"/>
        </w:rPr>
        <w:t xml:space="preserve"> authorized capital stock of</w:t>
      </w:r>
      <w:r w:rsidR="0036432F" w:rsidRPr="00636187">
        <w:rPr>
          <w:sz w:val="22"/>
          <w:szCs w:val="22"/>
          <w:lang w:val="en-US"/>
        </w:rPr>
        <w:t xml:space="preserve"> Company </w:t>
      </w:r>
      <w:r w:rsidR="0036432F" w:rsidRPr="0076138C">
        <w:rPr>
          <w:sz w:val="22"/>
          <w:szCs w:val="22"/>
          <w:lang w:val="en-US"/>
        </w:rPr>
        <w:t>by placement of additional shares will be supported through</w:t>
      </w:r>
      <w:r w:rsidR="00870417">
        <w:rPr>
          <w:sz w:val="22"/>
          <w:szCs w:val="22"/>
          <w:lang w:val="en-US"/>
        </w:rPr>
        <w:t> investments, equity capital of</w:t>
      </w:r>
      <w:r w:rsidR="0036432F" w:rsidRPr="0076138C">
        <w:rPr>
          <w:sz w:val="22"/>
          <w:szCs w:val="22"/>
          <w:lang w:val="en-US"/>
        </w:rPr>
        <w:t> Company and accrued dividends according to procedure stipulated by law</w:t>
      </w:r>
      <w:r w:rsidR="0036432F">
        <w:rPr>
          <w:sz w:val="22"/>
          <w:szCs w:val="22"/>
          <w:lang w:val="en-US"/>
        </w:rPr>
        <w:t>.</w:t>
      </w:r>
    </w:p>
    <w:p w:rsidR="00230E22" w:rsidRPr="007A4789" w:rsidRDefault="00230E22" w:rsidP="00230E22">
      <w:pPr>
        <w:shd w:val="clear" w:color="auto" w:fill="FFFFFF"/>
        <w:spacing w:line="270" w:lineRule="atLeast"/>
        <w:ind w:firstLine="514"/>
        <w:jc w:val="both"/>
        <w:rPr>
          <w:color w:val="000000"/>
          <w:sz w:val="22"/>
          <w:szCs w:val="22"/>
          <w:lang w:val="en-US"/>
        </w:rPr>
      </w:pPr>
      <w:r>
        <w:rPr>
          <w:color w:val="000000"/>
          <w:sz w:val="22"/>
          <w:szCs w:val="22"/>
          <w:lang w:val="en-US"/>
        </w:rPr>
        <w:t>3.13</w:t>
      </w:r>
      <w:r w:rsidRPr="007A4789">
        <w:rPr>
          <w:color w:val="000000"/>
          <w:sz w:val="22"/>
          <w:szCs w:val="22"/>
          <w:lang w:val="en-US"/>
        </w:rPr>
        <w:t>. Where the Company’s charter capital is increased at the expense</w:t>
      </w:r>
      <w:r>
        <w:rPr>
          <w:color w:val="000000"/>
          <w:sz w:val="22"/>
          <w:szCs w:val="22"/>
          <w:lang w:val="en-US"/>
        </w:rPr>
        <w:t xml:space="preserve"> </w:t>
      </w:r>
      <w:r w:rsidRPr="007A4789">
        <w:rPr>
          <w:color w:val="000000"/>
          <w:sz w:val="22"/>
          <w:szCs w:val="22"/>
          <w:lang w:val="en-US"/>
        </w:rPr>
        <w:t>of its assets by means of distribution of additional shares,</w:t>
      </w:r>
      <w:r>
        <w:rPr>
          <w:color w:val="000000"/>
          <w:sz w:val="22"/>
          <w:szCs w:val="22"/>
          <w:lang w:val="en-US"/>
        </w:rPr>
        <w:t xml:space="preserve"> </w:t>
      </w:r>
      <w:r w:rsidRPr="007A4789">
        <w:rPr>
          <w:color w:val="000000"/>
          <w:sz w:val="22"/>
          <w:szCs w:val="22"/>
          <w:lang w:val="en-US"/>
        </w:rPr>
        <w:t>those shares shall be distributed among all the shareholders</w:t>
      </w:r>
      <w:r>
        <w:rPr>
          <w:color w:val="000000"/>
          <w:sz w:val="22"/>
          <w:szCs w:val="22"/>
          <w:lang w:val="en-US"/>
        </w:rPr>
        <w:t xml:space="preserve">. </w:t>
      </w:r>
      <w:r w:rsidRPr="00230E22">
        <w:rPr>
          <w:color w:val="000000"/>
          <w:sz w:val="22"/>
          <w:szCs w:val="22"/>
          <w:lang w:val="en-US"/>
        </w:rPr>
        <w:t>At the same time, depending on which share belongs to each shareholder, such shares are distributed in proportion to the number of shares owned by him.</w:t>
      </w:r>
    </w:p>
    <w:p w:rsidR="009B479D" w:rsidRPr="00AF79CB" w:rsidRDefault="009B479D" w:rsidP="009B479D">
      <w:pPr>
        <w:ind w:firstLine="514"/>
        <w:jc w:val="both"/>
        <w:rPr>
          <w:color w:val="000000"/>
          <w:sz w:val="22"/>
          <w:szCs w:val="22"/>
          <w:lang w:val="en-US"/>
        </w:rPr>
      </w:pPr>
      <w:r>
        <w:rPr>
          <w:color w:val="000000"/>
          <w:sz w:val="22"/>
          <w:szCs w:val="22"/>
          <w:lang w:val="en-US"/>
        </w:rPr>
        <w:t>3.14</w:t>
      </w:r>
      <w:r w:rsidRPr="007A4789">
        <w:rPr>
          <w:color w:val="000000"/>
          <w:sz w:val="22"/>
          <w:szCs w:val="22"/>
          <w:lang w:val="en-US"/>
        </w:rPr>
        <w:t xml:space="preserve">. </w:t>
      </w:r>
      <w:r w:rsidRPr="00AF79CB">
        <w:rPr>
          <w:color w:val="000000"/>
          <w:sz w:val="22"/>
          <w:szCs w:val="22"/>
          <w:lang w:val="en-US"/>
        </w:rPr>
        <w:t>The</w:t>
      </w:r>
      <w:r w:rsidRPr="00AF79CB">
        <w:rPr>
          <w:sz w:val="22"/>
          <w:szCs w:val="22"/>
          <w:lang w:val="en-US"/>
        </w:rPr>
        <w:t> </w:t>
      </w:r>
      <w:r w:rsidRPr="00AF79CB">
        <w:rPr>
          <w:color w:val="000000"/>
          <w:sz w:val="22"/>
          <w:szCs w:val="22"/>
          <w:lang w:val="en-US"/>
        </w:rPr>
        <w:t>Company’s charter capital may be reduced by means of reducing the nominal value of shares or reducing the total number thereof, including by means of acquisition of a portion of the shares</w:t>
      </w:r>
      <w:r>
        <w:rPr>
          <w:color w:val="000000"/>
          <w:sz w:val="22"/>
          <w:szCs w:val="22"/>
          <w:lang w:val="en-US"/>
        </w:rPr>
        <w:t xml:space="preserve"> </w:t>
      </w:r>
      <w:r w:rsidRPr="00AF79CB">
        <w:rPr>
          <w:color w:val="000000"/>
          <w:sz w:val="22"/>
          <w:szCs w:val="22"/>
          <w:lang w:val="en-US"/>
        </w:rPr>
        <w:t>with subsequent</w:t>
      </w:r>
      <w:r w:rsidRPr="00AF79CB">
        <w:rPr>
          <w:sz w:val="22"/>
          <w:szCs w:val="22"/>
          <w:lang w:val="en-US"/>
        </w:rPr>
        <w:t> </w:t>
      </w:r>
      <w:r w:rsidRPr="00AF79CB">
        <w:rPr>
          <w:color w:val="000000"/>
          <w:sz w:val="22"/>
          <w:szCs w:val="22"/>
          <w:lang w:val="en-US"/>
        </w:rPr>
        <w:t>cancellation</w:t>
      </w:r>
      <w:r>
        <w:rPr>
          <w:color w:val="000000"/>
          <w:sz w:val="22"/>
          <w:szCs w:val="22"/>
          <w:lang w:val="en-US"/>
        </w:rPr>
        <w:t>.</w:t>
      </w:r>
    </w:p>
    <w:p w:rsidR="00472840" w:rsidRPr="002E0FFF" w:rsidRDefault="00472840" w:rsidP="00472840">
      <w:pPr>
        <w:tabs>
          <w:tab w:val="num" w:pos="0"/>
        </w:tabs>
        <w:ind w:firstLine="514"/>
        <w:jc w:val="both"/>
        <w:rPr>
          <w:color w:val="000000"/>
          <w:sz w:val="22"/>
          <w:szCs w:val="22"/>
          <w:lang w:val="en-US"/>
        </w:rPr>
      </w:pPr>
      <w:r>
        <w:rPr>
          <w:color w:val="000000"/>
          <w:sz w:val="22"/>
          <w:szCs w:val="22"/>
          <w:lang w:val="en-US"/>
        </w:rPr>
        <w:t>3.15</w:t>
      </w:r>
      <w:r w:rsidRPr="002E0FFF">
        <w:rPr>
          <w:color w:val="000000"/>
          <w:sz w:val="22"/>
          <w:szCs w:val="22"/>
          <w:lang w:val="en-US"/>
        </w:rPr>
        <w:t>. The Company may not reduce its authorized capital</w:t>
      </w:r>
      <w:r w:rsidRPr="002E0FFF">
        <w:rPr>
          <w:sz w:val="22"/>
          <w:szCs w:val="22"/>
          <w:lang w:val="en-US"/>
        </w:rPr>
        <w:t> </w:t>
      </w:r>
      <w:r w:rsidRPr="002E0FFF">
        <w:rPr>
          <w:color w:val="000000"/>
          <w:sz w:val="22"/>
          <w:szCs w:val="22"/>
          <w:lang w:val="en-US"/>
        </w:rPr>
        <w:t>stock if as a result of such reduction the amount thereof becomes les</w:t>
      </w:r>
      <w:r w:rsidR="00870417">
        <w:rPr>
          <w:color w:val="000000"/>
          <w:sz w:val="22"/>
          <w:szCs w:val="22"/>
          <w:lang w:val="en-US"/>
        </w:rPr>
        <w:t>s than the minimum amount of</w:t>
      </w:r>
      <w:r w:rsidRPr="002E0FFF">
        <w:rPr>
          <w:color w:val="000000"/>
          <w:sz w:val="22"/>
          <w:szCs w:val="22"/>
          <w:lang w:val="en-US"/>
        </w:rPr>
        <w:t xml:space="preserve"> authorized capital stock as determined in accordance with Law as of the date of submission of documents for state registrati</w:t>
      </w:r>
      <w:r w:rsidR="00870417">
        <w:rPr>
          <w:color w:val="000000"/>
          <w:sz w:val="22"/>
          <w:szCs w:val="22"/>
          <w:lang w:val="en-US"/>
        </w:rPr>
        <w:t>on of relevant amendments to</w:t>
      </w:r>
      <w:r w:rsidRPr="002E0FFF">
        <w:rPr>
          <w:color w:val="000000"/>
          <w:sz w:val="22"/>
          <w:szCs w:val="22"/>
          <w:lang w:val="en-US"/>
        </w:rPr>
        <w:t xml:space="preserve"> Statutes of the </w:t>
      </w:r>
      <w:r>
        <w:rPr>
          <w:color w:val="000000"/>
          <w:sz w:val="22"/>
          <w:szCs w:val="22"/>
          <w:lang w:val="en-US"/>
        </w:rPr>
        <w:t xml:space="preserve">Company. </w:t>
      </w:r>
    </w:p>
    <w:p w:rsidR="007C2DFB" w:rsidRPr="00AE48DD" w:rsidRDefault="007C2DFB" w:rsidP="007C2DFB">
      <w:pPr>
        <w:shd w:val="clear" w:color="auto" w:fill="FFFFFF"/>
        <w:spacing w:line="270" w:lineRule="atLeast"/>
        <w:ind w:firstLine="514"/>
        <w:jc w:val="both"/>
        <w:rPr>
          <w:color w:val="000000"/>
          <w:sz w:val="22"/>
          <w:szCs w:val="22"/>
          <w:lang w:val="en-US"/>
        </w:rPr>
      </w:pPr>
      <w:r>
        <w:rPr>
          <w:color w:val="000000"/>
          <w:sz w:val="22"/>
          <w:szCs w:val="22"/>
          <w:lang w:val="en-US"/>
        </w:rPr>
        <w:t>3.16</w:t>
      </w:r>
      <w:r w:rsidRPr="00AE48DD">
        <w:rPr>
          <w:color w:val="000000"/>
          <w:sz w:val="22"/>
          <w:szCs w:val="22"/>
          <w:lang w:val="en-US"/>
        </w:rPr>
        <w:t xml:space="preserve">. The resolution on reducing the Company’s authorized capital </w:t>
      </w:r>
      <w:r>
        <w:rPr>
          <w:color w:val="000000"/>
          <w:sz w:val="22"/>
          <w:szCs w:val="22"/>
          <w:lang w:val="en-US"/>
        </w:rPr>
        <w:t>and</w:t>
      </w:r>
      <w:r w:rsidRPr="00AE48DD">
        <w:rPr>
          <w:color w:val="000000"/>
          <w:sz w:val="22"/>
          <w:szCs w:val="22"/>
          <w:lang w:val="en-US"/>
        </w:rPr>
        <w:t xml:space="preserve"> on the corr</w:t>
      </w:r>
      <w:r>
        <w:rPr>
          <w:color w:val="000000"/>
          <w:sz w:val="22"/>
          <w:szCs w:val="22"/>
          <w:lang w:val="en-US"/>
        </w:rPr>
        <w:t xml:space="preserve">esponding amendments to the Company’s </w:t>
      </w:r>
      <w:r w:rsidR="00870417">
        <w:rPr>
          <w:color w:val="000000"/>
          <w:sz w:val="22"/>
          <w:szCs w:val="22"/>
          <w:lang w:val="en-US"/>
        </w:rPr>
        <w:t xml:space="preserve">Statutes shall be passed by </w:t>
      </w:r>
      <w:r>
        <w:rPr>
          <w:color w:val="000000"/>
          <w:sz w:val="22"/>
          <w:szCs w:val="22"/>
          <w:lang w:val="en-US"/>
        </w:rPr>
        <w:t>General M</w:t>
      </w:r>
      <w:r w:rsidRPr="00AE48DD">
        <w:rPr>
          <w:color w:val="000000"/>
          <w:sz w:val="22"/>
          <w:szCs w:val="22"/>
          <w:lang w:val="en-US"/>
        </w:rPr>
        <w:t>ee</w:t>
      </w:r>
      <w:r>
        <w:rPr>
          <w:color w:val="000000"/>
          <w:sz w:val="22"/>
          <w:szCs w:val="22"/>
          <w:lang w:val="en-US"/>
        </w:rPr>
        <w:t>ting of shareholders of the Company</w:t>
      </w:r>
      <w:r w:rsidRPr="00AE48DD">
        <w:rPr>
          <w:color w:val="000000"/>
          <w:sz w:val="22"/>
          <w:szCs w:val="22"/>
          <w:lang w:val="en-US"/>
        </w:rPr>
        <w:t>.</w:t>
      </w:r>
    </w:p>
    <w:p w:rsidR="00942B28" w:rsidRPr="00750DE3" w:rsidRDefault="00B84E74" w:rsidP="00B84E74">
      <w:pPr>
        <w:tabs>
          <w:tab w:val="num" w:pos="0"/>
        </w:tabs>
        <w:ind w:firstLine="514"/>
        <w:jc w:val="both"/>
        <w:rPr>
          <w:sz w:val="22"/>
          <w:szCs w:val="22"/>
          <w:lang w:val="en-US"/>
        </w:rPr>
      </w:pPr>
      <w:r>
        <w:rPr>
          <w:color w:val="000000"/>
          <w:sz w:val="22"/>
          <w:szCs w:val="22"/>
          <w:lang w:val="en-US"/>
        </w:rPr>
        <w:t>3.17</w:t>
      </w:r>
      <w:r w:rsidRPr="00AA11DA">
        <w:rPr>
          <w:color w:val="000000"/>
          <w:sz w:val="22"/>
          <w:szCs w:val="22"/>
          <w:lang w:val="en-US"/>
        </w:rPr>
        <w:t xml:space="preserve">. </w:t>
      </w:r>
      <w:r>
        <w:rPr>
          <w:sz w:val="22"/>
          <w:szCs w:val="22"/>
          <w:lang w:val="en-US"/>
        </w:rPr>
        <w:t>At</w:t>
      </w:r>
      <w:r w:rsidRPr="00B84E74">
        <w:rPr>
          <w:sz w:val="22"/>
          <w:szCs w:val="22"/>
          <w:lang w:val="en-US"/>
        </w:rPr>
        <w:t xml:space="preserve"> making a decision to reduce the authorized capital (Charter capita</w:t>
      </w:r>
      <w:r w:rsidR="00870417">
        <w:rPr>
          <w:sz w:val="22"/>
          <w:szCs w:val="22"/>
          <w:lang w:val="en-US"/>
        </w:rPr>
        <w:t>l) of the C</w:t>
      </w:r>
      <w:r>
        <w:rPr>
          <w:sz w:val="22"/>
          <w:szCs w:val="22"/>
          <w:lang w:val="en-US"/>
        </w:rPr>
        <w:t>ompany, the General M</w:t>
      </w:r>
      <w:r w:rsidR="00870417">
        <w:rPr>
          <w:sz w:val="22"/>
          <w:szCs w:val="22"/>
          <w:lang w:val="en-US"/>
        </w:rPr>
        <w:t>eeting of shareholders in</w:t>
      </w:r>
      <w:r w:rsidRPr="00B84E74">
        <w:rPr>
          <w:sz w:val="22"/>
          <w:szCs w:val="22"/>
          <w:lang w:val="en-US"/>
        </w:rPr>
        <w:t xml:space="preserve"> decisi</w:t>
      </w:r>
      <w:r w:rsidR="00870417">
        <w:rPr>
          <w:sz w:val="22"/>
          <w:szCs w:val="22"/>
          <w:lang w:val="en-US"/>
        </w:rPr>
        <w:t>on specifies the reasons for reduction of</w:t>
      </w:r>
      <w:r w:rsidRPr="00B84E74">
        <w:rPr>
          <w:sz w:val="22"/>
          <w:szCs w:val="22"/>
          <w:lang w:val="en-US"/>
        </w:rPr>
        <w:t xml:space="preserve"> authorized capital (Charter capital) and establishes the procedure for its reduction.</w:t>
      </w:r>
    </w:p>
    <w:p w:rsidR="003E7FB8" w:rsidRPr="00B91FAE" w:rsidRDefault="003E7FB8" w:rsidP="003E7FB8">
      <w:pPr>
        <w:ind w:firstLine="514"/>
        <w:jc w:val="both"/>
        <w:rPr>
          <w:color w:val="000000"/>
          <w:sz w:val="22"/>
          <w:szCs w:val="22"/>
          <w:lang w:val="en-US"/>
        </w:rPr>
      </w:pPr>
      <w:r>
        <w:rPr>
          <w:color w:val="000000"/>
          <w:sz w:val="22"/>
          <w:szCs w:val="22"/>
          <w:lang w:val="en-US"/>
        </w:rPr>
        <w:t>3.18</w:t>
      </w:r>
      <w:r w:rsidRPr="000D16FF">
        <w:rPr>
          <w:color w:val="000000"/>
          <w:sz w:val="22"/>
          <w:szCs w:val="22"/>
          <w:lang w:val="en-US"/>
        </w:rPr>
        <w:t xml:space="preserve">. </w:t>
      </w:r>
      <w:r w:rsidRPr="002952DC">
        <w:rPr>
          <w:color w:val="000000"/>
          <w:sz w:val="22"/>
          <w:szCs w:val="22"/>
          <w:lang w:val="en-US"/>
        </w:rPr>
        <w:t>No</w:t>
      </w:r>
      <w:r w:rsidRPr="00B91FAE">
        <w:rPr>
          <w:color w:val="000000"/>
          <w:sz w:val="22"/>
          <w:szCs w:val="22"/>
          <w:lang w:val="en-US"/>
        </w:rPr>
        <w:t> </w:t>
      </w:r>
      <w:r w:rsidRPr="002952DC">
        <w:rPr>
          <w:color w:val="000000"/>
          <w:sz w:val="22"/>
          <w:szCs w:val="22"/>
          <w:lang w:val="en-US"/>
        </w:rPr>
        <w:t>later t</w:t>
      </w:r>
      <w:r w:rsidR="00870417">
        <w:rPr>
          <w:color w:val="000000"/>
          <w:sz w:val="22"/>
          <w:szCs w:val="22"/>
          <w:lang w:val="en-US"/>
        </w:rPr>
        <w:t>han 30 days from the date of adoption of</w:t>
      </w:r>
      <w:r w:rsidRPr="002952DC">
        <w:rPr>
          <w:color w:val="000000"/>
          <w:sz w:val="22"/>
          <w:szCs w:val="22"/>
          <w:lang w:val="en-US"/>
        </w:rPr>
        <w:t xml:space="preserve"> resolution on reducing the Company’s authorized capital</w:t>
      </w:r>
      <w:r>
        <w:rPr>
          <w:color w:val="000000"/>
          <w:sz w:val="22"/>
          <w:szCs w:val="22"/>
          <w:lang w:val="en-US"/>
        </w:rPr>
        <w:t xml:space="preserve">, </w:t>
      </w:r>
      <w:r w:rsidRPr="000D16FF">
        <w:rPr>
          <w:color w:val="000000"/>
          <w:sz w:val="22"/>
          <w:szCs w:val="22"/>
          <w:lang w:val="en-US"/>
        </w:rPr>
        <w:t xml:space="preserve">the Company must notify the Company’s creditors of this in writing. </w:t>
      </w:r>
      <w:r w:rsidRPr="00B91FAE">
        <w:rPr>
          <w:color w:val="000000"/>
          <w:sz w:val="22"/>
          <w:szCs w:val="22"/>
          <w:lang w:val="en-US"/>
        </w:rPr>
        <w:t>In this respect, the Company’s creditors may, within 30 days from the date on which notifications are sent to them, present a written demand for the early t</w:t>
      </w:r>
      <w:r w:rsidR="00870417">
        <w:rPr>
          <w:color w:val="000000"/>
          <w:sz w:val="22"/>
          <w:szCs w:val="22"/>
          <w:lang w:val="en-US"/>
        </w:rPr>
        <w:t>ermination or fulfillment of</w:t>
      </w:r>
      <w:r w:rsidRPr="00B91FAE">
        <w:rPr>
          <w:color w:val="000000"/>
          <w:sz w:val="22"/>
          <w:szCs w:val="22"/>
          <w:lang w:val="en-US"/>
        </w:rPr>
        <w:t xml:space="preserve"> relevant obligations of the Company and compensation for losses</w:t>
      </w:r>
      <w:r>
        <w:rPr>
          <w:color w:val="000000"/>
          <w:sz w:val="22"/>
          <w:szCs w:val="22"/>
          <w:lang w:val="en-US"/>
        </w:rPr>
        <w:t>.</w:t>
      </w:r>
    </w:p>
    <w:p w:rsidR="00854ABE" w:rsidRDefault="00854ABE" w:rsidP="00854ABE">
      <w:pPr>
        <w:tabs>
          <w:tab w:val="num" w:pos="0"/>
        </w:tabs>
        <w:ind w:firstLine="514"/>
        <w:jc w:val="both"/>
        <w:rPr>
          <w:sz w:val="22"/>
          <w:szCs w:val="22"/>
          <w:lang w:val="en-US"/>
        </w:rPr>
      </w:pPr>
    </w:p>
    <w:p w:rsidR="00891BCF" w:rsidRDefault="00891BCF" w:rsidP="00891BCF">
      <w:pPr>
        <w:shd w:val="clear" w:color="auto" w:fill="FFFFFF"/>
        <w:jc w:val="center"/>
        <w:rPr>
          <w:b/>
          <w:sz w:val="22"/>
          <w:szCs w:val="22"/>
          <w:lang w:val="en-US"/>
        </w:rPr>
      </w:pPr>
      <w:r w:rsidRPr="00092BF5">
        <w:rPr>
          <w:b/>
          <w:sz w:val="22"/>
          <w:szCs w:val="22"/>
          <w:lang w:val="en-US"/>
        </w:rPr>
        <w:t>IV</w:t>
      </w:r>
      <w:r w:rsidRPr="00092BF5">
        <w:rPr>
          <w:b/>
          <w:lang w:val="en-US"/>
        </w:rPr>
        <w:t>.</w:t>
      </w:r>
      <w:r w:rsidRPr="00092BF5">
        <w:rPr>
          <w:lang w:val="en-US"/>
        </w:rPr>
        <w:t xml:space="preserve"> </w:t>
      </w:r>
      <w:r w:rsidR="00092BF5" w:rsidRPr="00092BF5">
        <w:rPr>
          <w:b/>
          <w:sz w:val="22"/>
          <w:szCs w:val="22"/>
          <w:lang w:val="en-US"/>
        </w:rPr>
        <w:t>The number, nominal value</w:t>
      </w:r>
      <w:r w:rsidR="00092BF5">
        <w:rPr>
          <w:b/>
          <w:sz w:val="22"/>
          <w:szCs w:val="22"/>
          <w:lang w:val="en-US"/>
        </w:rPr>
        <w:t xml:space="preserve"> and</w:t>
      </w:r>
      <w:r w:rsidR="00092BF5" w:rsidRPr="00092BF5">
        <w:rPr>
          <w:b/>
          <w:sz w:val="22"/>
          <w:szCs w:val="22"/>
          <w:lang w:val="en-US"/>
        </w:rPr>
        <w:t xml:space="preserve"> types of shares of the Company</w:t>
      </w:r>
      <w:r w:rsidR="00092BF5">
        <w:rPr>
          <w:b/>
          <w:sz w:val="22"/>
          <w:szCs w:val="22"/>
          <w:lang w:val="en-US"/>
        </w:rPr>
        <w:t>.</w:t>
      </w:r>
    </w:p>
    <w:p w:rsidR="003E7FB8" w:rsidRPr="00092BF5" w:rsidRDefault="003E7FB8" w:rsidP="00891BCF">
      <w:pPr>
        <w:shd w:val="clear" w:color="auto" w:fill="FFFFFF"/>
        <w:jc w:val="center"/>
        <w:rPr>
          <w:b/>
          <w:sz w:val="22"/>
          <w:szCs w:val="22"/>
          <w:lang w:val="en-US"/>
        </w:rPr>
      </w:pPr>
    </w:p>
    <w:p w:rsidR="00891BCF" w:rsidRPr="004E35CD" w:rsidRDefault="00891BCF" w:rsidP="00891BCF">
      <w:pPr>
        <w:tabs>
          <w:tab w:val="num" w:pos="0"/>
        </w:tabs>
        <w:ind w:firstLine="514"/>
        <w:jc w:val="both"/>
        <w:rPr>
          <w:color w:val="000000"/>
          <w:sz w:val="22"/>
          <w:szCs w:val="22"/>
          <w:lang w:val="en-US"/>
        </w:rPr>
      </w:pPr>
      <w:r w:rsidRPr="004E35CD">
        <w:rPr>
          <w:color w:val="000000"/>
          <w:sz w:val="22"/>
          <w:szCs w:val="22"/>
          <w:lang w:val="en-US"/>
        </w:rPr>
        <w:t xml:space="preserve">4.1. </w:t>
      </w:r>
      <w:r w:rsidR="004E35CD" w:rsidRPr="004E35CD">
        <w:rPr>
          <w:color w:val="000000"/>
          <w:sz w:val="22"/>
          <w:szCs w:val="22"/>
          <w:lang w:val="en-US"/>
        </w:rPr>
        <w:t xml:space="preserve">The Company shall have the right to issue the registered shares of two types: </w:t>
      </w:r>
      <w:r w:rsidR="004E35CD">
        <w:rPr>
          <w:color w:val="000000"/>
          <w:sz w:val="22"/>
          <w:szCs w:val="22"/>
          <w:lang w:val="en-US"/>
        </w:rPr>
        <w:t>c</w:t>
      </w:r>
      <w:r w:rsidR="004E35CD" w:rsidRPr="004E35CD">
        <w:rPr>
          <w:color w:val="000000"/>
          <w:sz w:val="22"/>
          <w:szCs w:val="22"/>
          <w:lang w:val="en-US"/>
        </w:rPr>
        <w:t>ommon</w:t>
      </w:r>
      <w:r w:rsidR="004E35CD" w:rsidRPr="004E35CD">
        <w:rPr>
          <w:sz w:val="22"/>
          <w:szCs w:val="22"/>
          <w:lang w:val="en-US"/>
        </w:rPr>
        <w:t> </w:t>
      </w:r>
      <w:r w:rsidR="004E35CD" w:rsidRPr="004E35CD">
        <w:rPr>
          <w:color w:val="000000"/>
          <w:sz w:val="22"/>
          <w:szCs w:val="22"/>
          <w:lang w:val="en-US"/>
        </w:rPr>
        <w:t>shares and preferred shares</w:t>
      </w:r>
      <w:r w:rsidRPr="004E35CD">
        <w:rPr>
          <w:color w:val="000000"/>
          <w:sz w:val="22"/>
          <w:szCs w:val="22"/>
          <w:lang w:val="en-US"/>
        </w:rPr>
        <w:t>.</w:t>
      </w:r>
    </w:p>
    <w:p w:rsidR="00891BCF" w:rsidRPr="004E35CD" w:rsidRDefault="00891BCF" w:rsidP="00891BCF">
      <w:pPr>
        <w:tabs>
          <w:tab w:val="num" w:pos="0"/>
        </w:tabs>
        <w:ind w:firstLine="514"/>
        <w:jc w:val="both"/>
        <w:rPr>
          <w:color w:val="000000"/>
          <w:sz w:val="22"/>
          <w:szCs w:val="22"/>
          <w:lang w:val="en-US"/>
        </w:rPr>
      </w:pPr>
      <w:r w:rsidRPr="00AA11DA">
        <w:rPr>
          <w:color w:val="000000"/>
          <w:sz w:val="22"/>
          <w:szCs w:val="22"/>
          <w:lang w:val="en-US"/>
        </w:rPr>
        <w:t>4.2</w:t>
      </w:r>
      <w:proofErr w:type="gramStart"/>
      <w:r w:rsidRPr="00AA11DA">
        <w:rPr>
          <w:color w:val="000000"/>
          <w:sz w:val="22"/>
          <w:szCs w:val="22"/>
          <w:lang w:val="en-US"/>
        </w:rPr>
        <w:t xml:space="preserve">. </w:t>
      </w:r>
      <w:r w:rsidR="004E35CD" w:rsidRPr="00AA11DA">
        <w:rPr>
          <w:color w:val="000000"/>
          <w:sz w:val="22"/>
          <w:szCs w:val="22"/>
          <w:lang w:val="en-US"/>
        </w:rPr>
        <w:t> </w:t>
      </w:r>
      <w:r w:rsidR="004E35CD" w:rsidRPr="004E35CD">
        <w:rPr>
          <w:color w:val="000000"/>
          <w:sz w:val="22"/>
          <w:szCs w:val="22"/>
          <w:lang w:val="en-US"/>
        </w:rPr>
        <w:t>In</w:t>
      </w:r>
      <w:proofErr w:type="gramEnd"/>
      <w:r w:rsidR="004E35CD" w:rsidRPr="004E35CD">
        <w:rPr>
          <w:color w:val="000000"/>
          <w:sz w:val="22"/>
          <w:szCs w:val="22"/>
          <w:lang w:val="en-US"/>
        </w:rPr>
        <w:t xml:space="preserve"> accordance with the Law the Company shall have the right to issue and to place corporate bonds and other securities</w:t>
      </w:r>
      <w:r w:rsidRPr="004E35CD">
        <w:rPr>
          <w:color w:val="000000"/>
          <w:sz w:val="22"/>
          <w:szCs w:val="22"/>
          <w:lang w:val="en-US"/>
        </w:rPr>
        <w:t>.</w:t>
      </w:r>
    </w:p>
    <w:p w:rsidR="00891BCF" w:rsidRPr="00C40C10" w:rsidRDefault="00891BCF" w:rsidP="00891BCF">
      <w:pPr>
        <w:tabs>
          <w:tab w:val="num" w:pos="0"/>
        </w:tabs>
        <w:ind w:firstLine="514"/>
        <w:jc w:val="both"/>
        <w:rPr>
          <w:color w:val="000000"/>
          <w:sz w:val="22"/>
          <w:szCs w:val="22"/>
          <w:lang w:val="en-US"/>
        </w:rPr>
      </w:pPr>
      <w:r w:rsidRPr="00AA11DA">
        <w:rPr>
          <w:color w:val="000000"/>
          <w:sz w:val="22"/>
          <w:szCs w:val="22"/>
          <w:lang w:val="en-US"/>
        </w:rPr>
        <w:t>4.3</w:t>
      </w:r>
      <w:proofErr w:type="gramStart"/>
      <w:r w:rsidRPr="00C40C10">
        <w:rPr>
          <w:color w:val="000000"/>
          <w:sz w:val="22"/>
          <w:szCs w:val="22"/>
          <w:lang w:val="en-US"/>
        </w:rPr>
        <w:t xml:space="preserve">. </w:t>
      </w:r>
      <w:r w:rsidR="004E35CD" w:rsidRPr="00C40C10">
        <w:rPr>
          <w:color w:val="000000"/>
          <w:sz w:val="22"/>
          <w:szCs w:val="22"/>
          <w:lang w:val="en-US"/>
        </w:rPr>
        <w:t> </w:t>
      </w:r>
      <w:r w:rsidR="00C40C10" w:rsidRPr="00C40C10">
        <w:rPr>
          <w:color w:val="000000"/>
          <w:sz w:val="22"/>
          <w:szCs w:val="22"/>
          <w:lang w:val="en-US"/>
        </w:rPr>
        <w:t>T</w:t>
      </w:r>
      <w:r w:rsidR="004E35CD" w:rsidRPr="00C40C10">
        <w:rPr>
          <w:color w:val="000000"/>
          <w:sz w:val="22"/>
          <w:szCs w:val="22"/>
          <w:lang w:val="en-US"/>
        </w:rPr>
        <w:t>he</w:t>
      </w:r>
      <w:proofErr w:type="gramEnd"/>
      <w:r w:rsidR="004E35CD" w:rsidRPr="00C40C10">
        <w:rPr>
          <w:color w:val="000000"/>
          <w:sz w:val="22"/>
          <w:szCs w:val="22"/>
          <w:lang w:val="en-US"/>
        </w:rPr>
        <w:t xml:space="preserve"> Company placed the ordinary nominal (registered) shares</w:t>
      </w:r>
      <w:r w:rsidR="00C40C10">
        <w:rPr>
          <w:color w:val="000000"/>
          <w:sz w:val="22"/>
          <w:szCs w:val="22"/>
          <w:lang w:val="en-US"/>
        </w:rPr>
        <w:t xml:space="preserve"> </w:t>
      </w:r>
      <w:r w:rsidR="00C40C10" w:rsidRPr="00C40C10">
        <w:rPr>
          <w:color w:val="000000"/>
          <w:sz w:val="22"/>
          <w:szCs w:val="22"/>
          <w:lang w:val="en-US"/>
        </w:rPr>
        <w:t>in the amount of 368750</w:t>
      </w:r>
      <w:r w:rsidR="00C40C10">
        <w:rPr>
          <w:color w:val="000000"/>
          <w:sz w:val="22"/>
          <w:szCs w:val="22"/>
          <w:lang w:val="en-US"/>
        </w:rPr>
        <w:t xml:space="preserve"> shares</w:t>
      </w:r>
      <w:r w:rsidRPr="00C40C10">
        <w:rPr>
          <w:color w:val="000000"/>
          <w:sz w:val="22"/>
          <w:szCs w:val="22"/>
          <w:lang w:val="en-US"/>
        </w:rPr>
        <w:t xml:space="preserve">, </w:t>
      </w:r>
      <w:r w:rsidR="00C40C10" w:rsidRPr="00C40C10">
        <w:rPr>
          <w:color w:val="000000"/>
          <w:sz w:val="22"/>
          <w:szCs w:val="22"/>
          <w:lang w:val="en-US"/>
        </w:rPr>
        <w:t>with the</w:t>
      </w:r>
      <w:r w:rsidR="00C40C10">
        <w:rPr>
          <w:color w:val="000000"/>
          <w:sz w:val="22"/>
          <w:szCs w:val="22"/>
          <w:lang w:val="en-US"/>
        </w:rPr>
        <w:t xml:space="preserve"> </w:t>
      </w:r>
      <w:r w:rsidR="00C40C10" w:rsidRPr="00C40C10">
        <w:rPr>
          <w:color w:val="000000"/>
          <w:sz w:val="22"/>
          <w:szCs w:val="22"/>
          <w:lang w:val="en-US"/>
        </w:rPr>
        <w:t xml:space="preserve">nominal value of UZS </w:t>
      </w:r>
      <w:r w:rsidRPr="00C40C10">
        <w:rPr>
          <w:color w:val="000000"/>
          <w:sz w:val="22"/>
          <w:szCs w:val="22"/>
          <w:lang w:val="en-US"/>
        </w:rPr>
        <w:t>1810 (</w:t>
      </w:r>
      <w:r w:rsidR="00C40C10">
        <w:rPr>
          <w:color w:val="000000"/>
          <w:sz w:val="22"/>
          <w:szCs w:val="22"/>
          <w:lang w:val="en-US"/>
        </w:rPr>
        <w:t xml:space="preserve">one thousand eight hundred and ten) </w:t>
      </w:r>
      <w:r w:rsidR="00DB4D6D">
        <w:rPr>
          <w:color w:val="000000"/>
          <w:sz w:val="22"/>
          <w:szCs w:val="22"/>
          <w:lang w:val="en-US"/>
        </w:rPr>
        <w:t>Uzbek</w:t>
      </w:r>
      <w:r w:rsidR="00C40C10">
        <w:rPr>
          <w:color w:val="000000"/>
          <w:sz w:val="22"/>
          <w:szCs w:val="22"/>
          <w:lang w:val="en-US"/>
        </w:rPr>
        <w:t xml:space="preserve"> </w:t>
      </w:r>
      <w:proofErr w:type="spellStart"/>
      <w:r w:rsidR="00C40C10">
        <w:rPr>
          <w:color w:val="000000"/>
          <w:sz w:val="22"/>
          <w:szCs w:val="22"/>
          <w:lang w:val="en-US"/>
        </w:rPr>
        <w:t>soum</w:t>
      </w:r>
      <w:proofErr w:type="spellEnd"/>
      <w:r w:rsidR="00C40C10">
        <w:rPr>
          <w:color w:val="000000"/>
          <w:sz w:val="22"/>
          <w:szCs w:val="22"/>
          <w:lang w:val="en-US"/>
        </w:rPr>
        <w:t xml:space="preserve"> each</w:t>
      </w:r>
      <w:r w:rsidRPr="00C40C10">
        <w:rPr>
          <w:color w:val="000000"/>
          <w:sz w:val="22"/>
          <w:szCs w:val="22"/>
          <w:lang w:val="en-US"/>
        </w:rPr>
        <w:t>.</w:t>
      </w:r>
    </w:p>
    <w:p w:rsidR="000E013F" w:rsidRPr="000E013F" w:rsidRDefault="00891BCF" w:rsidP="000E013F">
      <w:pPr>
        <w:shd w:val="clear" w:color="auto" w:fill="FFFFFF"/>
        <w:spacing w:line="270" w:lineRule="atLeast"/>
        <w:ind w:firstLine="514"/>
        <w:jc w:val="both"/>
        <w:rPr>
          <w:color w:val="000000"/>
          <w:sz w:val="22"/>
          <w:szCs w:val="22"/>
          <w:lang w:val="en-US"/>
        </w:rPr>
      </w:pPr>
      <w:r w:rsidRPr="000E013F">
        <w:rPr>
          <w:color w:val="000000"/>
          <w:sz w:val="22"/>
          <w:szCs w:val="22"/>
          <w:lang w:val="en-US"/>
        </w:rPr>
        <w:t xml:space="preserve">4.4. </w:t>
      </w:r>
      <w:r w:rsidR="000E013F" w:rsidRPr="000E013F">
        <w:rPr>
          <w:color w:val="000000"/>
          <w:sz w:val="22"/>
          <w:szCs w:val="22"/>
          <w:lang w:val="en-US"/>
        </w:rPr>
        <w:t>In addition to outstanding shares,</w:t>
      </w:r>
      <w:r w:rsidR="000E013F" w:rsidRPr="000E013F">
        <w:rPr>
          <w:sz w:val="22"/>
          <w:szCs w:val="22"/>
          <w:lang w:val="en-US"/>
        </w:rPr>
        <w:t> </w:t>
      </w:r>
      <w:r w:rsidR="000E013F" w:rsidRPr="000E013F">
        <w:rPr>
          <w:color w:val="000000"/>
          <w:sz w:val="22"/>
          <w:szCs w:val="22"/>
          <w:lang w:val="en-US"/>
        </w:rPr>
        <w:t>the Company shall be entitled</w:t>
      </w:r>
      <w:r w:rsidR="000E013F">
        <w:rPr>
          <w:color w:val="000000"/>
          <w:sz w:val="22"/>
          <w:szCs w:val="22"/>
          <w:lang w:val="en-US"/>
        </w:rPr>
        <w:t xml:space="preserve"> </w:t>
      </w:r>
      <w:r w:rsidR="000E013F" w:rsidRPr="000E013F">
        <w:rPr>
          <w:color w:val="000000"/>
          <w:sz w:val="22"/>
          <w:szCs w:val="22"/>
          <w:lang w:val="en-US"/>
        </w:rPr>
        <w:t xml:space="preserve">to place 10 000 000 ordinary registered shares with a par value of UZS 1810 (one thousand eight hundred and ten) Uzbek </w:t>
      </w:r>
      <w:proofErr w:type="spellStart"/>
      <w:r w:rsidR="000E013F" w:rsidRPr="000E013F">
        <w:rPr>
          <w:color w:val="000000"/>
          <w:sz w:val="22"/>
          <w:szCs w:val="22"/>
          <w:lang w:val="en-US"/>
        </w:rPr>
        <w:t>soum</w:t>
      </w:r>
      <w:proofErr w:type="spellEnd"/>
      <w:r w:rsidR="000E013F" w:rsidRPr="000E013F">
        <w:rPr>
          <w:color w:val="000000"/>
          <w:sz w:val="22"/>
          <w:szCs w:val="22"/>
          <w:lang w:val="en-US"/>
        </w:rPr>
        <w:t xml:space="preserve"> per share (authorized shares).</w:t>
      </w:r>
    </w:p>
    <w:p w:rsidR="00891BCF" w:rsidRPr="000A256B" w:rsidRDefault="00891BCF" w:rsidP="00891BCF">
      <w:pPr>
        <w:tabs>
          <w:tab w:val="num" w:pos="0"/>
        </w:tabs>
        <w:ind w:firstLine="514"/>
        <w:jc w:val="both"/>
        <w:rPr>
          <w:color w:val="000000"/>
          <w:sz w:val="22"/>
          <w:szCs w:val="22"/>
          <w:lang w:val="en-US"/>
        </w:rPr>
      </w:pPr>
      <w:r w:rsidRPr="000A256B">
        <w:rPr>
          <w:color w:val="000000"/>
          <w:sz w:val="22"/>
          <w:szCs w:val="22"/>
          <w:lang w:val="en-US"/>
        </w:rPr>
        <w:t xml:space="preserve">4.5. </w:t>
      </w:r>
      <w:r w:rsidR="000A256B">
        <w:rPr>
          <w:color w:val="000000"/>
          <w:sz w:val="22"/>
          <w:szCs w:val="22"/>
          <w:lang w:val="en-US"/>
        </w:rPr>
        <w:t>Shareholder</w:t>
      </w:r>
      <w:r w:rsidR="000A256B" w:rsidRPr="000A256B">
        <w:rPr>
          <w:color w:val="000000"/>
          <w:sz w:val="22"/>
          <w:szCs w:val="22"/>
          <w:lang w:val="en-US"/>
        </w:rPr>
        <w:t xml:space="preserve"> </w:t>
      </w:r>
      <w:r w:rsidR="000A256B">
        <w:rPr>
          <w:color w:val="000000"/>
          <w:sz w:val="22"/>
          <w:szCs w:val="22"/>
          <w:lang w:val="en-US"/>
        </w:rPr>
        <w:t>can</w:t>
      </w:r>
      <w:r w:rsidR="000A256B" w:rsidRPr="000A256B">
        <w:rPr>
          <w:color w:val="000000"/>
          <w:sz w:val="22"/>
          <w:szCs w:val="22"/>
          <w:lang w:val="en-US"/>
        </w:rPr>
        <w:t xml:space="preserve"> </w:t>
      </w:r>
      <w:r w:rsidR="000A256B">
        <w:rPr>
          <w:color w:val="000000"/>
          <w:sz w:val="22"/>
          <w:szCs w:val="22"/>
          <w:lang w:val="en-US"/>
        </w:rPr>
        <w:t>be</w:t>
      </w:r>
      <w:r w:rsidR="000A256B" w:rsidRPr="000A256B">
        <w:rPr>
          <w:color w:val="000000"/>
          <w:sz w:val="22"/>
          <w:szCs w:val="22"/>
          <w:lang w:val="en-US"/>
        </w:rPr>
        <w:t xml:space="preserve"> </w:t>
      </w:r>
      <w:r w:rsidR="000A256B" w:rsidRPr="0013219D">
        <w:rPr>
          <w:color w:val="000000"/>
          <w:sz w:val="22"/>
          <w:szCs w:val="22"/>
          <w:lang w:val="en-US"/>
        </w:rPr>
        <w:t>natural or legal person</w:t>
      </w:r>
      <w:r w:rsidR="000A256B" w:rsidRPr="000A256B">
        <w:rPr>
          <w:color w:val="000000"/>
          <w:sz w:val="22"/>
          <w:szCs w:val="22"/>
          <w:lang w:val="en-US"/>
        </w:rPr>
        <w:t xml:space="preserve"> </w:t>
      </w:r>
      <w:r w:rsidR="00B656D6">
        <w:rPr>
          <w:color w:val="000000"/>
          <w:sz w:val="22"/>
          <w:szCs w:val="22"/>
          <w:lang w:val="en-US"/>
        </w:rPr>
        <w:t>which holds</w:t>
      </w:r>
      <w:r w:rsidR="000A256B" w:rsidRPr="000A256B">
        <w:rPr>
          <w:color w:val="000000"/>
          <w:sz w:val="22"/>
          <w:szCs w:val="22"/>
          <w:lang w:val="en-US"/>
        </w:rPr>
        <w:t xml:space="preserve"> </w:t>
      </w:r>
      <w:r w:rsidR="000A256B">
        <w:rPr>
          <w:color w:val="000000"/>
          <w:sz w:val="22"/>
          <w:szCs w:val="22"/>
          <w:lang w:val="en-US"/>
        </w:rPr>
        <w:t>shares</w:t>
      </w:r>
      <w:r w:rsidR="000A256B" w:rsidRPr="000A256B">
        <w:rPr>
          <w:color w:val="000000"/>
          <w:sz w:val="22"/>
          <w:szCs w:val="22"/>
          <w:lang w:val="en-US"/>
        </w:rPr>
        <w:t xml:space="preserve"> </w:t>
      </w:r>
      <w:r w:rsidR="000A256B">
        <w:rPr>
          <w:color w:val="000000"/>
          <w:sz w:val="22"/>
          <w:szCs w:val="22"/>
          <w:lang w:val="en-US"/>
        </w:rPr>
        <w:t xml:space="preserve">under </w:t>
      </w:r>
      <w:r w:rsidR="000A256B" w:rsidRPr="0013219D">
        <w:rPr>
          <w:color w:val="000000"/>
          <w:sz w:val="22"/>
          <w:szCs w:val="22"/>
          <w:lang w:val="en-US"/>
        </w:rPr>
        <w:t>ownership</w:t>
      </w:r>
      <w:r w:rsidR="0013219D" w:rsidRPr="0013219D">
        <w:rPr>
          <w:color w:val="000000"/>
          <w:sz w:val="22"/>
          <w:szCs w:val="22"/>
          <w:lang w:val="en-US"/>
        </w:rPr>
        <w:t xml:space="preserve"> </w:t>
      </w:r>
      <w:r w:rsidR="000A256B" w:rsidRPr="0013219D">
        <w:rPr>
          <w:color w:val="000000"/>
          <w:sz w:val="22"/>
          <w:szCs w:val="22"/>
          <w:lang w:val="en-US"/>
        </w:rPr>
        <w:t>right</w:t>
      </w:r>
      <w:r w:rsidR="000A256B" w:rsidRPr="0013219D">
        <w:rPr>
          <w:sz w:val="22"/>
          <w:szCs w:val="22"/>
          <w:lang w:val="en-US"/>
        </w:rPr>
        <w:t> </w:t>
      </w:r>
      <w:r w:rsidR="0002497C">
        <w:rPr>
          <w:sz w:val="22"/>
          <w:szCs w:val="22"/>
          <w:lang w:val="en-US"/>
        </w:rPr>
        <w:t xml:space="preserve">or </w:t>
      </w:r>
      <w:r w:rsidR="00FD5CC0" w:rsidRPr="00FD5CC0">
        <w:rPr>
          <w:sz w:val="22"/>
          <w:szCs w:val="22"/>
          <w:lang w:val="en-US"/>
        </w:rPr>
        <w:t xml:space="preserve">other </w:t>
      </w:r>
      <w:r w:rsidR="00FD5CC0" w:rsidRPr="0002497C">
        <w:rPr>
          <w:sz w:val="22"/>
          <w:szCs w:val="22"/>
          <w:lang w:val="en-US"/>
        </w:rPr>
        <w:t>legal basis</w:t>
      </w:r>
      <w:r w:rsidRPr="0002497C">
        <w:rPr>
          <w:color w:val="000000"/>
          <w:sz w:val="22"/>
          <w:szCs w:val="22"/>
          <w:lang w:val="en-US"/>
        </w:rPr>
        <w:t>.</w:t>
      </w:r>
    </w:p>
    <w:p w:rsidR="00891BCF" w:rsidRPr="004D21C0" w:rsidRDefault="00891BCF" w:rsidP="00891BCF">
      <w:pPr>
        <w:tabs>
          <w:tab w:val="num" w:pos="0"/>
        </w:tabs>
        <w:ind w:firstLine="514"/>
        <w:jc w:val="both"/>
        <w:rPr>
          <w:color w:val="000000"/>
          <w:sz w:val="22"/>
          <w:szCs w:val="22"/>
          <w:lang w:val="en-US"/>
        </w:rPr>
      </w:pPr>
      <w:r w:rsidRPr="004D21C0">
        <w:rPr>
          <w:color w:val="000000"/>
          <w:sz w:val="22"/>
          <w:szCs w:val="22"/>
          <w:lang w:val="en-US"/>
        </w:rPr>
        <w:t xml:space="preserve">4.6. </w:t>
      </w:r>
      <w:r w:rsidR="004D21C0">
        <w:rPr>
          <w:color w:val="000000"/>
          <w:sz w:val="22"/>
          <w:szCs w:val="22"/>
          <w:lang w:val="en-US"/>
        </w:rPr>
        <w:t>The</w:t>
      </w:r>
      <w:r w:rsidR="004D21C0" w:rsidRPr="004D21C0">
        <w:rPr>
          <w:color w:val="000000"/>
          <w:sz w:val="22"/>
          <w:szCs w:val="22"/>
          <w:lang w:val="en-US"/>
        </w:rPr>
        <w:t xml:space="preserve"> </w:t>
      </w:r>
      <w:r w:rsidR="004D21C0">
        <w:rPr>
          <w:color w:val="000000"/>
          <w:sz w:val="22"/>
          <w:szCs w:val="22"/>
          <w:lang w:val="en-US"/>
        </w:rPr>
        <w:t>share</w:t>
      </w:r>
      <w:r w:rsidR="004D21C0" w:rsidRPr="004D21C0">
        <w:rPr>
          <w:color w:val="000000"/>
          <w:sz w:val="22"/>
          <w:szCs w:val="22"/>
          <w:lang w:val="en-US"/>
        </w:rPr>
        <w:t xml:space="preserve"> </w:t>
      </w:r>
      <w:r w:rsidR="004D21C0">
        <w:rPr>
          <w:color w:val="000000"/>
          <w:sz w:val="22"/>
          <w:szCs w:val="22"/>
          <w:lang w:val="en-US"/>
        </w:rPr>
        <w:t>of</w:t>
      </w:r>
      <w:r w:rsidR="004D21C0" w:rsidRPr="004D21C0">
        <w:rPr>
          <w:color w:val="000000"/>
          <w:sz w:val="22"/>
          <w:szCs w:val="22"/>
          <w:lang w:val="en-US"/>
        </w:rPr>
        <w:t xml:space="preserve"> </w:t>
      </w:r>
      <w:r w:rsidR="004D21C0" w:rsidRPr="00B656D6">
        <w:rPr>
          <w:color w:val="000000"/>
          <w:sz w:val="22"/>
          <w:szCs w:val="22"/>
          <w:lang w:val="en-US"/>
        </w:rPr>
        <w:t>one type provides</w:t>
      </w:r>
      <w:r w:rsidR="004D21C0" w:rsidRPr="00B656D6">
        <w:rPr>
          <w:sz w:val="22"/>
          <w:szCs w:val="22"/>
          <w:lang w:val="en-US"/>
        </w:rPr>
        <w:t> </w:t>
      </w:r>
      <w:r w:rsidR="004D21C0" w:rsidRPr="00B656D6">
        <w:rPr>
          <w:color w:val="000000"/>
          <w:sz w:val="22"/>
          <w:szCs w:val="22"/>
          <w:lang w:val="en-US"/>
        </w:rPr>
        <w:t>each shareholder – its owner – the</w:t>
      </w:r>
      <w:r w:rsidR="004D21C0">
        <w:rPr>
          <w:color w:val="000000"/>
          <w:sz w:val="22"/>
          <w:szCs w:val="22"/>
          <w:lang w:val="en-US"/>
        </w:rPr>
        <w:t xml:space="preserve"> same </w:t>
      </w:r>
      <w:r w:rsidR="00B656D6">
        <w:rPr>
          <w:color w:val="000000"/>
          <w:sz w:val="22"/>
          <w:szCs w:val="22"/>
          <w:lang w:val="en-US"/>
        </w:rPr>
        <w:t>level of rights</w:t>
      </w:r>
      <w:r w:rsidRPr="004D21C0">
        <w:rPr>
          <w:color w:val="000000"/>
          <w:sz w:val="22"/>
          <w:szCs w:val="22"/>
          <w:lang w:val="en-US"/>
        </w:rPr>
        <w:t xml:space="preserve">. </w:t>
      </w:r>
    </w:p>
    <w:p w:rsidR="00891BCF" w:rsidRPr="00AA11DA" w:rsidRDefault="00B656D6" w:rsidP="00B656D6">
      <w:pPr>
        <w:ind w:firstLine="514"/>
        <w:jc w:val="both"/>
        <w:rPr>
          <w:color w:val="000000"/>
          <w:sz w:val="22"/>
          <w:szCs w:val="22"/>
          <w:lang w:val="en-US"/>
        </w:rPr>
      </w:pPr>
      <w:r>
        <w:rPr>
          <w:color w:val="000000"/>
          <w:sz w:val="22"/>
          <w:szCs w:val="22"/>
          <w:lang w:val="en-US"/>
        </w:rPr>
        <w:t xml:space="preserve">4.7. </w:t>
      </w:r>
      <w:r w:rsidRPr="00B656D6">
        <w:rPr>
          <w:color w:val="000000"/>
          <w:sz w:val="22"/>
          <w:szCs w:val="22"/>
          <w:lang w:val="en-US"/>
        </w:rPr>
        <w:t>Shareholders</w:t>
      </w:r>
      <w:r>
        <w:rPr>
          <w:color w:val="000000"/>
          <w:sz w:val="22"/>
          <w:szCs w:val="22"/>
          <w:lang w:val="en-US"/>
        </w:rPr>
        <w:t xml:space="preserve"> </w:t>
      </w:r>
      <w:r w:rsidRPr="00B656D6">
        <w:rPr>
          <w:color w:val="000000"/>
          <w:sz w:val="22"/>
          <w:szCs w:val="22"/>
          <w:lang w:val="en-US"/>
        </w:rPr>
        <w:t>which</w:t>
      </w:r>
      <w:r>
        <w:rPr>
          <w:color w:val="000000"/>
          <w:sz w:val="22"/>
          <w:szCs w:val="22"/>
          <w:lang w:val="en-US"/>
        </w:rPr>
        <w:t xml:space="preserve"> </w:t>
      </w:r>
      <w:r w:rsidRPr="00B656D6">
        <w:rPr>
          <w:color w:val="000000"/>
          <w:sz w:val="22"/>
          <w:szCs w:val="22"/>
          <w:lang w:val="en-US"/>
        </w:rPr>
        <w:t>hold</w:t>
      </w:r>
      <w:r>
        <w:rPr>
          <w:color w:val="000000"/>
          <w:sz w:val="22"/>
          <w:szCs w:val="22"/>
          <w:lang w:val="en-US"/>
        </w:rPr>
        <w:t xml:space="preserve"> </w:t>
      </w:r>
      <w:r w:rsidRPr="00B656D6">
        <w:rPr>
          <w:color w:val="000000"/>
          <w:sz w:val="22"/>
          <w:szCs w:val="22"/>
          <w:lang w:val="en-US"/>
        </w:rPr>
        <w:t>ordinary shares in</w:t>
      </w:r>
      <w:r>
        <w:rPr>
          <w:color w:val="000000"/>
          <w:sz w:val="22"/>
          <w:szCs w:val="22"/>
          <w:lang w:val="en-US"/>
        </w:rPr>
        <w:t xml:space="preserve"> </w:t>
      </w:r>
      <w:r w:rsidRPr="00B656D6">
        <w:rPr>
          <w:color w:val="000000"/>
          <w:sz w:val="22"/>
          <w:szCs w:val="22"/>
          <w:lang w:val="en-US"/>
        </w:rPr>
        <w:t>the Company</w:t>
      </w:r>
      <w:r>
        <w:rPr>
          <w:color w:val="000000"/>
          <w:sz w:val="22"/>
          <w:szCs w:val="22"/>
          <w:lang w:val="en-US"/>
        </w:rPr>
        <w:t xml:space="preserve"> </w:t>
      </w:r>
      <w:r w:rsidRPr="00B656D6">
        <w:rPr>
          <w:color w:val="000000"/>
          <w:sz w:val="22"/>
          <w:szCs w:val="22"/>
          <w:lang w:val="en-US"/>
        </w:rPr>
        <w:t>may participate</w:t>
      </w:r>
      <w:r>
        <w:rPr>
          <w:color w:val="000000"/>
          <w:sz w:val="22"/>
          <w:szCs w:val="22"/>
          <w:lang w:val="en-US"/>
        </w:rPr>
        <w:t xml:space="preserve"> </w:t>
      </w:r>
      <w:r w:rsidR="0002497C">
        <w:rPr>
          <w:color w:val="000000"/>
          <w:sz w:val="22"/>
          <w:szCs w:val="22"/>
          <w:lang w:val="en-US"/>
        </w:rPr>
        <w:t>in</w:t>
      </w:r>
      <w:r>
        <w:rPr>
          <w:color w:val="000000"/>
          <w:sz w:val="22"/>
          <w:szCs w:val="22"/>
          <w:lang w:val="en-US"/>
        </w:rPr>
        <w:t xml:space="preserve"> </w:t>
      </w:r>
      <w:r w:rsidRPr="00B656D6">
        <w:rPr>
          <w:color w:val="000000"/>
          <w:sz w:val="22"/>
          <w:szCs w:val="22"/>
          <w:lang w:val="en-US"/>
        </w:rPr>
        <w:t>General</w:t>
      </w:r>
      <w:r>
        <w:rPr>
          <w:color w:val="000000"/>
          <w:sz w:val="22"/>
          <w:szCs w:val="22"/>
          <w:lang w:val="en-US"/>
        </w:rPr>
        <w:t xml:space="preserve"> </w:t>
      </w:r>
      <w:r w:rsidRPr="00B656D6">
        <w:rPr>
          <w:color w:val="000000"/>
          <w:sz w:val="22"/>
          <w:szCs w:val="22"/>
          <w:lang w:val="en-US"/>
        </w:rPr>
        <w:t>Shareholders’ Meeting with</w:t>
      </w:r>
      <w:r>
        <w:rPr>
          <w:color w:val="000000"/>
          <w:sz w:val="22"/>
          <w:szCs w:val="22"/>
          <w:lang w:val="en-US"/>
        </w:rPr>
        <w:t xml:space="preserve"> </w:t>
      </w:r>
      <w:r w:rsidRPr="00B656D6">
        <w:rPr>
          <w:color w:val="000000"/>
          <w:sz w:val="22"/>
          <w:szCs w:val="22"/>
          <w:lang w:val="en-US"/>
        </w:rPr>
        <w:t>the right</w:t>
      </w:r>
      <w:r>
        <w:rPr>
          <w:color w:val="000000"/>
          <w:sz w:val="22"/>
          <w:szCs w:val="22"/>
          <w:lang w:val="en-US"/>
        </w:rPr>
        <w:t xml:space="preserve"> </w:t>
      </w:r>
      <w:r w:rsidRPr="00B656D6">
        <w:rPr>
          <w:color w:val="000000"/>
          <w:sz w:val="22"/>
          <w:szCs w:val="22"/>
          <w:lang w:val="en-US"/>
        </w:rPr>
        <w:t>to</w:t>
      </w:r>
      <w:r>
        <w:rPr>
          <w:color w:val="000000"/>
          <w:sz w:val="22"/>
          <w:szCs w:val="22"/>
          <w:lang w:val="en-US"/>
        </w:rPr>
        <w:t xml:space="preserve"> </w:t>
      </w:r>
      <w:r w:rsidRPr="00B656D6">
        <w:rPr>
          <w:color w:val="000000"/>
          <w:sz w:val="22"/>
          <w:szCs w:val="22"/>
          <w:lang w:val="en-US"/>
        </w:rPr>
        <w:t>vote</w:t>
      </w:r>
      <w:r>
        <w:rPr>
          <w:color w:val="000000"/>
          <w:sz w:val="22"/>
          <w:szCs w:val="22"/>
          <w:lang w:val="en-US"/>
        </w:rPr>
        <w:t xml:space="preserve"> </w:t>
      </w:r>
      <w:r w:rsidRPr="00B656D6">
        <w:rPr>
          <w:color w:val="000000"/>
          <w:sz w:val="22"/>
          <w:szCs w:val="22"/>
          <w:lang w:val="en-US"/>
        </w:rPr>
        <w:t>on</w:t>
      </w:r>
      <w:r>
        <w:rPr>
          <w:color w:val="000000"/>
          <w:sz w:val="22"/>
          <w:szCs w:val="22"/>
          <w:lang w:val="en-US"/>
        </w:rPr>
        <w:t xml:space="preserve"> </w:t>
      </w:r>
      <w:r w:rsidRPr="00B656D6">
        <w:rPr>
          <w:color w:val="000000"/>
          <w:sz w:val="22"/>
          <w:szCs w:val="22"/>
          <w:lang w:val="en-US"/>
        </w:rPr>
        <w:t>all issues within their competence and shall have the right to receive dividends, and, in the</w:t>
      </w:r>
      <w:r w:rsidR="0002497C">
        <w:rPr>
          <w:color w:val="000000"/>
          <w:sz w:val="22"/>
          <w:szCs w:val="22"/>
          <w:lang w:val="en-US"/>
        </w:rPr>
        <w:t xml:space="preserve"> event of</w:t>
      </w:r>
      <w:r w:rsidRPr="00B656D6">
        <w:rPr>
          <w:color w:val="000000"/>
          <w:sz w:val="22"/>
          <w:szCs w:val="22"/>
          <w:lang w:val="en-US"/>
        </w:rPr>
        <w:t xml:space="preserve"> Company’s liquidation, the right to receive part of its assets.</w:t>
      </w:r>
      <w:r>
        <w:rPr>
          <w:color w:val="000000"/>
          <w:sz w:val="22"/>
          <w:szCs w:val="22"/>
          <w:lang w:val="en-US"/>
        </w:rPr>
        <w:t xml:space="preserve"> </w:t>
      </w:r>
      <w:r w:rsidRPr="00B656D6">
        <w:rPr>
          <w:color w:val="000000"/>
          <w:sz w:val="22"/>
          <w:szCs w:val="22"/>
          <w:lang w:val="en-US"/>
        </w:rPr>
        <w:t xml:space="preserve"> </w:t>
      </w:r>
    </w:p>
    <w:p w:rsidR="00532133" w:rsidRDefault="00891BCF" w:rsidP="00891BCF">
      <w:pPr>
        <w:tabs>
          <w:tab w:val="num" w:pos="0"/>
        </w:tabs>
        <w:ind w:firstLine="514"/>
        <w:jc w:val="both"/>
        <w:rPr>
          <w:color w:val="000000"/>
          <w:sz w:val="22"/>
          <w:szCs w:val="22"/>
          <w:lang w:val="en-US"/>
        </w:rPr>
      </w:pPr>
      <w:r w:rsidRPr="00AA11DA">
        <w:rPr>
          <w:color w:val="000000"/>
          <w:sz w:val="22"/>
          <w:szCs w:val="22"/>
          <w:lang w:val="en-US"/>
        </w:rPr>
        <w:t xml:space="preserve">4.8. </w:t>
      </w:r>
      <w:r w:rsidR="000F17D1" w:rsidRPr="00532133">
        <w:rPr>
          <w:color w:val="000000"/>
          <w:sz w:val="22"/>
          <w:szCs w:val="22"/>
          <w:lang w:val="en-US"/>
        </w:rPr>
        <w:t xml:space="preserve">Rights to the shares </w:t>
      </w:r>
      <w:r w:rsidR="009C402F" w:rsidRPr="00532133">
        <w:rPr>
          <w:color w:val="000000"/>
          <w:sz w:val="22"/>
          <w:szCs w:val="22"/>
          <w:lang w:val="en-US"/>
        </w:rPr>
        <w:t>passes to</w:t>
      </w:r>
      <w:r w:rsidR="009C402F" w:rsidRPr="00532133">
        <w:rPr>
          <w:sz w:val="22"/>
          <w:szCs w:val="22"/>
          <w:lang w:val="en-US"/>
        </w:rPr>
        <w:t> </w:t>
      </w:r>
      <w:r w:rsidR="009C402F" w:rsidRPr="00532133">
        <w:rPr>
          <w:color w:val="000000"/>
          <w:sz w:val="22"/>
          <w:szCs w:val="22"/>
          <w:lang w:val="en-US"/>
        </w:rPr>
        <w:t>its purchaser from the moment of the</w:t>
      </w:r>
      <w:r w:rsidR="009C402F" w:rsidRPr="00532133">
        <w:rPr>
          <w:sz w:val="22"/>
          <w:szCs w:val="22"/>
          <w:lang w:val="en-US"/>
        </w:rPr>
        <w:t> </w:t>
      </w:r>
      <w:r w:rsidR="000F17D1" w:rsidRPr="00532133">
        <w:rPr>
          <w:color w:val="000000"/>
          <w:sz w:val="22"/>
          <w:szCs w:val="22"/>
          <w:lang w:val="en-US"/>
        </w:rPr>
        <w:t>making an appropriate entry record</w:t>
      </w:r>
      <w:r w:rsidR="000F17D1" w:rsidRPr="00532133">
        <w:rPr>
          <w:sz w:val="22"/>
          <w:szCs w:val="22"/>
          <w:lang w:val="en-US"/>
        </w:rPr>
        <w:t> </w:t>
      </w:r>
      <w:r w:rsidR="000F17D1" w:rsidRPr="00532133">
        <w:rPr>
          <w:color w:val="000000"/>
          <w:sz w:val="22"/>
          <w:szCs w:val="22"/>
          <w:lang w:val="en-US"/>
        </w:rPr>
        <w:t>in the</w:t>
      </w:r>
      <w:r w:rsidR="000F17D1" w:rsidRPr="00532133">
        <w:rPr>
          <w:sz w:val="22"/>
          <w:szCs w:val="22"/>
          <w:lang w:val="en-US"/>
        </w:rPr>
        <w:t> </w:t>
      </w:r>
      <w:r w:rsidR="000F17D1" w:rsidRPr="00532133">
        <w:rPr>
          <w:color w:val="000000"/>
          <w:sz w:val="22"/>
          <w:szCs w:val="22"/>
          <w:lang w:val="en-US"/>
        </w:rPr>
        <w:t xml:space="preserve">personal account of the purchaser and confirmed by statement </w:t>
      </w:r>
      <w:r w:rsidR="00532133" w:rsidRPr="00532133">
        <w:rPr>
          <w:color w:val="000000"/>
          <w:sz w:val="22"/>
          <w:szCs w:val="22"/>
          <w:lang w:val="en-US"/>
        </w:rPr>
        <w:t>of account issued by the Depositary</w:t>
      </w:r>
      <w:r w:rsidR="000F17D1" w:rsidRPr="00532133">
        <w:rPr>
          <w:color w:val="000000"/>
          <w:sz w:val="22"/>
          <w:szCs w:val="22"/>
          <w:lang w:val="en-US"/>
        </w:rPr>
        <w:t xml:space="preserve"> </w:t>
      </w:r>
      <w:r w:rsidR="00532133" w:rsidRPr="00532133">
        <w:rPr>
          <w:color w:val="000000"/>
          <w:sz w:val="22"/>
          <w:szCs w:val="22"/>
          <w:lang w:val="en-US"/>
        </w:rPr>
        <w:t xml:space="preserve">in accordance with Law. </w:t>
      </w:r>
    </w:p>
    <w:p w:rsidR="00891BCF" w:rsidRDefault="00891BCF" w:rsidP="00891BCF">
      <w:pPr>
        <w:tabs>
          <w:tab w:val="num" w:pos="0"/>
        </w:tabs>
        <w:ind w:firstLine="514"/>
        <w:jc w:val="both"/>
        <w:rPr>
          <w:color w:val="000000"/>
          <w:sz w:val="22"/>
          <w:szCs w:val="22"/>
          <w:lang w:val="en-US"/>
        </w:rPr>
      </w:pPr>
      <w:r w:rsidRPr="00DE58C7">
        <w:rPr>
          <w:color w:val="000000"/>
          <w:sz w:val="22"/>
          <w:szCs w:val="22"/>
          <w:lang w:val="en-US"/>
        </w:rPr>
        <w:t xml:space="preserve">4.9. </w:t>
      </w:r>
      <w:r w:rsidR="00DE58C7" w:rsidRPr="00DE58C7">
        <w:rPr>
          <w:color w:val="000000"/>
          <w:sz w:val="22"/>
          <w:szCs w:val="22"/>
          <w:lang w:val="en-US"/>
        </w:rPr>
        <w:t>Rights</w:t>
      </w:r>
      <w:r w:rsidR="00DE58C7">
        <w:rPr>
          <w:color w:val="000000"/>
          <w:sz w:val="22"/>
          <w:szCs w:val="22"/>
          <w:lang w:val="en-US"/>
        </w:rPr>
        <w:t>,</w:t>
      </w:r>
      <w:r w:rsidR="0002497C">
        <w:rPr>
          <w:color w:val="000000"/>
          <w:sz w:val="22"/>
          <w:szCs w:val="22"/>
          <w:lang w:val="en-US"/>
        </w:rPr>
        <w:t xml:space="preserve"> certified by </w:t>
      </w:r>
      <w:r w:rsidR="00DE58C7" w:rsidRPr="00DE58C7">
        <w:rPr>
          <w:color w:val="000000"/>
          <w:sz w:val="22"/>
          <w:szCs w:val="22"/>
          <w:lang w:val="en-US"/>
        </w:rPr>
        <w:t>share</w:t>
      </w:r>
      <w:r w:rsidR="00DE58C7">
        <w:rPr>
          <w:color w:val="000000"/>
          <w:sz w:val="22"/>
          <w:szCs w:val="22"/>
          <w:lang w:val="en-US"/>
        </w:rPr>
        <w:t>, passes to its purchaser</w:t>
      </w:r>
      <w:r w:rsidR="00DE58C7" w:rsidRPr="00DE58C7">
        <w:rPr>
          <w:color w:val="000000"/>
          <w:sz w:val="22"/>
          <w:szCs w:val="22"/>
          <w:lang w:val="en-US"/>
        </w:rPr>
        <w:t xml:space="preserve"> from the moment of transfer of rights to this security.</w:t>
      </w:r>
    </w:p>
    <w:p w:rsidR="00891BCF" w:rsidRPr="001C36CE" w:rsidRDefault="00891BCF" w:rsidP="0034378A">
      <w:pPr>
        <w:shd w:val="clear" w:color="auto" w:fill="FFFFFF"/>
        <w:spacing w:line="270" w:lineRule="atLeast"/>
        <w:ind w:firstLine="514"/>
        <w:jc w:val="both"/>
        <w:rPr>
          <w:color w:val="000000"/>
          <w:sz w:val="22"/>
          <w:szCs w:val="22"/>
          <w:lang w:val="en-US"/>
        </w:rPr>
      </w:pPr>
      <w:r w:rsidRPr="001C36CE">
        <w:rPr>
          <w:color w:val="000000"/>
          <w:sz w:val="22"/>
          <w:szCs w:val="22"/>
          <w:lang w:val="en-US"/>
        </w:rPr>
        <w:t xml:space="preserve">4.10. </w:t>
      </w:r>
      <w:r w:rsidR="0034378A" w:rsidRPr="0034378A">
        <w:rPr>
          <w:color w:val="000000"/>
          <w:sz w:val="22"/>
          <w:szCs w:val="22"/>
          <w:lang w:val="en-US"/>
        </w:rPr>
        <w:t>P</w:t>
      </w:r>
      <w:r w:rsidR="0002497C">
        <w:rPr>
          <w:color w:val="000000"/>
          <w:sz w:val="22"/>
          <w:szCs w:val="22"/>
          <w:lang w:val="en-US"/>
        </w:rPr>
        <w:t>articipation in General M</w:t>
      </w:r>
      <w:r w:rsidR="00AA11DA" w:rsidRPr="0034378A">
        <w:rPr>
          <w:color w:val="000000"/>
          <w:sz w:val="22"/>
          <w:szCs w:val="22"/>
          <w:lang w:val="en-US"/>
        </w:rPr>
        <w:t>eetings</w:t>
      </w:r>
      <w:r w:rsidR="0034378A" w:rsidRPr="0034378A">
        <w:rPr>
          <w:color w:val="000000"/>
          <w:sz w:val="22"/>
          <w:szCs w:val="22"/>
          <w:lang w:val="en-US"/>
        </w:rPr>
        <w:t xml:space="preserve"> </w:t>
      </w:r>
      <w:r w:rsidR="00AA11DA" w:rsidRPr="0034378A">
        <w:rPr>
          <w:color w:val="000000"/>
          <w:sz w:val="22"/>
          <w:szCs w:val="22"/>
          <w:lang w:val="en-US"/>
        </w:rPr>
        <w:t>of</w:t>
      </w:r>
      <w:r w:rsidR="0034378A" w:rsidRPr="0034378A">
        <w:rPr>
          <w:color w:val="000000"/>
          <w:sz w:val="22"/>
          <w:szCs w:val="22"/>
          <w:lang w:val="en-US"/>
        </w:rPr>
        <w:t xml:space="preserve"> </w:t>
      </w:r>
      <w:r w:rsidR="00AA11DA" w:rsidRPr="0034378A">
        <w:rPr>
          <w:color w:val="000000"/>
          <w:sz w:val="22"/>
          <w:szCs w:val="22"/>
          <w:lang w:val="en-US"/>
        </w:rPr>
        <w:t>shareholders</w:t>
      </w:r>
      <w:r w:rsidR="0034378A" w:rsidRPr="0034378A">
        <w:rPr>
          <w:color w:val="000000"/>
          <w:sz w:val="22"/>
          <w:szCs w:val="22"/>
          <w:lang w:val="en-US"/>
        </w:rPr>
        <w:t>, receipt of dividends and implementation of other rights provided by law in the course</w:t>
      </w:r>
      <w:r w:rsidR="0034378A" w:rsidRPr="0034378A">
        <w:rPr>
          <w:sz w:val="22"/>
          <w:szCs w:val="22"/>
          <w:lang w:val="en-US"/>
        </w:rPr>
        <w:t> </w:t>
      </w:r>
      <w:r w:rsidR="0034378A" w:rsidRPr="0034378A">
        <w:rPr>
          <w:color w:val="000000"/>
          <w:sz w:val="22"/>
          <w:szCs w:val="22"/>
          <w:lang w:val="en-US"/>
        </w:rPr>
        <w:t>of corporate actions</w:t>
      </w:r>
      <w:r w:rsidR="0034378A">
        <w:rPr>
          <w:color w:val="000000"/>
          <w:sz w:val="22"/>
          <w:szCs w:val="22"/>
          <w:lang w:val="en-US"/>
        </w:rPr>
        <w:t>,</w:t>
      </w:r>
      <w:r w:rsidR="0034378A" w:rsidRPr="0034378A">
        <w:rPr>
          <w:sz w:val="22"/>
          <w:szCs w:val="22"/>
          <w:lang w:val="en-US"/>
        </w:rPr>
        <w:t> </w:t>
      </w:r>
      <w:r w:rsidR="0034378A" w:rsidRPr="0034378A">
        <w:rPr>
          <w:color w:val="000000"/>
          <w:sz w:val="22"/>
          <w:szCs w:val="22"/>
          <w:lang w:val="en-US"/>
        </w:rPr>
        <w:t>shall be made on the basis of Register of the</w:t>
      </w:r>
      <w:r w:rsidR="0016532A">
        <w:rPr>
          <w:color w:val="000000"/>
          <w:sz w:val="22"/>
          <w:szCs w:val="22"/>
          <w:lang w:val="en-US"/>
        </w:rPr>
        <w:t xml:space="preserve"> </w:t>
      </w:r>
      <w:r w:rsidR="0034378A" w:rsidRPr="0034378A">
        <w:rPr>
          <w:color w:val="000000"/>
          <w:sz w:val="22"/>
          <w:szCs w:val="22"/>
          <w:lang w:val="en-US"/>
        </w:rPr>
        <w:t xml:space="preserve">Company’s shareholders. </w:t>
      </w:r>
    </w:p>
    <w:p w:rsidR="00891BCF" w:rsidRPr="0016532A" w:rsidRDefault="00891BCF" w:rsidP="00891BCF">
      <w:pPr>
        <w:tabs>
          <w:tab w:val="num" w:pos="0"/>
        </w:tabs>
        <w:ind w:firstLine="514"/>
        <w:jc w:val="both"/>
        <w:rPr>
          <w:color w:val="000000"/>
          <w:sz w:val="22"/>
          <w:szCs w:val="22"/>
          <w:lang w:val="en-US"/>
        </w:rPr>
      </w:pPr>
      <w:r w:rsidRPr="001C36CE">
        <w:rPr>
          <w:color w:val="000000"/>
          <w:sz w:val="22"/>
          <w:szCs w:val="22"/>
          <w:lang w:val="en-US"/>
        </w:rPr>
        <w:t xml:space="preserve">4.11. </w:t>
      </w:r>
      <w:r w:rsidR="0016532A">
        <w:rPr>
          <w:color w:val="000000"/>
          <w:sz w:val="22"/>
          <w:szCs w:val="22"/>
          <w:lang w:val="en-US"/>
        </w:rPr>
        <w:t>Forming</w:t>
      </w:r>
      <w:r w:rsidR="0016532A" w:rsidRPr="0016532A">
        <w:rPr>
          <w:color w:val="000000"/>
          <w:sz w:val="22"/>
          <w:szCs w:val="22"/>
          <w:lang w:val="en-US"/>
        </w:rPr>
        <w:t xml:space="preserve"> of Register of the Company’s shareholders shall be made by the Central Securities Depository of securities</w:t>
      </w:r>
      <w:r w:rsidRPr="0016532A">
        <w:rPr>
          <w:color w:val="000000"/>
          <w:sz w:val="22"/>
          <w:szCs w:val="22"/>
          <w:lang w:val="en-US"/>
        </w:rPr>
        <w:t>.</w:t>
      </w:r>
    </w:p>
    <w:p w:rsidR="00891BCF" w:rsidRPr="007826E7" w:rsidRDefault="00891BCF" w:rsidP="00891BCF">
      <w:pPr>
        <w:tabs>
          <w:tab w:val="num" w:pos="0"/>
        </w:tabs>
        <w:ind w:firstLine="514"/>
        <w:jc w:val="both"/>
        <w:rPr>
          <w:color w:val="000000"/>
          <w:sz w:val="22"/>
          <w:szCs w:val="22"/>
          <w:lang w:val="en-US"/>
        </w:rPr>
      </w:pPr>
      <w:r w:rsidRPr="001C36CE">
        <w:rPr>
          <w:color w:val="000000"/>
          <w:sz w:val="22"/>
          <w:szCs w:val="22"/>
          <w:lang w:val="en-US"/>
        </w:rPr>
        <w:t xml:space="preserve">4.12. </w:t>
      </w:r>
      <w:r w:rsidR="0015743C" w:rsidRPr="007826E7">
        <w:rPr>
          <w:color w:val="000000"/>
          <w:sz w:val="22"/>
          <w:szCs w:val="22"/>
          <w:lang w:val="en-US"/>
        </w:rPr>
        <w:t>The Company may</w:t>
      </w:r>
      <w:r w:rsidR="0015743C" w:rsidRPr="007826E7">
        <w:rPr>
          <w:sz w:val="22"/>
          <w:szCs w:val="22"/>
          <w:lang w:val="en-US"/>
        </w:rPr>
        <w:t> </w:t>
      </w:r>
      <w:r w:rsidR="0015743C" w:rsidRPr="007826E7">
        <w:rPr>
          <w:color w:val="000000"/>
          <w:sz w:val="22"/>
          <w:szCs w:val="22"/>
          <w:lang w:val="en-US"/>
        </w:rPr>
        <w:t xml:space="preserve">issue the </w:t>
      </w:r>
      <w:r w:rsidR="00B81ED8" w:rsidRPr="007826E7">
        <w:rPr>
          <w:color w:val="000000"/>
          <w:sz w:val="22"/>
          <w:szCs w:val="22"/>
          <w:lang w:val="en-US"/>
        </w:rPr>
        <w:t>c</w:t>
      </w:r>
      <w:r w:rsidR="0002497C">
        <w:rPr>
          <w:color w:val="000000"/>
          <w:sz w:val="22"/>
          <w:szCs w:val="22"/>
          <w:lang w:val="en-US"/>
        </w:rPr>
        <w:t xml:space="preserve">orporate bonds secured by </w:t>
      </w:r>
      <w:r w:rsidR="0015743C" w:rsidRPr="007826E7">
        <w:rPr>
          <w:color w:val="000000"/>
          <w:sz w:val="22"/>
          <w:szCs w:val="22"/>
          <w:lang w:val="en-US"/>
        </w:rPr>
        <w:t>Company’s assets</w:t>
      </w:r>
      <w:r w:rsidR="007826E7">
        <w:rPr>
          <w:color w:val="000000"/>
          <w:sz w:val="22"/>
          <w:szCs w:val="22"/>
          <w:lang w:val="en-US"/>
        </w:rPr>
        <w:t>,</w:t>
      </w:r>
      <w:r w:rsidR="0015743C" w:rsidRPr="007826E7">
        <w:rPr>
          <w:color w:val="000000"/>
          <w:sz w:val="22"/>
          <w:szCs w:val="22"/>
          <w:lang w:val="en-US"/>
        </w:rPr>
        <w:t> within equity capital</w:t>
      </w:r>
      <w:r w:rsidR="0015743C" w:rsidRPr="007826E7">
        <w:rPr>
          <w:sz w:val="22"/>
          <w:szCs w:val="22"/>
          <w:lang w:val="en-US"/>
        </w:rPr>
        <w:t> </w:t>
      </w:r>
      <w:r w:rsidR="00B81ED8" w:rsidRPr="007826E7">
        <w:rPr>
          <w:sz w:val="22"/>
          <w:szCs w:val="22"/>
          <w:lang w:val="en-US"/>
        </w:rPr>
        <w:t xml:space="preserve"> </w:t>
      </w:r>
      <w:r w:rsidR="0015743C" w:rsidRPr="007826E7">
        <w:rPr>
          <w:color w:val="000000"/>
          <w:sz w:val="22"/>
          <w:szCs w:val="22"/>
          <w:lang w:val="en-US"/>
        </w:rPr>
        <w:t xml:space="preserve"> </w:t>
      </w:r>
      <w:r w:rsidR="00B81ED8" w:rsidRPr="007826E7">
        <w:rPr>
          <w:color w:val="000000"/>
          <w:sz w:val="22"/>
          <w:szCs w:val="22"/>
          <w:lang w:val="en-US"/>
        </w:rPr>
        <w:t xml:space="preserve">as of the date, on which the </w:t>
      </w:r>
      <w:r w:rsidR="007826E7" w:rsidRPr="007826E7">
        <w:rPr>
          <w:color w:val="000000"/>
          <w:sz w:val="22"/>
          <w:szCs w:val="22"/>
          <w:lang w:val="en-US"/>
        </w:rPr>
        <w:t>decision to</w:t>
      </w:r>
      <w:r w:rsidR="00B81ED8" w:rsidRPr="007826E7">
        <w:rPr>
          <w:color w:val="000000"/>
          <w:sz w:val="22"/>
          <w:szCs w:val="22"/>
          <w:lang w:val="en-US"/>
        </w:rPr>
        <w:t> issue</w:t>
      </w:r>
      <w:r w:rsidR="007826E7" w:rsidRPr="007826E7">
        <w:rPr>
          <w:color w:val="000000"/>
          <w:sz w:val="22"/>
          <w:szCs w:val="22"/>
          <w:lang w:val="en-US"/>
        </w:rPr>
        <w:t> corporate</w:t>
      </w:r>
      <w:r w:rsidR="00B81ED8" w:rsidRPr="007826E7">
        <w:rPr>
          <w:color w:val="000000"/>
          <w:sz w:val="22"/>
          <w:szCs w:val="22"/>
          <w:lang w:val="en-US"/>
        </w:rPr>
        <w:t xml:space="preserve"> bonds was made</w:t>
      </w:r>
      <w:r w:rsidRPr="007826E7">
        <w:rPr>
          <w:color w:val="000000"/>
          <w:sz w:val="22"/>
          <w:szCs w:val="22"/>
          <w:lang w:val="en-US"/>
        </w:rPr>
        <w:t>.</w:t>
      </w:r>
    </w:p>
    <w:p w:rsidR="00891BCF" w:rsidRPr="007826E7" w:rsidRDefault="00891BCF" w:rsidP="00891BCF">
      <w:pPr>
        <w:tabs>
          <w:tab w:val="num" w:pos="0"/>
        </w:tabs>
        <w:ind w:firstLine="514"/>
        <w:jc w:val="both"/>
        <w:rPr>
          <w:color w:val="000000"/>
          <w:sz w:val="22"/>
          <w:szCs w:val="22"/>
          <w:lang w:val="en-US"/>
        </w:rPr>
      </w:pPr>
      <w:r w:rsidRPr="001C36CE">
        <w:rPr>
          <w:color w:val="000000"/>
          <w:sz w:val="22"/>
          <w:szCs w:val="22"/>
          <w:lang w:val="en-US"/>
        </w:rPr>
        <w:lastRenderedPageBreak/>
        <w:t>4.13</w:t>
      </w:r>
      <w:r w:rsidR="00494CD1" w:rsidRPr="001C36CE">
        <w:rPr>
          <w:color w:val="000000"/>
          <w:sz w:val="22"/>
          <w:szCs w:val="22"/>
          <w:lang w:val="en-US"/>
        </w:rPr>
        <w:t xml:space="preserve">. </w:t>
      </w:r>
      <w:r w:rsidR="00494CD1" w:rsidRPr="001C36CE">
        <w:rPr>
          <w:sz w:val="22"/>
          <w:szCs w:val="22"/>
          <w:lang w:val="en-US"/>
        </w:rPr>
        <w:t>Issue</w:t>
      </w:r>
      <w:r w:rsidR="007826E7" w:rsidRPr="007826E7">
        <w:rPr>
          <w:color w:val="000000"/>
          <w:sz w:val="22"/>
          <w:szCs w:val="22"/>
          <w:lang w:val="en-US"/>
        </w:rPr>
        <w:t xml:space="preserve"> of corporate bonds by the Company including convertible bonds </w:t>
      </w:r>
      <w:r w:rsidR="007826E7" w:rsidRPr="0016532A">
        <w:rPr>
          <w:color w:val="000000"/>
          <w:sz w:val="22"/>
          <w:szCs w:val="22"/>
          <w:lang w:val="en-US"/>
        </w:rPr>
        <w:t>shall be</w:t>
      </w:r>
      <w:r w:rsidR="0002497C">
        <w:rPr>
          <w:color w:val="000000"/>
          <w:sz w:val="22"/>
          <w:szCs w:val="22"/>
          <w:lang w:val="en-US"/>
        </w:rPr>
        <w:t xml:space="preserve"> provided by decision of</w:t>
      </w:r>
      <w:r w:rsidR="007826E7" w:rsidRPr="007826E7">
        <w:rPr>
          <w:color w:val="000000"/>
          <w:sz w:val="22"/>
          <w:szCs w:val="22"/>
          <w:lang w:val="en-US"/>
        </w:rPr>
        <w:t xml:space="preserve"> Supervisory Board. </w:t>
      </w:r>
    </w:p>
    <w:p w:rsidR="00891BCF" w:rsidRPr="00421709" w:rsidRDefault="00891BCF" w:rsidP="00891BCF">
      <w:pPr>
        <w:tabs>
          <w:tab w:val="num" w:pos="0"/>
        </w:tabs>
        <w:ind w:firstLine="514"/>
        <w:jc w:val="both"/>
        <w:rPr>
          <w:color w:val="000000"/>
          <w:sz w:val="22"/>
          <w:szCs w:val="22"/>
          <w:lang w:val="en-US"/>
        </w:rPr>
      </w:pPr>
      <w:r w:rsidRPr="00421709">
        <w:rPr>
          <w:color w:val="000000"/>
          <w:sz w:val="22"/>
          <w:szCs w:val="22"/>
          <w:lang w:val="en-US"/>
        </w:rPr>
        <w:t>4.14</w:t>
      </w:r>
      <w:r w:rsidR="00421709" w:rsidRPr="00421709">
        <w:rPr>
          <w:color w:val="000000"/>
          <w:sz w:val="22"/>
          <w:szCs w:val="22"/>
          <w:lang w:val="en-US"/>
        </w:rPr>
        <w:t>. If the Company issued corporate bonds that are convertible into</w:t>
      </w:r>
      <w:r w:rsidR="00421709" w:rsidRPr="00421709">
        <w:rPr>
          <w:sz w:val="22"/>
          <w:szCs w:val="22"/>
          <w:lang w:val="en-US"/>
        </w:rPr>
        <w:t> </w:t>
      </w:r>
      <w:r w:rsidR="0002497C">
        <w:rPr>
          <w:color w:val="000000"/>
          <w:sz w:val="22"/>
          <w:szCs w:val="22"/>
          <w:lang w:val="en-US"/>
        </w:rPr>
        <w:t>shares, by decision of</w:t>
      </w:r>
      <w:r w:rsidR="00421709" w:rsidRPr="00421709">
        <w:rPr>
          <w:color w:val="000000"/>
          <w:sz w:val="22"/>
          <w:szCs w:val="22"/>
          <w:lang w:val="en-US"/>
        </w:rPr>
        <w:t xml:space="preserve"> Supervisory Board, this decision must be adopted unanimously by all members of the Supervisory </w:t>
      </w:r>
      <w:r w:rsidR="00421709" w:rsidRPr="007826E7">
        <w:rPr>
          <w:color w:val="000000"/>
          <w:sz w:val="22"/>
          <w:szCs w:val="22"/>
          <w:lang w:val="en-US"/>
        </w:rPr>
        <w:t>Board</w:t>
      </w:r>
      <w:r w:rsidR="00421709" w:rsidRPr="00421709">
        <w:rPr>
          <w:color w:val="000000"/>
          <w:sz w:val="22"/>
          <w:szCs w:val="22"/>
          <w:lang w:val="en-US"/>
        </w:rPr>
        <w:t>.</w:t>
      </w:r>
    </w:p>
    <w:p w:rsidR="00891BCF" w:rsidRPr="00421709" w:rsidRDefault="00891BCF" w:rsidP="00891BCF">
      <w:pPr>
        <w:ind w:firstLine="720"/>
        <w:jc w:val="both"/>
        <w:rPr>
          <w:color w:val="000000"/>
          <w:sz w:val="22"/>
          <w:szCs w:val="22"/>
          <w:lang w:val="en-US"/>
        </w:rPr>
      </w:pPr>
    </w:p>
    <w:p w:rsidR="00891BCF" w:rsidRPr="00421709" w:rsidRDefault="00891BCF" w:rsidP="00891BCF">
      <w:pPr>
        <w:ind w:firstLine="34"/>
        <w:jc w:val="center"/>
        <w:rPr>
          <w:b/>
          <w:lang w:val="en-US"/>
        </w:rPr>
      </w:pPr>
      <w:r w:rsidRPr="00EE1EA0">
        <w:rPr>
          <w:b/>
          <w:lang w:val="en-US"/>
        </w:rPr>
        <w:t>V</w:t>
      </w:r>
      <w:r w:rsidRPr="00421709">
        <w:rPr>
          <w:b/>
          <w:lang w:val="en-US"/>
        </w:rPr>
        <w:t xml:space="preserve">. </w:t>
      </w:r>
      <w:r w:rsidR="00421709" w:rsidRPr="00421709">
        <w:rPr>
          <w:b/>
          <w:lang w:val="en-US"/>
        </w:rPr>
        <w:t>Order of placement and circulation of shares</w:t>
      </w:r>
      <w:r w:rsidRPr="00421709">
        <w:rPr>
          <w:b/>
          <w:lang w:val="en-US"/>
        </w:rPr>
        <w:t>.</w:t>
      </w:r>
    </w:p>
    <w:p w:rsidR="00891BCF" w:rsidRPr="00A810BD" w:rsidRDefault="00891BCF" w:rsidP="00891BCF">
      <w:pPr>
        <w:tabs>
          <w:tab w:val="num" w:pos="0"/>
        </w:tabs>
        <w:ind w:firstLine="514"/>
        <w:jc w:val="both"/>
        <w:rPr>
          <w:color w:val="000000"/>
          <w:sz w:val="22"/>
          <w:szCs w:val="22"/>
          <w:lang w:val="en-US"/>
        </w:rPr>
      </w:pPr>
      <w:r w:rsidRPr="00A810BD">
        <w:rPr>
          <w:color w:val="000000"/>
          <w:sz w:val="22"/>
          <w:szCs w:val="22"/>
          <w:lang w:val="en-US"/>
        </w:rPr>
        <w:t xml:space="preserve">5.1. </w:t>
      </w:r>
      <w:r w:rsidR="00A810BD" w:rsidRPr="00A810BD">
        <w:rPr>
          <w:color w:val="000000"/>
          <w:sz w:val="22"/>
          <w:szCs w:val="22"/>
          <w:lang w:val="en-US"/>
        </w:rPr>
        <w:t>Duration of placing additional sh</w:t>
      </w:r>
      <w:r w:rsidR="0002497C">
        <w:rPr>
          <w:color w:val="000000"/>
          <w:sz w:val="22"/>
          <w:szCs w:val="22"/>
          <w:lang w:val="en-US"/>
        </w:rPr>
        <w:t>ares and other securities of</w:t>
      </w:r>
      <w:r w:rsidR="00A810BD" w:rsidRPr="00A810BD">
        <w:rPr>
          <w:color w:val="000000"/>
          <w:sz w:val="22"/>
          <w:szCs w:val="22"/>
          <w:lang w:val="en-US"/>
        </w:rPr>
        <w:t xml:space="preserve"> Company shall not exceed one year from the moment of the state registration of issue</w:t>
      </w:r>
      <w:r w:rsidRPr="00A810BD">
        <w:rPr>
          <w:color w:val="000000"/>
          <w:sz w:val="22"/>
          <w:szCs w:val="22"/>
          <w:lang w:val="en-US"/>
        </w:rPr>
        <w:t xml:space="preserve">. </w:t>
      </w:r>
    </w:p>
    <w:p w:rsidR="00891BCF" w:rsidRPr="003E7553" w:rsidRDefault="00891BCF" w:rsidP="00891BCF">
      <w:pPr>
        <w:tabs>
          <w:tab w:val="num" w:pos="0"/>
        </w:tabs>
        <w:ind w:firstLine="514"/>
        <w:jc w:val="both"/>
        <w:rPr>
          <w:color w:val="000000"/>
          <w:sz w:val="22"/>
          <w:szCs w:val="22"/>
          <w:lang w:val="en-US"/>
        </w:rPr>
      </w:pPr>
      <w:r w:rsidRPr="003E7553">
        <w:rPr>
          <w:color w:val="000000"/>
          <w:sz w:val="22"/>
          <w:szCs w:val="22"/>
          <w:lang w:val="en-US"/>
        </w:rPr>
        <w:t xml:space="preserve">5.2. </w:t>
      </w:r>
      <w:r w:rsidR="003E7553" w:rsidRPr="003E7553">
        <w:rPr>
          <w:color w:val="000000"/>
          <w:sz w:val="22"/>
          <w:szCs w:val="22"/>
          <w:lang w:val="en-US"/>
        </w:rPr>
        <w:t>After the time period specified in article </w:t>
      </w:r>
      <w:r w:rsidRPr="003E7553">
        <w:rPr>
          <w:color w:val="000000"/>
          <w:sz w:val="22"/>
          <w:szCs w:val="22"/>
          <w:lang w:val="en-US"/>
        </w:rPr>
        <w:t xml:space="preserve">5.1., </w:t>
      </w:r>
      <w:r w:rsidR="003E7553" w:rsidRPr="003E7553">
        <w:rPr>
          <w:color w:val="000000"/>
          <w:sz w:val="22"/>
          <w:szCs w:val="22"/>
          <w:lang w:val="en-US"/>
        </w:rPr>
        <w:t>the unplaced</w:t>
      </w:r>
      <w:r w:rsidR="003E7553" w:rsidRPr="003E7553">
        <w:rPr>
          <w:sz w:val="22"/>
          <w:szCs w:val="22"/>
          <w:lang w:val="en-US"/>
        </w:rPr>
        <w:t xml:space="preserve"> shares and </w:t>
      </w:r>
      <w:r w:rsidR="0002497C">
        <w:rPr>
          <w:color w:val="000000"/>
          <w:sz w:val="22"/>
          <w:szCs w:val="22"/>
          <w:lang w:val="en-US"/>
        </w:rPr>
        <w:t>other securities of</w:t>
      </w:r>
      <w:r w:rsidR="003E7553" w:rsidRPr="003E7553">
        <w:rPr>
          <w:color w:val="000000"/>
          <w:sz w:val="22"/>
          <w:szCs w:val="22"/>
          <w:lang w:val="en-US"/>
        </w:rPr>
        <w:t xml:space="preserve"> Company shall be subject to cancellation in accordance with Legislation</w:t>
      </w:r>
      <w:r w:rsidRPr="003E7553">
        <w:rPr>
          <w:color w:val="000000"/>
          <w:sz w:val="22"/>
          <w:szCs w:val="22"/>
          <w:lang w:val="en-US"/>
        </w:rPr>
        <w:t xml:space="preserve">. </w:t>
      </w:r>
    </w:p>
    <w:p w:rsidR="00891BCF" w:rsidRPr="00F123BB" w:rsidRDefault="00891BCF" w:rsidP="00891BCF">
      <w:pPr>
        <w:tabs>
          <w:tab w:val="num" w:pos="0"/>
        </w:tabs>
        <w:ind w:firstLine="514"/>
        <w:jc w:val="both"/>
        <w:rPr>
          <w:color w:val="000000"/>
          <w:sz w:val="22"/>
          <w:szCs w:val="22"/>
          <w:lang w:val="en-US"/>
        </w:rPr>
      </w:pPr>
      <w:r w:rsidRPr="00F123BB">
        <w:rPr>
          <w:color w:val="000000"/>
          <w:sz w:val="22"/>
          <w:szCs w:val="22"/>
          <w:lang w:val="en-US"/>
        </w:rPr>
        <w:t xml:space="preserve">5.3. </w:t>
      </w:r>
      <w:r w:rsidR="00F123BB" w:rsidRPr="00F123BB">
        <w:rPr>
          <w:color w:val="000000"/>
          <w:sz w:val="22"/>
          <w:szCs w:val="22"/>
          <w:lang w:val="en-US"/>
        </w:rPr>
        <w:t>Transaction on placement and circulation of sh</w:t>
      </w:r>
      <w:r w:rsidR="0002497C">
        <w:rPr>
          <w:color w:val="000000"/>
          <w:sz w:val="22"/>
          <w:szCs w:val="22"/>
          <w:lang w:val="en-US"/>
        </w:rPr>
        <w:t>ares and other securities of</w:t>
      </w:r>
      <w:r w:rsidR="00F123BB" w:rsidRPr="00F123BB">
        <w:rPr>
          <w:color w:val="000000"/>
          <w:sz w:val="22"/>
          <w:szCs w:val="22"/>
          <w:lang w:val="en-US"/>
        </w:rPr>
        <w:t xml:space="preserve"> Company, made in</w:t>
      </w:r>
      <w:r w:rsidR="0002497C">
        <w:rPr>
          <w:color w:val="000000"/>
          <w:sz w:val="22"/>
          <w:szCs w:val="22"/>
          <w:lang w:val="en-US"/>
        </w:rPr>
        <w:t xml:space="preserve"> breach of </w:t>
      </w:r>
      <w:r w:rsidR="00F123BB" w:rsidRPr="00F123BB">
        <w:rPr>
          <w:color w:val="000000"/>
          <w:sz w:val="22"/>
          <w:szCs w:val="22"/>
          <w:lang w:val="en-US"/>
        </w:rPr>
        <w:t>Law in placement and circulation of shares, may be invalidated by court decision.</w:t>
      </w:r>
    </w:p>
    <w:p w:rsidR="00891BCF" w:rsidRPr="00DD4B47" w:rsidRDefault="00891BCF" w:rsidP="00891BCF">
      <w:pPr>
        <w:tabs>
          <w:tab w:val="num" w:pos="0"/>
        </w:tabs>
        <w:ind w:firstLine="514"/>
        <w:jc w:val="both"/>
        <w:rPr>
          <w:color w:val="000000"/>
          <w:sz w:val="22"/>
          <w:szCs w:val="22"/>
          <w:lang w:val="en-US"/>
        </w:rPr>
      </w:pPr>
      <w:r w:rsidRPr="001C36CE">
        <w:rPr>
          <w:color w:val="000000"/>
          <w:sz w:val="22"/>
          <w:szCs w:val="22"/>
          <w:lang w:val="en-US"/>
        </w:rPr>
        <w:t xml:space="preserve">5.4. </w:t>
      </w:r>
      <w:r w:rsidR="00DD4B47" w:rsidRPr="00DD4B47">
        <w:rPr>
          <w:color w:val="000000"/>
          <w:sz w:val="22"/>
          <w:szCs w:val="22"/>
          <w:lang w:val="en-US"/>
        </w:rPr>
        <w:t>The Company</w:t>
      </w:r>
      <w:r w:rsidR="00DD4B47" w:rsidRPr="00DD4B47">
        <w:rPr>
          <w:sz w:val="22"/>
          <w:szCs w:val="22"/>
          <w:lang w:val="en-US"/>
        </w:rPr>
        <w:t> </w:t>
      </w:r>
      <w:r w:rsidR="00DD4B47" w:rsidRPr="00DD4B47">
        <w:rPr>
          <w:color w:val="000000"/>
          <w:sz w:val="22"/>
          <w:szCs w:val="22"/>
          <w:lang w:val="en-US"/>
        </w:rPr>
        <w:t>has the right to cond</w:t>
      </w:r>
      <w:r w:rsidR="0002497C">
        <w:rPr>
          <w:color w:val="000000"/>
          <w:sz w:val="22"/>
          <w:szCs w:val="22"/>
          <w:lang w:val="en-US"/>
        </w:rPr>
        <w:t xml:space="preserve">uct an open subscription on </w:t>
      </w:r>
      <w:r w:rsidR="00DD4B47" w:rsidRPr="00DD4B47">
        <w:rPr>
          <w:color w:val="000000"/>
          <w:sz w:val="22"/>
          <w:szCs w:val="22"/>
          <w:lang w:val="en-US"/>
        </w:rPr>
        <w:t>shares issued by it through Public Offerings in accordance with Legislation</w:t>
      </w:r>
      <w:r w:rsidRPr="00DD4B47">
        <w:rPr>
          <w:color w:val="000000"/>
          <w:sz w:val="22"/>
          <w:szCs w:val="22"/>
          <w:lang w:val="en-US"/>
        </w:rPr>
        <w:t xml:space="preserve">. </w:t>
      </w:r>
    </w:p>
    <w:p w:rsidR="00DD4B47" w:rsidRPr="00DD4B47" w:rsidRDefault="00494CD1" w:rsidP="00DD4B47">
      <w:pPr>
        <w:ind w:firstLine="514"/>
        <w:jc w:val="both"/>
        <w:rPr>
          <w:color w:val="000000"/>
          <w:sz w:val="22"/>
          <w:szCs w:val="22"/>
          <w:lang w:val="en-US"/>
        </w:rPr>
      </w:pPr>
      <w:r>
        <w:rPr>
          <w:color w:val="000000"/>
          <w:sz w:val="22"/>
          <w:szCs w:val="22"/>
          <w:lang w:val="en-US"/>
        </w:rPr>
        <w:t xml:space="preserve">5.6. </w:t>
      </w:r>
      <w:r w:rsidR="00DD4B47" w:rsidRPr="00DD4B47">
        <w:rPr>
          <w:color w:val="000000"/>
          <w:sz w:val="22"/>
          <w:szCs w:val="22"/>
          <w:lang w:val="en-US"/>
        </w:rPr>
        <w:t>The Company shall</w:t>
      </w:r>
      <w:r w:rsidR="00DD4B47" w:rsidRPr="00DD4B47">
        <w:rPr>
          <w:sz w:val="22"/>
          <w:szCs w:val="22"/>
          <w:lang w:val="en-US"/>
        </w:rPr>
        <w:t> </w:t>
      </w:r>
      <w:r w:rsidR="00DD4B47" w:rsidRPr="00DD4B47">
        <w:rPr>
          <w:color w:val="000000"/>
          <w:sz w:val="22"/>
          <w:szCs w:val="22"/>
          <w:lang w:val="en-US"/>
        </w:rPr>
        <w:t xml:space="preserve">have the right to conduct a closed subscription to shares which it issues except in those cases where the possibility of conducting a closed subscription is restricted by the requirements of </w:t>
      </w:r>
      <w:r w:rsidR="00DD4B47" w:rsidRPr="004E35CD">
        <w:rPr>
          <w:color w:val="000000"/>
          <w:sz w:val="22"/>
          <w:szCs w:val="22"/>
          <w:lang w:val="en-US"/>
        </w:rPr>
        <w:t>Law</w:t>
      </w:r>
      <w:r w:rsidR="00DD4B47">
        <w:rPr>
          <w:color w:val="000000"/>
          <w:sz w:val="22"/>
          <w:szCs w:val="22"/>
          <w:lang w:val="en-US"/>
        </w:rPr>
        <w:t>.</w:t>
      </w:r>
    </w:p>
    <w:p w:rsidR="00891BCF" w:rsidRPr="001C36CE" w:rsidRDefault="00B601A4" w:rsidP="00891BCF">
      <w:pPr>
        <w:tabs>
          <w:tab w:val="num" w:pos="0"/>
        </w:tabs>
        <w:ind w:firstLine="514"/>
        <w:jc w:val="both"/>
        <w:rPr>
          <w:color w:val="000000"/>
          <w:sz w:val="22"/>
          <w:szCs w:val="22"/>
          <w:lang w:val="en-US"/>
        </w:rPr>
      </w:pPr>
      <w:r w:rsidRPr="00B601A4">
        <w:rPr>
          <w:color w:val="000000"/>
          <w:sz w:val="22"/>
          <w:szCs w:val="22"/>
          <w:lang w:val="en-US"/>
        </w:rPr>
        <w:t xml:space="preserve">5.7. </w:t>
      </w:r>
      <w:r w:rsidRPr="001C36CE">
        <w:rPr>
          <w:color w:val="000000"/>
          <w:sz w:val="22"/>
          <w:szCs w:val="22"/>
          <w:lang w:val="en-US"/>
        </w:rPr>
        <w:t>Ways of placement of shares and other secur</w:t>
      </w:r>
      <w:r w:rsidR="0002497C">
        <w:rPr>
          <w:color w:val="000000"/>
          <w:sz w:val="22"/>
          <w:szCs w:val="22"/>
          <w:lang w:val="en-US"/>
        </w:rPr>
        <w:t>ities of </w:t>
      </w:r>
      <w:r w:rsidRPr="001C36CE">
        <w:rPr>
          <w:color w:val="000000"/>
          <w:sz w:val="22"/>
          <w:szCs w:val="22"/>
          <w:lang w:val="en-US"/>
        </w:rPr>
        <w:t>Company, which are convertible into shares, may be made by open or closed subscription</w:t>
      </w:r>
      <w:r w:rsidR="00891BCF" w:rsidRPr="001C36CE">
        <w:rPr>
          <w:color w:val="000000"/>
          <w:sz w:val="22"/>
          <w:szCs w:val="22"/>
          <w:lang w:val="en-US"/>
        </w:rPr>
        <w:t>.</w:t>
      </w:r>
    </w:p>
    <w:p w:rsidR="00891BCF" w:rsidRPr="001C36CE" w:rsidRDefault="00891BCF" w:rsidP="00891BCF">
      <w:pPr>
        <w:tabs>
          <w:tab w:val="num" w:pos="0"/>
        </w:tabs>
        <w:ind w:firstLine="514"/>
        <w:jc w:val="both"/>
        <w:rPr>
          <w:color w:val="000000"/>
          <w:sz w:val="22"/>
          <w:szCs w:val="22"/>
          <w:lang w:val="en-US"/>
        </w:rPr>
      </w:pPr>
      <w:r w:rsidRPr="00AA2713">
        <w:rPr>
          <w:color w:val="000000"/>
          <w:sz w:val="22"/>
          <w:szCs w:val="22"/>
          <w:lang w:val="en-US"/>
        </w:rPr>
        <w:t xml:space="preserve">5.8. </w:t>
      </w:r>
      <w:r w:rsidR="00AA2713">
        <w:rPr>
          <w:color w:val="000000"/>
          <w:sz w:val="22"/>
          <w:szCs w:val="22"/>
          <w:lang w:val="en-US"/>
        </w:rPr>
        <w:t>Open</w:t>
      </w:r>
      <w:r w:rsidR="00AA2713" w:rsidRPr="00AA2713">
        <w:rPr>
          <w:color w:val="000000"/>
          <w:sz w:val="22"/>
          <w:szCs w:val="22"/>
          <w:lang w:val="en-US"/>
        </w:rPr>
        <w:t xml:space="preserve"> </w:t>
      </w:r>
      <w:r w:rsidR="00AA2713" w:rsidRPr="001C36CE">
        <w:rPr>
          <w:color w:val="000000"/>
          <w:sz w:val="22"/>
          <w:szCs w:val="22"/>
          <w:lang w:val="en-US"/>
        </w:rPr>
        <w:t>subscription for shares shall be conducted exclusively on stock market and OTC (over-the-counter) market</w:t>
      </w:r>
      <w:r w:rsidRPr="001C36CE">
        <w:rPr>
          <w:color w:val="000000"/>
          <w:sz w:val="22"/>
          <w:szCs w:val="22"/>
          <w:lang w:val="en-US"/>
        </w:rPr>
        <w:t xml:space="preserve">. </w:t>
      </w:r>
    </w:p>
    <w:p w:rsidR="00891BCF" w:rsidRPr="00DC6D57" w:rsidRDefault="00891BCF" w:rsidP="00891BCF">
      <w:pPr>
        <w:tabs>
          <w:tab w:val="num" w:pos="0"/>
        </w:tabs>
        <w:ind w:firstLine="514"/>
        <w:jc w:val="both"/>
        <w:rPr>
          <w:color w:val="000000"/>
          <w:sz w:val="22"/>
          <w:szCs w:val="22"/>
          <w:lang w:val="en-US"/>
        </w:rPr>
      </w:pPr>
      <w:r w:rsidRPr="0047227E">
        <w:rPr>
          <w:color w:val="000000"/>
          <w:sz w:val="22"/>
          <w:szCs w:val="22"/>
          <w:lang w:val="en-US"/>
        </w:rPr>
        <w:t xml:space="preserve">5.9. </w:t>
      </w:r>
      <w:r w:rsidR="009B5F70" w:rsidRPr="00494CD1">
        <w:rPr>
          <w:color w:val="000000"/>
          <w:sz w:val="22"/>
          <w:szCs w:val="22"/>
          <w:lang w:val="en-US"/>
        </w:rPr>
        <w:t>Obligatory placement</w:t>
      </w:r>
      <w:r w:rsidR="0047227E" w:rsidRPr="00494CD1">
        <w:rPr>
          <w:color w:val="000000"/>
          <w:sz w:val="22"/>
          <w:szCs w:val="22"/>
          <w:lang w:val="en-US"/>
        </w:rPr>
        <w:t xml:space="preserve"> of shares and other securities of the Company, which are convertible into shares,</w:t>
      </w:r>
      <w:r w:rsidR="009B5F70" w:rsidRPr="00494CD1">
        <w:rPr>
          <w:color w:val="000000"/>
          <w:sz w:val="22"/>
          <w:szCs w:val="22"/>
          <w:lang w:val="en-US"/>
        </w:rPr>
        <w:t xml:space="preserve"> </w:t>
      </w:r>
      <w:r w:rsidR="001C36CE" w:rsidRPr="00494CD1">
        <w:rPr>
          <w:color w:val="000000"/>
          <w:sz w:val="22"/>
          <w:szCs w:val="22"/>
          <w:lang w:val="en-US"/>
        </w:rPr>
        <w:t xml:space="preserve">may be provided for by the Legislation </w:t>
      </w:r>
      <w:r w:rsidR="0047227E" w:rsidRPr="00494CD1">
        <w:rPr>
          <w:color w:val="000000"/>
          <w:sz w:val="22"/>
          <w:szCs w:val="22"/>
          <w:lang w:val="en-US"/>
        </w:rPr>
        <w:t xml:space="preserve">by </w:t>
      </w:r>
      <w:r w:rsidR="00494CD1">
        <w:rPr>
          <w:color w:val="000000"/>
          <w:sz w:val="22"/>
          <w:szCs w:val="22"/>
          <w:lang w:val="en-US"/>
        </w:rPr>
        <w:t xml:space="preserve">open </w:t>
      </w:r>
      <w:r w:rsidR="0047227E" w:rsidRPr="00494CD1">
        <w:rPr>
          <w:color w:val="000000"/>
          <w:sz w:val="22"/>
          <w:szCs w:val="22"/>
          <w:lang w:val="en-US"/>
        </w:rPr>
        <w:t>subscription</w:t>
      </w:r>
      <w:r w:rsidR="00494CD1">
        <w:rPr>
          <w:color w:val="000000"/>
          <w:sz w:val="22"/>
          <w:szCs w:val="22"/>
          <w:lang w:val="en-US"/>
        </w:rPr>
        <w:t xml:space="preserve">. </w:t>
      </w:r>
    </w:p>
    <w:p w:rsidR="00891BCF" w:rsidRPr="00216889" w:rsidRDefault="00891BCF" w:rsidP="00EB087B">
      <w:pPr>
        <w:shd w:val="clear" w:color="auto" w:fill="FFFFFF"/>
        <w:spacing w:line="270" w:lineRule="atLeast"/>
        <w:ind w:firstLine="514"/>
        <w:jc w:val="both"/>
        <w:rPr>
          <w:color w:val="000000"/>
          <w:sz w:val="22"/>
          <w:szCs w:val="22"/>
          <w:lang w:val="en-US"/>
        </w:rPr>
      </w:pPr>
      <w:r w:rsidRPr="00DC6D57">
        <w:rPr>
          <w:color w:val="000000"/>
          <w:sz w:val="22"/>
          <w:szCs w:val="22"/>
          <w:lang w:val="en-US"/>
        </w:rPr>
        <w:t xml:space="preserve">5.10. </w:t>
      </w:r>
      <w:r w:rsidR="00494CD1" w:rsidRPr="00216889">
        <w:rPr>
          <w:color w:val="000000"/>
          <w:sz w:val="22"/>
          <w:szCs w:val="22"/>
          <w:lang w:val="en-US"/>
        </w:rPr>
        <w:t>Issue of shares and other</w:t>
      </w:r>
      <w:r w:rsidR="00EB087B" w:rsidRPr="00216889">
        <w:rPr>
          <w:color w:val="000000"/>
          <w:sz w:val="22"/>
          <w:szCs w:val="22"/>
          <w:lang w:val="en-US"/>
        </w:rPr>
        <w:t xml:space="preserve"> </w:t>
      </w:r>
      <w:r w:rsidR="00494CD1" w:rsidRPr="00216889">
        <w:rPr>
          <w:color w:val="000000"/>
          <w:sz w:val="22"/>
          <w:szCs w:val="22"/>
          <w:lang w:val="en-US"/>
        </w:rPr>
        <w:t xml:space="preserve">convertible securities will be deemed failed in the event when the Issuer fails to  remove irregularities, which  led to </w:t>
      </w:r>
      <w:r w:rsidR="00EB087B" w:rsidRPr="00216889">
        <w:rPr>
          <w:color w:val="000000"/>
          <w:sz w:val="22"/>
          <w:szCs w:val="22"/>
          <w:lang w:val="en-US"/>
        </w:rPr>
        <w:t>suspension  of issue, and placement</w:t>
      </w:r>
      <w:r w:rsidR="00216889" w:rsidRPr="00216889">
        <w:rPr>
          <w:color w:val="000000"/>
          <w:sz w:val="22"/>
          <w:szCs w:val="22"/>
          <w:lang w:val="en-US"/>
        </w:rPr>
        <w:t>,</w:t>
      </w:r>
      <w:r w:rsidR="00EB087B" w:rsidRPr="00216889">
        <w:rPr>
          <w:color w:val="000000"/>
          <w:sz w:val="22"/>
          <w:szCs w:val="22"/>
          <w:lang w:val="en-US"/>
        </w:rPr>
        <w:t xml:space="preserve">  in term  specified in the decision</w:t>
      </w:r>
      <w:r w:rsidR="00216889" w:rsidRPr="00216889">
        <w:rPr>
          <w:color w:val="000000"/>
          <w:sz w:val="22"/>
          <w:szCs w:val="22"/>
          <w:lang w:val="en-US"/>
        </w:rPr>
        <w:t>,</w:t>
      </w:r>
      <w:r w:rsidR="00EB087B" w:rsidRPr="00216889">
        <w:rPr>
          <w:color w:val="000000"/>
          <w:sz w:val="22"/>
          <w:szCs w:val="22"/>
          <w:lang w:val="en-US"/>
        </w:rPr>
        <w:t> </w:t>
      </w:r>
      <w:r w:rsidR="0091063A" w:rsidRPr="00216889">
        <w:rPr>
          <w:color w:val="000000"/>
          <w:sz w:val="22"/>
          <w:szCs w:val="22"/>
          <w:lang w:val="en-US"/>
        </w:rPr>
        <w:t>less than sixty percent (60%) of shares and other convertible securities</w:t>
      </w:r>
      <w:r w:rsidRPr="00216889">
        <w:rPr>
          <w:color w:val="000000"/>
          <w:sz w:val="22"/>
          <w:szCs w:val="22"/>
          <w:lang w:val="en-US"/>
        </w:rPr>
        <w:t>.</w:t>
      </w:r>
      <w:r w:rsidR="00494CD1" w:rsidRPr="00216889">
        <w:rPr>
          <w:color w:val="000000"/>
          <w:sz w:val="22"/>
          <w:szCs w:val="22"/>
          <w:lang w:val="en-US"/>
        </w:rPr>
        <w:t xml:space="preserve">  </w:t>
      </w:r>
      <w:r w:rsidR="0091063A" w:rsidRPr="00216889">
        <w:rPr>
          <w:color w:val="000000"/>
          <w:sz w:val="22"/>
          <w:szCs w:val="22"/>
          <w:lang w:val="en-US"/>
        </w:rPr>
        <w:t xml:space="preserve">  </w:t>
      </w:r>
    </w:p>
    <w:p w:rsidR="00891BCF" w:rsidRPr="002E69EC" w:rsidRDefault="00891BCF" w:rsidP="00494CD1">
      <w:pPr>
        <w:tabs>
          <w:tab w:val="num" w:pos="0"/>
        </w:tabs>
        <w:ind w:firstLine="514"/>
        <w:jc w:val="both"/>
        <w:rPr>
          <w:color w:val="000000"/>
          <w:sz w:val="22"/>
          <w:szCs w:val="22"/>
          <w:lang w:val="en-US"/>
        </w:rPr>
      </w:pPr>
      <w:r w:rsidRPr="00DC6D57">
        <w:rPr>
          <w:color w:val="000000"/>
          <w:sz w:val="22"/>
          <w:szCs w:val="22"/>
          <w:lang w:val="en-US"/>
        </w:rPr>
        <w:t xml:space="preserve">5.11. </w:t>
      </w:r>
      <w:r w:rsidR="006C16DB" w:rsidRPr="002E69EC">
        <w:rPr>
          <w:color w:val="000000"/>
          <w:sz w:val="22"/>
          <w:szCs w:val="22"/>
          <w:lang w:val="en-US"/>
        </w:rPr>
        <w:t>In the event of the placement of shares and other convertible securities at stock market and OTC (over-the-counter) market,    issue which shall be deemed valid if the amount of placement shall be not less than thirty per cent of the </w:t>
      </w:r>
      <w:r w:rsidR="00DA08FD" w:rsidRPr="002E69EC">
        <w:rPr>
          <w:color w:val="000000"/>
          <w:sz w:val="22"/>
          <w:szCs w:val="22"/>
          <w:lang w:val="en-US"/>
        </w:rPr>
        <w:t>total</w:t>
      </w:r>
      <w:r w:rsidR="00DA08FD" w:rsidRPr="002E69EC">
        <w:rPr>
          <w:sz w:val="22"/>
          <w:szCs w:val="22"/>
          <w:lang w:val="en-US"/>
        </w:rPr>
        <w:t xml:space="preserve"> amount of </w:t>
      </w:r>
      <w:r w:rsidR="00DA08FD" w:rsidRPr="002E69EC">
        <w:rPr>
          <w:color w:val="000000"/>
          <w:sz w:val="22"/>
          <w:szCs w:val="22"/>
          <w:lang w:val="en-US"/>
        </w:rPr>
        <w:t>shares and other convertible securities</w:t>
      </w:r>
      <w:r w:rsidRPr="002E69EC">
        <w:rPr>
          <w:color w:val="000000"/>
          <w:sz w:val="22"/>
          <w:szCs w:val="22"/>
          <w:lang w:val="en-US"/>
        </w:rPr>
        <w:t>.</w:t>
      </w:r>
      <w:r w:rsidR="006C16DB" w:rsidRPr="002E69EC">
        <w:rPr>
          <w:color w:val="000000"/>
          <w:sz w:val="22"/>
          <w:szCs w:val="22"/>
          <w:lang w:val="en-US"/>
        </w:rPr>
        <w:t xml:space="preserve"> </w:t>
      </w:r>
    </w:p>
    <w:p w:rsidR="00891BCF" w:rsidRPr="00DC6D57" w:rsidRDefault="00891BCF" w:rsidP="00891BCF">
      <w:pPr>
        <w:tabs>
          <w:tab w:val="num" w:pos="0"/>
        </w:tabs>
        <w:ind w:firstLine="514"/>
        <w:jc w:val="both"/>
        <w:rPr>
          <w:color w:val="000000"/>
          <w:sz w:val="22"/>
          <w:szCs w:val="22"/>
          <w:lang w:val="en-US"/>
        </w:rPr>
      </w:pPr>
      <w:r w:rsidRPr="00DC6D57">
        <w:rPr>
          <w:color w:val="000000"/>
          <w:sz w:val="22"/>
          <w:szCs w:val="22"/>
          <w:lang w:val="en-US"/>
        </w:rPr>
        <w:t xml:space="preserve">5.12. </w:t>
      </w:r>
      <w:r w:rsidR="002E69EC" w:rsidRPr="00241A8A">
        <w:rPr>
          <w:color w:val="000000"/>
          <w:sz w:val="22"/>
          <w:szCs w:val="22"/>
          <w:lang w:val="en-US"/>
        </w:rPr>
        <w:t xml:space="preserve">When deciding on placement of shares, also among the </w:t>
      </w:r>
      <w:r w:rsidR="004A65B2" w:rsidRPr="00241A8A">
        <w:rPr>
          <w:color w:val="000000"/>
          <w:sz w:val="22"/>
          <w:szCs w:val="22"/>
          <w:lang w:val="en-US"/>
        </w:rPr>
        <w:t xml:space="preserve">shareholders, </w:t>
      </w:r>
      <w:r w:rsidR="00E9758C" w:rsidRPr="00241A8A">
        <w:rPr>
          <w:color w:val="000000"/>
          <w:sz w:val="22"/>
          <w:szCs w:val="22"/>
          <w:lang w:val="en-US"/>
        </w:rPr>
        <w:t>price of placement (circulation at stock market and OTC (over-the-counter) market) of shares</w:t>
      </w:r>
      <w:r w:rsidR="00EC1D7E" w:rsidRPr="00241A8A">
        <w:rPr>
          <w:color w:val="000000"/>
          <w:sz w:val="22"/>
          <w:szCs w:val="22"/>
          <w:lang w:val="en-US"/>
        </w:rPr>
        <w:t xml:space="preserve"> shall be approved by the Company’s Supervisory Board</w:t>
      </w:r>
      <w:r w:rsidR="00B7728A" w:rsidRPr="00241A8A">
        <w:rPr>
          <w:color w:val="000000"/>
          <w:sz w:val="22"/>
          <w:szCs w:val="22"/>
          <w:lang w:val="en-US"/>
        </w:rPr>
        <w:t xml:space="preserve">, on the basis of current market prices, </w:t>
      </w:r>
      <w:r w:rsidR="00CB25F7" w:rsidRPr="00241A8A">
        <w:rPr>
          <w:color w:val="000000"/>
          <w:sz w:val="22"/>
          <w:szCs w:val="22"/>
          <w:lang w:val="en-US"/>
        </w:rPr>
        <w:t>settling </w:t>
      </w:r>
      <w:r w:rsidR="00B7728A" w:rsidRPr="00241A8A">
        <w:rPr>
          <w:color w:val="000000"/>
          <w:sz w:val="22"/>
          <w:szCs w:val="22"/>
          <w:lang w:val="en-US"/>
        </w:rPr>
        <w:t>at</w:t>
      </w:r>
      <w:r w:rsidR="00241A8A">
        <w:rPr>
          <w:color w:val="000000"/>
          <w:sz w:val="22"/>
          <w:szCs w:val="22"/>
          <w:lang w:val="en-US"/>
        </w:rPr>
        <w:t xml:space="preserve"> </w:t>
      </w:r>
      <w:r w:rsidR="00CB25F7" w:rsidRPr="00241A8A">
        <w:rPr>
          <w:color w:val="000000"/>
          <w:sz w:val="22"/>
          <w:szCs w:val="22"/>
          <w:lang w:val="en-US"/>
        </w:rPr>
        <w:t>the trading venues of</w:t>
      </w:r>
      <w:r w:rsidR="00B7728A" w:rsidRPr="00241A8A">
        <w:rPr>
          <w:color w:val="000000"/>
          <w:sz w:val="22"/>
          <w:szCs w:val="22"/>
          <w:lang w:val="en-US"/>
        </w:rPr>
        <w:t xml:space="preserve"> securities traders</w:t>
      </w:r>
      <w:r w:rsidR="00CB25F7" w:rsidRPr="00241A8A">
        <w:rPr>
          <w:color w:val="000000"/>
          <w:sz w:val="22"/>
          <w:szCs w:val="22"/>
          <w:lang w:val="en-US"/>
        </w:rPr>
        <w:t xml:space="preserve">. </w:t>
      </w:r>
    </w:p>
    <w:p w:rsidR="00891BCF" w:rsidRPr="0089211B" w:rsidRDefault="00891BCF" w:rsidP="00891BCF">
      <w:pPr>
        <w:tabs>
          <w:tab w:val="num" w:pos="0"/>
        </w:tabs>
        <w:ind w:firstLine="514"/>
        <w:jc w:val="both"/>
        <w:rPr>
          <w:color w:val="000000"/>
          <w:sz w:val="22"/>
          <w:szCs w:val="22"/>
          <w:lang w:val="en-US"/>
        </w:rPr>
      </w:pPr>
      <w:r w:rsidRPr="00DC6D57">
        <w:rPr>
          <w:color w:val="000000"/>
          <w:sz w:val="22"/>
          <w:szCs w:val="22"/>
          <w:lang w:val="en-US"/>
        </w:rPr>
        <w:t xml:space="preserve">5.13. </w:t>
      </w:r>
      <w:r w:rsidR="00EE3C08" w:rsidRPr="0089211B">
        <w:rPr>
          <w:color w:val="000000"/>
          <w:sz w:val="22"/>
          <w:szCs w:val="22"/>
          <w:lang w:val="en-US"/>
        </w:rPr>
        <w:t>Payment</w:t>
      </w:r>
      <w:r w:rsidR="00EE3C08" w:rsidRPr="0089211B">
        <w:rPr>
          <w:sz w:val="22"/>
          <w:szCs w:val="22"/>
          <w:lang w:val="en-US"/>
        </w:rPr>
        <w:t> </w:t>
      </w:r>
      <w:r w:rsidR="00EE3C08" w:rsidRPr="0089211B">
        <w:rPr>
          <w:color w:val="000000"/>
          <w:sz w:val="22"/>
          <w:szCs w:val="22"/>
          <w:lang w:val="en-US"/>
        </w:rPr>
        <w:t xml:space="preserve">for additional shares and other securities of the Company at their </w:t>
      </w:r>
      <w:r w:rsidR="0089211B" w:rsidRPr="0089211B">
        <w:rPr>
          <w:color w:val="000000"/>
          <w:sz w:val="22"/>
          <w:szCs w:val="22"/>
          <w:lang w:val="en-US"/>
        </w:rPr>
        <w:t>placement</w:t>
      </w:r>
      <w:r w:rsidR="00EE3C08" w:rsidRPr="0089211B">
        <w:rPr>
          <w:color w:val="000000"/>
          <w:sz w:val="22"/>
          <w:szCs w:val="22"/>
          <w:lang w:val="en-US"/>
        </w:rPr>
        <w:t xml:space="preserve"> shall be made at a price not lower than the issue price </w:t>
      </w:r>
      <w:r w:rsidR="0089211B" w:rsidRPr="0089211B">
        <w:rPr>
          <w:color w:val="000000"/>
          <w:sz w:val="22"/>
          <w:szCs w:val="22"/>
          <w:lang w:val="en-US"/>
        </w:rPr>
        <w:t>under the resolution</w:t>
      </w:r>
      <w:r w:rsidRPr="0089211B">
        <w:rPr>
          <w:color w:val="000000"/>
          <w:sz w:val="22"/>
          <w:szCs w:val="22"/>
          <w:lang w:val="en-US"/>
        </w:rPr>
        <w:t>.</w:t>
      </w:r>
    </w:p>
    <w:p w:rsidR="00891BCF" w:rsidRPr="005402A2" w:rsidRDefault="00891BCF" w:rsidP="00891BCF">
      <w:pPr>
        <w:tabs>
          <w:tab w:val="num" w:pos="0"/>
        </w:tabs>
        <w:ind w:firstLine="514"/>
        <w:jc w:val="both"/>
        <w:rPr>
          <w:color w:val="000000"/>
          <w:sz w:val="22"/>
          <w:szCs w:val="22"/>
          <w:lang w:val="en-US"/>
        </w:rPr>
      </w:pPr>
      <w:r w:rsidRPr="00DC6D57">
        <w:rPr>
          <w:color w:val="000000"/>
          <w:sz w:val="22"/>
          <w:szCs w:val="22"/>
          <w:lang w:val="en-US"/>
        </w:rPr>
        <w:t xml:space="preserve">5.14. </w:t>
      </w:r>
      <w:r w:rsidR="00151A1B" w:rsidRPr="00DC6D57">
        <w:rPr>
          <w:color w:val="000000"/>
          <w:sz w:val="22"/>
          <w:szCs w:val="22"/>
          <w:lang w:val="en-US"/>
        </w:rPr>
        <w:t> </w:t>
      </w:r>
      <w:r w:rsidR="00151A1B" w:rsidRPr="005D255B">
        <w:rPr>
          <w:color w:val="000000"/>
          <w:sz w:val="22"/>
          <w:szCs w:val="22"/>
          <w:lang w:val="en-US"/>
        </w:rPr>
        <w:t>In the event of payment for additional shares of the Com</w:t>
      </w:r>
      <w:r w:rsidR="0002497C">
        <w:rPr>
          <w:color w:val="000000"/>
          <w:sz w:val="22"/>
          <w:szCs w:val="22"/>
          <w:lang w:val="en-US"/>
        </w:rPr>
        <w:t>pany, in case of increase of</w:t>
      </w:r>
      <w:r w:rsidR="00151A1B" w:rsidRPr="005D255B">
        <w:rPr>
          <w:sz w:val="22"/>
          <w:szCs w:val="22"/>
          <w:lang w:val="en-US"/>
        </w:rPr>
        <w:t> </w:t>
      </w:r>
      <w:r w:rsidR="00151A1B" w:rsidRPr="005D255B">
        <w:rPr>
          <w:color w:val="000000"/>
          <w:sz w:val="22"/>
          <w:szCs w:val="22"/>
          <w:lang w:val="en-US"/>
        </w:rPr>
        <w:t>authorized</w:t>
      </w:r>
      <w:r w:rsidR="00151A1B" w:rsidRPr="005D255B">
        <w:rPr>
          <w:sz w:val="22"/>
          <w:szCs w:val="22"/>
          <w:lang w:val="en-US"/>
        </w:rPr>
        <w:t> </w:t>
      </w:r>
      <w:r w:rsidR="00151A1B" w:rsidRPr="005D255B">
        <w:rPr>
          <w:color w:val="000000"/>
          <w:sz w:val="22"/>
          <w:szCs w:val="22"/>
          <w:lang w:val="en-US"/>
        </w:rPr>
        <w:t xml:space="preserve">capital stock of the Company on account of its property, and also dividends, </w:t>
      </w:r>
      <w:r w:rsidR="005402A2" w:rsidRPr="005D255B">
        <w:rPr>
          <w:color w:val="000000"/>
          <w:sz w:val="22"/>
          <w:szCs w:val="22"/>
          <w:lang w:val="en-US"/>
        </w:rPr>
        <w:t>on</w:t>
      </w:r>
      <w:r w:rsidR="00151A1B" w:rsidRPr="005D255B">
        <w:rPr>
          <w:color w:val="000000"/>
          <w:sz w:val="22"/>
          <w:szCs w:val="22"/>
          <w:lang w:val="en-US"/>
        </w:rPr>
        <w:t xml:space="preserve"> which the</w:t>
      </w:r>
      <w:r w:rsidR="00151A1B" w:rsidRPr="005D255B">
        <w:rPr>
          <w:sz w:val="22"/>
          <w:szCs w:val="22"/>
          <w:lang w:val="en-US"/>
        </w:rPr>
        <w:t> </w:t>
      </w:r>
      <w:r w:rsidR="005402A2" w:rsidRPr="005D255B">
        <w:rPr>
          <w:color w:val="000000"/>
          <w:sz w:val="22"/>
          <w:szCs w:val="22"/>
          <w:lang w:val="en-US"/>
        </w:rPr>
        <w:t xml:space="preserve">resolution to pay with additional shares </w:t>
      </w:r>
      <w:r w:rsidR="00151A1B" w:rsidRPr="005D255B">
        <w:rPr>
          <w:color w:val="000000"/>
          <w:sz w:val="22"/>
          <w:szCs w:val="22"/>
          <w:lang w:val="en-US"/>
        </w:rPr>
        <w:t>was adopted</w:t>
      </w:r>
      <w:r w:rsidR="005402A2" w:rsidRPr="005D255B">
        <w:rPr>
          <w:color w:val="000000"/>
          <w:sz w:val="22"/>
          <w:szCs w:val="22"/>
          <w:lang w:val="en-US"/>
        </w:rPr>
        <w:t>, placement of such shares are accounted</w:t>
      </w:r>
      <w:r w:rsidR="00151A1B" w:rsidRPr="005D255B">
        <w:rPr>
          <w:color w:val="000000"/>
          <w:sz w:val="22"/>
          <w:szCs w:val="22"/>
          <w:lang w:val="en-US"/>
        </w:rPr>
        <w:t xml:space="preserve"> </w:t>
      </w:r>
      <w:r w:rsidR="0002497C">
        <w:rPr>
          <w:color w:val="000000"/>
          <w:sz w:val="22"/>
          <w:szCs w:val="22"/>
          <w:lang w:val="en-US"/>
        </w:rPr>
        <w:t>for</w:t>
      </w:r>
      <w:r w:rsidR="005402A2" w:rsidRPr="005D255B">
        <w:rPr>
          <w:color w:val="000000"/>
          <w:sz w:val="22"/>
          <w:szCs w:val="22"/>
          <w:lang w:val="en-US"/>
        </w:rPr>
        <w:t xml:space="preserve"> nominal value of shares</w:t>
      </w:r>
      <w:r w:rsidR="005D255B">
        <w:rPr>
          <w:color w:val="000000"/>
          <w:sz w:val="22"/>
          <w:szCs w:val="22"/>
          <w:lang w:val="en-US"/>
        </w:rPr>
        <w:t xml:space="preserve"> </w:t>
      </w:r>
      <w:r w:rsidR="0002497C">
        <w:rPr>
          <w:color w:val="000000"/>
          <w:sz w:val="22"/>
          <w:szCs w:val="22"/>
          <w:lang w:val="en-US"/>
        </w:rPr>
        <w:t>of</w:t>
      </w:r>
      <w:r w:rsidR="005D255B" w:rsidRPr="005D255B">
        <w:rPr>
          <w:color w:val="000000"/>
          <w:sz w:val="22"/>
          <w:szCs w:val="22"/>
          <w:lang w:val="en-US"/>
        </w:rPr>
        <w:t xml:space="preserve"> Company</w:t>
      </w:r>
      <w:r w:rsidRPr="005402A2">
        <w:rPr>
          <w:color w:val="000000"/>
          <w:sz w:val="22"/>
          <w:szCs w:val="22"/>
          <w:lang w:val="en-US"/>
        </w:rPr>
        <w:t>.</w:t>
      </w:r>
      <w:r w:rsidR="00151A1B" w:rsidRPr="005402A2">
        <w:rPr>
          <w:color w:val="000000"/>
          <w:sz w:val="22"/>
          <w:szCs w:val="22"/>
          <w:lang w:val="en-US"/>
        </w:rPr>
        <w:t xml:space="preserve"> </w:t>
      </w:r>
    </w:p>
    <w:p w:rsidR="00891BCF" w:rsidRPr="00DC6D57" w:rsidRDefault="00891BCF" w:rsidP="00891BCF">
      <w:pPr>
        <w:tabs>
          <w:tab w:val="num" w:pos="0"/>
        </w:tabs>
        <w:ind w:firstLine="514"/>
        <w:jc w:val="both"/>
        <w:rPr>
          <w:color w:val="000000"/>
          <w:sz w:val="22"/>
          <w:szCs w:val="22"/>
          <w:lang w:val="en-US"/>
        </w:rPr>
      </w:pPr>
      <w:r w:rsidRPr="00DC6D57">
        <w:rPr>
          <w:color w:val="000000"/>
          <w:sz w:val="22"/>
          <w:szCs w:val="22"/>
          <w:lang w:val="en-US"/>
        </w:rPr>
        <w:t xml:space="preserve">5.15. </w:t>
      </w:r>
      <w:r w:rsidR="006938D4" w:rsidRPr="00DC6D57">
        <w:rPr>
          <w:color w:val="000000"/>
          <w:sz w:val="22"/>
          <w:szCs w:val="22"/>
          <w:lang w:val="en-US"/>
        </w:rPr>
        <w:t xml:space="preserve">In the course of </w:t>
      </w:r>
      <w:r w:rsidR="00272D38" w:rsidRPr="00DC6D57">
        <w:rPr>
          <w:color w:val="000000"/>
          <w:sz w:val="22"/>
          <w:szCs w:val="22"/>
          <w:lang w:val="en-US"/>
        </w:rPr>
        <w:t>placement of shares and other securities of the Company, such shares may be paid for by monetary funds </w:t>
      </w:r>
      <w:r w:rsidR="00B915D4" w:rsidRPr="00DC6D57">
        <w:rPr>
          <w:color w:val="000000"/>
          <w:sz w:val="22"/>
          <w:szCs w:val="22"/>
          <w:lang w:val="en-US"/>
        </w:rPr>
        <w:t>and other means of payment, property</w:t>
      </w:r>
      <w:r w:rsidR="00B915D4" w:rsidRPr="00DC6D57">
        <w:rPr>
          <w:sz w:val="22"/>
          <w:szCs w:val="22"/>
          <w:lang w:val="en-US"/>
        </w:rPr>
        <w:t xml:space="preserve">, and also </w:t>
      </w:r>
      <w:r w:rsidR="00272D38" w:rsidRPr="00DC6D57">
        <w:rPr>
          <w:color w:val="000000"/>
          <w:sz w:val="22"/>
          <w:szCs w:val="22"/>
          <w:lang w:val="en-US"/>
        </w:rPr>
        <w:t xml:space="preserve"> </w:t>
      </w:r>
      <w:r w:rsidR="00B915D4" w:rsidRPr="00DC6D57">
        <w:rPr>
          <w:color w:val="000000"/>
          <w:sz w:val="22"/>
          <w:szCs w:val="22"/>
          <w:lang w:val="en-US"/>
        </w:rPr>
        <w:t> rights  (including property rights) which have</w:t>
      </w:r>
      <w:r w:rsidR="00B915D4" w:rsidRPr="00DC6D57">
        <w:rPr>
          <w:sz w:val="22"/>
          <w:szCs w:val="22"/>
          <w:lang w:val="en-US"/>
        </w:rPr>
        <w:t> </w:t>
      </w:r>
      <w:r w:rsidR="00B915D4" w:rsidRPr="00DC6D57">
        <w:rPr>
          <w:color w:val="000000"/>
          <w:sz w:val="22"/>
          <w:szCs w:val="22"/>
          <w:lang w:val="en-US"/>
        </w:rPr>
        <w:t>a monetary value</w:t>
      </w:r>
      <w:r w:rsidR="00FA3119" w:rsidRPr="00DC6D57">
        <w:rPr>
          <w:color w:val="000000"/>
          <w:sz w:val="22"/>
          <w:szCs w:val="22"/>
          <w:lang w:val="en-US"/>
        </w:rPr>
        <w:t xml:space="preserve">. </w:t>
      </w:r>
      <w:r w:rsidR="00B915D4" w:rsidRPr="00DC6D57">
        <w:rPr>
          <w:color w:val="000000"/>
          <w:sz w:val="22"/>
          <w:szCs w:val="22"/>
          <w:lang w:val="en-US"/>
        </w:rPr>
        <w:t xml:space="preserve"> </w:t>
      </w:r>
      <w:r w:rsidRPr="00DC6D57">
        <w:rPr>
          <w:color w:val="000000"/>
          <w:sz w:val="22"/>
          <w:szCs w:val="22"/>
          <w:lang w:val="en-US"/>
        </w:rPr>
        <w:t xml:space="preserve"> </w:t>
      </w:r>
      <w:r w:rsidR="00272D38" w:rsidRPr="00DC6D57">
        <w:rPr>
          <w:color w:val="000000"/>
          <w:sz w:val="22"/>
          <w:szCs w:val="22"/>
          <w:lang w:val="en-US"/>
        </w:rPr>
        <w:t xml:space="preserve"> </w:t>
      </w:r>
      <w:r w:rsidR="00B915D4" w:rsidRPr="00DC6D57">
        <w:rPr>
          <w:color w:val="000000"/>
          <w:sz w:val="22"/>
          <w:szCs w:val="22"/>
          <w:lang w:val="en-US"/>
        </w:rPr>
        <w:t xml:space="preserve"> </w:t>
      </w:r>
    </w:p>
    <w:p w:rsidR="00891BCF" w:rsidRPr="00A70FE5" w:rsidRDefault="00891BCF" w:rsidP="00891BCF">
      <w:pPr>
        <w:tabs>
          <w:tab w:val="num" w:pos="0"/>
        </w:tabs>
        <w:ind w:firstLine="514"/>
        <w:jc w:val="both"/>
        <w:rPr>
          <w:color w:val="000000"/>
          <w:sz w:val="22"/>
          <w:szCs w:val="22"/>
          <w:lang w:val="en-US"/>
        </w:rPr>
      </w:pPr>
      <w:r w:rsidRPr="00DC6D57">
        <w:rPr>
          <w:color w:val="000000"/>
          <w:sz w:val="22"/>
          <w:szCs w:val="22"/>
          <w:lang w:val="en-US"/>
        </w:rPr>
        <w:t xml:space="preserve">5.16. </w:t>
      </w:r>
      <w:r w:rsidR="00C77E77" w:rsidRPr="00DC6D57">
        <w:rPr>
          <w:color w:val="000000"/>
          <w:sz w:val="22"/>
          <w:szCs w:val="22"/>
          <w:lang w:val="en-US"/>
        </w:rPr>
        <w:t>Manner of</w:t>
      </w:r>
      <w:r w:rsidR="00C77E77" w:rsidRPr="00DC6D57">
        <w:rPr>
          <w:sz w:val="22"/>
          <w:szCs w:val="22"/>
          <w:lang w:val="en-US"/>
        </w:rPr>
        <w:t> </w:t>
      </w:r>
      <w:r w:rsidR="00C77E77" w:rsidRPr="00DC6D57">
        <w:rPr>
          <w:color w:val="000000"/>
          <w:sz w:val="22"/>
          <w:szCs w:val="22"/>
          <w:lang w:val="en-US"/>
        </w:rPr>
        <w:t>payment</w:t>
      </w:r>
      <w:r w:rsidR="00C77E77" w:rsidRPr="00DC6D57">
        <w:rPr>
          <w:sz w:val="22"/>
          <w:szCs w:val="22"/>
          <w:lang w:val="en-US"/>
        </w:rPr>
        <w:t> </w:t>
      </w:r>
      <w:r w:rsidR="00C77E77" w:rsidRPr="00DC6D57">
        <w:rPr>
          <w:color w:val="000000"/>
          <w:sz w:val="22"/>
          <w:szCs w:val="22"/>
          <w:lang w:val="en-US"/>
        </w:rPr>
        <w:t>for additional shares</w:t>
      </w:r>
      <w:r w:rsidR="00C77E77" w:rsidRPr="00DC6D57">
        <w:rPr>
          <w:sz w:val="22"/>
          <w:szCs w:val="22"/>
          <w:lang w:val="en-US"/>
        </w:rPr>
        <w:t xml:space="preserve"> and </w:t>
      </w:r>
      <w:r w:rsidR="00C77E77" w:rsidRPr="00DC6D57">
        <w:rPr>
          <w:color w:val="000000"/>
          <w:sz w:val="22"/>
          <w:szCs w:val="22"/>
          <w:lang w:val="en-US"/>
        </w:rPr>
        <w:t>other securities of the Company</w:t>
      </w:r>
      <w:r w:rsidR="00C77E77" w:rsidRPr="00DC6D57">
        <w:rPr>
          <w:sz w:val="22"/>
          <w:szCs w:val="22"/>
          <w:lang w:val="en-US"/>
        </w:rPr>
        <w:t xml:space="preserve"> </w:t>
      </w:r>
      <w:r w:rsidR="0002497C">
        <w:rPr>
          <w:color w:val="000000"/>
          <w:sz w:val="22"/>
          <w:szCs w:val="22"/>
          <w:lang w:val="en-US"/>
        </w:rPr>
        <w:t>shall be determined by</w:t>
      </w:r>
      <w:r w:rsidR="00C77E77" w:rsidRPr="00DC6D57">
        <w:rPr>
          <w:sz w:val="22"/>
          <w:szCs w:val="22"/>
          <w:lang w:val="en-US"/>
        </w:rPr>
        <w:t> </w:t>
      </w:r>
      <w:r w:rsidR="00C77E77" w:rsidRPr="00DC6D57">
        <w:rPr>
          <w:color w:val="000000"/>
          <w:sz w:val="22"/>
          <w:szCs w:val="22"/>
          <w:lang w:val="en-US"/>
        </w:rPr>
        <w:t>decision</w:t>
      </w:r>
      <w:r w:rsidR="00C77E77" w:rsidRPr="00DC6D57">
        <w:rPr>
          <w:sz w:val="22"/>
          <w:szCs w:val="22"/>
          <w:lang w:val="en-US"/>
        </w:rPr>
        <w:t> </w:t>
      </w:r>
      <w:r w:rsidR="00C77E77" w:rsidRPr="00DC6D57">
        <w:rPr>
          <w:color w:val="000000"/>
          <w:sz w:val="22"/>
          <w:szCs w:val="22"/>
          <w:lang w:val="en-US"/>
        </w:rPr>
        <w:t xml:space="preserve">on their issue.  </w:t>
      </w:r>
    </w:p>
    <w:p w:rsidR="00891BCF" w:rsidRPr="00DC6D57" w:rsidRDefault="00891BCF" w:rsidP="00891BCF">
      <w:pPr>
        <w:tabs>
          <w:tab w:val="num" w:pos="0"/>
        </w:tabs>
        <w:ind w:firstLine="514"/>
        <w:jc w:val="both"/>
        <w:rPr>
          <w:color w:val="000000"/>
          <w:sz w:val="22"/>
          <w:szCs w:val="22"/>
          <w:lang w:val="en-US"/>
        </w:rPr>
      </w:pPr>
      <w:r w:rsidRPr="00DC6D57">
        <w:rPr>
          <w:color w:val="000000"/>
          <w:sz w:val="22"/>
          <w:szCs w:val="22"/>
          <w:lang w:val="en-US"/>
        </w:rPr>
        <w:t xml:space="preserve">5.17. </w:t>
      </w:r>
      <w:r w:rsidR="00230917" w:rsidRPr="00DC6D57">
        <w:rPr>
          <w:color w:val="000000"/>
          <w:sz w:val="22"/>
          <w:szCs w:val="22"/>
          <w:lang w:val="en-US"/>
        </w:rPr>
        <w:t>If</w:t>
      </w:r>
      <w:r w:rsidR="00230917" w:rsidRPr="00DC6D57">
        <w:rPr>
          <w:sz w:val="22"/>
          <w:szCs w:val="22"/>
          <w:lang w:val="en-US"/>
        </w:rPr>
        <w:t> </w:t>
      </w:r>
      <w:r w:rsidR="00230917" w:rsidRPr="00DC6D57">
        <w:rPr>
          <w:color w:val="000000"/>
          <w:sz w:val="22"/>
          <w:szCs w:val="22"/>
          <w:lang w:val="en-US"/>
        </w:rPr>
        <w:t>the nominal value of sh</w:t>
      </w:r>
      <w:r w:rsidR="0002497C">
        <w:rPr>
          <w:color w:val="000000"/>
          <w:sz w:val="22"/>
          <w:szCs w:val="22"/>
          <w:lang w:val="en-US"/>
        </w:rPr>
        <w:t>ares and other securities of</w:t>
      </w:r>
      <w:r w:rsidR="00230917" w:rsidRPr="00DC6D57">
        <w:rPr>
          <w:color w:val="000000"/>
          <w:sz w:val="22"/>
          <w:szCs w:val="22"/>
          <w:lang w:val="en-US"/>
        </w:rPr>
        <w:t xml:space="preserve"> Company, which </w:t>
      </w:r>
      <w:r w:rsidR="00BC3AA6" w:rsidRPr="00DC6D57">
        <w:rPr>
          <w:color w:val="000000"/>
          <w:sz w:val="22"/>
          <w:szCs w:val="22"/>
          <w:lang w:val="en-US"/>
        </w:rPr>
        <w:t>was</w:t>
      </w:r>
      <w:r w:rsidR="00230917" w:rsidRPr="00DC6D57">
        <w:rPr>
          <w:color w:val="000000"/>
          <w:sz w:val="22"/>
          <w:szCs w:val="22"/>
          <w:lang w:val="en-US"/>
        </w:rPr>
        <w:t xml:space="preserve"> paid not by money,   </w:t>
      </w:r>
      <w:r w:rsidR="00BC3AA6" w:rsidRPr="00DC6D57">
        <w:rPr>
          <w:color w:val="000000"/>
          <w:sz w:val="22"/>
          <w:szCs w:val="22"/>
          <w:lang w:val="en-US"/>
        </w:rPr>
        <w:t> is more than 200 times the minimum wage under the</w:t>
      </w:r>
      <w:r w:rsidR="00BC3AA6" w:rsidRPr="00DC6D57">
        <w:rPr>
          <w:sz w:val="22"/>
          <w:szCs w:val="22"/>
          <w:lang w:val="en-US"/>
        </w:rPr>
        <w:t> </w:t>
      </w:r>
      <w:r w:rsidR="00BC3AA6" w:rsidRPr="00DC6D57">
        <w:rPr>
          <w:color w:val="000000"/>
          <w:sz w:val="22"/>
          <w:szCs w:val="22"/>
          <w:lang w:val="en-US"/>
        </w:rPr>
        <w:t xml:space="preserve">law, </w:t>
      </w:r>
      <w:r w:rsidR="009B44C0" w:rsidRPr="00DC6D57">
        <w:rPr>
          <w:color w:val="000000"/>
          <w:sz w:val="22"/>
          <w:szCs w:val="22"/>
          <w:lang w:val="en-US"/>
        </w:rPr>
        <w:t>it is needed to conduct the monetary evaluation of property, contributed as payment for shares</w:t>
      </w:r>
      <w:r w:rsidR="009B44C0" w:rsidRPr="00DC6D57">
        <w:rPr>
          <w:sz w:val="22"/>
          <w:szCs w:val="22"/>
          <w:lang w:val="en-US"/>
        </w:rPr>
        <w:t> </w:t>
      </w:r>
      <w:r w:rsidR="009B44C0" w:rsidRPr="00DC6D57">
        <w:rPr>
          <w:color w:val="000000"/>
          <w:sz w:val="22"/>
          <w:szCs w:val="22"/>
          <w:lang w:val="en-US"/>
        </w:rPr>
        <w:t>and other securities of the Company</w:t>
      </w:r>
      <w:r w:rsidR="00DC6D57">
        <w:rPr>
          <w:color w:val="000000"/>
          <w:sz w:val="22"/>
          <w:szCs w:val="22"/>
          <w:lang w:val="en-US"/>
        </w:rPr>
        <w:t>.</w:t>
      </w:r>
      <w:r w:rsidRPr="00DC6D57">
        <w:rPr>
          <w:color w:val="000000"/>
          <w:sz w:val="22"/>
          <w:szCs w:val="22"/>
          <w:lang w:val="en-US"/>
        </w:rPr>
        <w:t xml:space="preserve"> </w:t>
      </w:r>
    </w:p>
    <w:p w:rsidR="00891BCF" w:rsidRPr="00C5149C" w:rsidRDefault="00891BCF" w:rsidP="00C5149C">
      <w:pPr>
        <w:shd w:val="clear" w:color="auto" w:fill="FFFFFF"/>
        <w:spacing w:line="270" w:lineRule="atLeast"/>
        <w:ind w:firstLine="514"/>
        <w:jc w:val="both"/>
        <w:rPr>
          <w:color w:val="000000"/>
          <w:sz w:val="22"/>
          <w:szCs w:val="22"/>
          <w:lang w:val="en-US"/>
        </w:rPr>
      </w:pPr>
      <w:r w:rsidRPr="00A70FE5">
        <w:rPr>
          <w:color w:val="000000"/>
          <w:sz w:val="22"/>
          <w:szCs w:val="22"/>
          <w:lang w:val="en-US"/>
        </w:rPr>
        <w:t xml:space="preserve">5.18. </w:t>
      </w:r>
      <w:r w:rsidR="00C5149C" w:rsidRPr="00C5149C">
        <w:rPr>
          <w:color w:val="000000"/>
          <w:sz w:val="22"/>
          <w:szCs w:val="22"/>
          <w:lang w:val="en-US"/>
        </w:rPr>
        <w:t>The additional</w:t>
      </w:r>
      <w:r w:rsidR="00C5149C" w:rsidRPr="00C5149C">
        <w:rPr>
          <w:sz w:val="22"/>
          <w:szCs w:val="22"/>
          <w:lang w:val="en-US"/>
        </w:rPr>
        <w:t> </w:t>
      </w:r>
      <w:r w:rsidR="00C5149C" w:rsidRPr="00C5149C">
        <w:rPr>
          <w:color w:val="000000"/>
          <w:sz w:val="22"/>
          <w:szCs w:val="22"/>
          <w:lang w:val="en-US"/>
        </w:rPr>
        <w:t>shares must be paid during the placement term</w:t>
      </w:r>
      <w:r w:rsidR="00C5149C">
        <w:rPr>
          <w:color w:val="000000"/>
          <w:sz w:val="22"/>
          <w:szCs w:val="22"/>
          <w:lang w:val="en-US"/>
        </w:rPr>
        <w:t>,</w:t>
      </w:r>
      <w:r w:rsidR="00C5149C" w:rsidRPr="00C5149C">
        <w:rPr>
          <w:color w:val="000000"/>
          <w:sz w:val="22"/>
          <w:szCs w:val="22"/>
          <w:lang w:val="en-US"/>
        </w:rPr>
        <w:t xml:space="preserve"> state</w:t>
      </w:r>
      <w:r w:rsidR="0002497C">
        <w:rPr>
          <w:color w:val="000000"/>
          <w:sz w:val="22"/>
          <w:szCs w:val="22"/>
          <w:lang w:val="en-US"/>
        </w:rPr>
        <w:t>d in</w:t>
      </w:r>
      <w:r w:rsidR="00C5149C" w:rsidRPr="00C5149C">
        <w:rPr>
          <w:color w:val="000000"/>
          <w:sz w:val="22"/>
          <w:szCs w:val="22"/>
          <w:lang w:val="en-US"/>
        </w:rPr>
        <w:t xml:space="preserve"> decision on </w:t>
      </w:r>
      <w:r w:rsidR="00C5149C">
        <w:rPr>
          <w:color w:val="000000"/>
          <w:sz w:val="22"/>
          <w:szCs w:val="22"/>
          <w:lang w:val="en-US"/>
        </w:rPr>
        <w:t>i</w:t>
      </w:r>
      <w:r w:rsidR="00C5149C" w:rsidRPr="00C5149C">
        <w:rPr>
          <w:color w:val="000000"/>
          <w:sz w:val="22"/>
          <w:szCs w:val="22"/>
          <w:lang w:val="en-US"/>
        </w:rPr>
        <w:t>ssuance of shares of stock</w:t>
      </w:r>
      <w:r w:rsidR="00C5149C">
        <w:rPr>
          <w:rStyle w:val="apple-converted-space"/>
          <w:rFonts w:ascii="Arial" w:hAnsi="Arial" w:cs="Arial"/>
          <w:color w:val="0C0C0C"/>
          <w:sz w:val="18"/>
          <w:szCs w:val="18"/>
          <w:shd w:val="clear" w:color="auto" w:fill="FFFCCF"/>
          <w:lang w:val="en-US"/>
        </w:rPr>
        <w:t xml:space="preserve">. </w:t>
      </w:r>
      <w:r w:rsidRPr="00C5149C">
        <w:rPr>
          <w:color w:val="000000"/>
          <w:sz w:val="22"/>
          <w:szCs w:val="22"/>
          <w:lang w:val="en-US"/>
        </w:rPr>
        <w:t xml:space="preserve"> </w:t>
      </w:r>
    </w:p>
    <w:p w:rsidR="00891BCF" w:rsidRPr="00A37B3C" w:rsidRDefault="00891BCF" w:rsidP="00891BCF">
      <w:pPr>
        <w:tabs>
          <w:tab w:val="num" w:pos="0"/>
        </w:tabs>
        <w:ind w:firstLine="514"/>
        <w:jc w:val="both"/>
        <w:rPr>
          <w:color w:val="000000"/>
          <w:sz w:val="22"/>
          <w:szCs w:val="22"/>
          <w:lang w:val="en-US"/>
        </w:rPr>
      </w:pPr>
      <w:r w:rsidRPr="00A70FE5">
        <w:rPr>
          <w:color w:val="000000"/>
          <w:sz w:val="22"/>
          <w:szCs w:val="22"/>
          <w:lang w:val="en-US"/>
        </w:rPr>
        <w:t xml:space="preserve">5.19. </w:t>
      </w:r>
      <w:r w:rsidR="00FC526D">
        <w:rPr>
          <w:color w:val="000000"/>
          <w:sz w:val="22"/>
          <w:szCs w:val="22"/>
          <w:lang w:val="en-US"/>
        </w:rPr>
        <w:t>T</w:t>
      </w:r>
      <w:r w:rsidR="00A37B3C" w:rsidRPr="00A37B3C">
        <w:rPr>
          <w:color w:val="000000"/>
          <w:sz w:val="22"/>
          <w:szCs w:val="22"/>
          <w:lang w:val="en-US"/>
        </w:rPr>
        <w:t xml:space="preserve">he shareholders – who own voting </w:t>
      </w:r>
      <w:r w:rsidR="00BB3062" w:rsidRPr="00A37B3C">
        <w:rPr>
          <w:color w:val="000000"/>
          <w:sz w:val="22"/>
          <w:szCs w:val="22"/>
          <w:lang w:val="en-US"/>
        </w:rPr>
        <w:t>shares,</w:t>
      </w:r>
      <w:r w:rsidR="00A37B3C" w:rsidRPr="00A37B3C">
        <w:rPr>
          <w:color w:val="000000"/>
          <w:sz w:val="22"/>
          <w:szCs w:val="22"/>
          <w:lang w:val="en-US"/>
        </w:rPr>
        <w:t xml:space="preserve"> have</w:t>
      </w:r>
      <w:r w:rsidR="00A37B3C" w:rsidRPr="00A37B3C">
        <w:rPr>
          <w:sz w:val="22"/>
          <w:szCs w:val="22"/>
          <w:lang w:val="en-US"/>
        </w:rPr>
        <w:t> </w:t>
      </w:r>
      <w:r w:rsidR="00A61FFD">
        <w:rPr>
          <w:color w:val="000000"/>
          <w:sz w:val="22"/>
          <w:szCs w:val="22"/>
          <w:lang w:val="en-US"/>
        </w:rPr>
        <w:t>the preferential right </w:t>
      </w:r>
      <w:r w:rsidR="00A37B3C" w:rsidRPr="00A37B3C">
        <w:rPr>
          <w:color w:val="000000"/>
          <w:sz w:val="22"/>
          <w:szCs w:val="22"/>
          <w:lang w:val="en-US"/>
        </w:rPr>
        <w:t>to their acquisition at placement of shares and other convertible securities,   which were paid by money</w:t>
      </w:r>
      <w:r w:rsidRPr="00A37B3C">
        <w:rPr>
          <w:color w:val="000000"/>
          <w:sz w:val="22"/>
          <w:szCs w:val="22"/>
          <w:lang w:val="en-US"/>
        </w:rPr>
        <w:t>.</w:t>
      </w:r>
    </w:p>
    <w:p w:rsidR="000D0E83" w:rsidRPr="00F33567" w:rsidRDefault="00C93565" w:rsidP="00F33567">
      <w:pPr>
        <w:ind w:firstLine="514"/>
        <w:jc w:val="both"/>
        <w:rPr>
          <w:color w:val="000000"/>
          <w:sz w:val="22"/>
          <w:szCs w:val="22"/>
          <w:lang w:val="en-US"/>
        </w:rPr>
      </w:pPr>
      <w:r>
        <w:rPr>
          <w:color w:val="000000"/>
          <w:sz w:val="22"/>
          <w:szCs w:val="22"/>
          <w:lang w:val="en-US"/>
        </w:rPr>
        <w:t>5.20</w:t>
      </w:r>
      <w:r w:rsidR="00891BCF" w:rsidRPr="00A70FE5">
        <w:rPr>
          <w:color w:val="000000"/>
          <w:sz w:val="22"/>
          <w:szCs w:val="22"/>
          <w:lang w:val="en-US"/>
        </w:rPr>
        <w:t xml:space="preserve">. </w:t>
      </w:r>
      <w:r w:rsidR="00604EB0" w:rsidRPr="00F33567">
        <w:rPr>
          <w:color w:val="000000"/>
          <w:sz w:val="22"/>
          <w:szCs w:val="22"/>
          <w:lang w:val="en-US"/>
        </w:rPr>
        <w:t>The</w:t>
      </w:r>
      <w:r w:rsidR="00604EB0" w:rsidRPr="00BB59E4">
        <w:rPr>
          <w:color w:val="000000"/>
          <w:sz w:val="22"/>
          <w:szCs w:val="22"/>
          <w:lang w:val="en-US"/>
        </w:rPr>
        <w:t> </w:t>
      </w:r>
      <w:r w:rsidR="00604EB0" w:rsidRPr="00F33567">
        <w:rPr>
          <w:color w:val="000000"/>
          <w:sz w:val="22"/>
          <w:szCs w:val="22"/>
          <w:lang w:val="en-US"/>
        </w:rPr>
        <w:t>Company</w:t>
      </w:r>
      <w:r w:rsidR="00604EB0" w:rsidRPr="00BB59E4">
        <w:rPr>
          <w:color w:val="000000"/>
          <w:sz w:val="22"/>
          <w:szCs w:val="22"/>
          <w:lang w:val="en-US"/>
        </w:rPr>
        <w:t> </w:t>
      </w:r>
      <w:r w:rsidR="00604EB0" w:rsidRPr="00F33567">
        <w:rPr>
          <w:color w:val="000000"/>
          <w:sz w:val="22"/>
          <w:szCs w:val="22"/>
          <w:lang w:val="en-US"/>
        </w:rPr>
        <w:t>shall be obliged</w:t>
      </w:r>
      <w:r w:rsidR="00BB59E4">
        <w:rPr>
          <w:color w:val="000000"/>
          <w:sz w:val="22"/>
          <w:szCs w:val="22"/>
          <w:lang w:val="en-US"/>
        </w:rPr>
        <w:t>,</w:t>
      </w:r>
      <w:r w:rsidR="00653534">
        <w:rPr>
          <w:color w:val="000000"/>
          <w:sz w:val="22"/>
          <w:szCs w:val="22"/>
          <w:lang w:val="en-US"/>
        </w:rPr>
        <w:t xml:space="preserve"> </w:t>
      </w:r>
      <w:r w:rsidR="00653534" w:rsidRPr="00BB59E4">
        <w:rPr>
          <w:color w:val="000000"/>
          <w:sz w:val="22"/>
          <w:szCs w:val="22"/>
          <w:lang w:val="en-US"/>
        </w:rPr>
        <w:t>within 10 (ten) days from the date of a</w:t>
      </w:r>
      <w:r w:rsidR="00653534" w:rsidRPr="00BB59E4">
        <w:rPr>
          <w:sz w:val="22"/>
          <w:szCs w:val="22"/>
          <w:lang w:val="en-US"/>
        </w:rPr>
        <w:t> </w:t>
      </w:r>
      <w:r w:rsidR="00BB59E4">
        <w:rPr>
          <w:color w:val="000000"/>
          <w:sz w:val="22"/>
          <w:szCs w:val="22"/>
          <w:lang w:val="en-US"/>
        </w:rPr>
        <w:t xml:space="preserve">state </w:t>
      </w:r>
      <w:r w:rsidR="00653534" w:rsidRPr="00BB59E4">
        <w:rPr>
          <w:color w:val="000000"/>
          <w:sz w:val="22"/>
          <w:szCs w:val="22"/>
          <w:lang w:val="en-US"/>
        </w:rPr>
        <w:t>registration</w:t>
      </w:r>
      <w:r w:rsidR="000F56EC" w:rsidRPr="00BB59E4">
        <w:rPr>
          <w:color w:val="000000"/>
          <w:sz w:val="22"/>
          <w:szCs w:val="22"/>
          <w:lang w:val="en-US"/>
        </w:rPr>
        <w:t xml:space="preserve"> of an</w:t>
      </w:r>
      <w:r w:rsidR="000F56EC" w:rsidRPr="00BB59E4">
        <w:rPr>
          <w:sz w:val="22"/>
          <w:szCs w:val="22"/>
          <w:lang w:val="en-US"/>
        </w:rPr>
        <w:t> </w:t>
      </w:r>
      <w:r w:rsidR="000F56EC" w:rsidRPr="00BB59E4">
        <w:rPr>
          <w:color w:val="000000"/>
          <w:sz w:val="22"/>
          <w:szCs w:val="22"/>
          <w:lang w:val="en-US"/>
        </w:rPr>
        <w:t>issue</w:t>
      </w:r>
      <w:r w:rsidR="000F56EC" w:rsidRPr="00BB59E4">
        <w:rPr>
          <w:sz w:val="22"/>
          <w:szCs w:val="22"/>
          <w:lang w:val="en-US"/>
        </w:rPr>
        <w:t> </w:t>
      </w:r>
      <w:r w:rsidR="000F56EC" w:rsidRPr="00BB59E4">
        <w:rPr>
          <w:color w:val="000000"/>
          <w:sz w:val="22"/>
          <w:szCs w:val="22"/>
          <w:lang w:val="en-US"/>
        </w:rPr>
        <w:t xml:space="preserve">of </w:t>
      </w:r>
      <w:r w:rsidR="000F56EC" w:rsidRPr="00A37B3C">
        <w:rPr>
          <w:color w:val="000000"/>
          <w:sz w:val="22"/>
          <w:szCs w:val="22"/>
          <w:lang w:val="en-US"/>
        </w:rPr>
        <w:t>shares and other convertible securities</w:t>
      </w:r>
      <w:r w:rsidR="00BB59E4">
        <w:rPr>
          <w:color w:val="000000"/>
          <w:sz w:val="22"/>
          <w:szCs w:val="22"/>
          <w:lang w:val="en-US"/>
        </w:rPr>
        <w:t>,</w:t>
      </w:r>
      <w:r w:rsidR="000F56EC" w:rsidRPr="00BB59E4">
        <w:rPr>
          <w:color w:val="000000"/>
          <w:sz w:val="22"/>
          <w:szCs w:val="22"/>
          <w:lang w:val="en-US"/>
        </w:rPr>
        <w:t xml:space="preserve"> </w:t>
      </w:r>
      <w:r w:rsidR="00604EB0" w:rsidRPr="00F33567">
        <w:rPr>
          <w:color w:val="000000"/>
          <w:sz w:val="22"/>
          <w:szCs w:val="22"/>
          <w:lang w:val="en-US"/>
        </w:rPr>
        <w:t>to</w:t>
      </w:r>
      <w:r w:rsidR="0056107A" w:rsidRPr="00F33567">
        <w:rPr>
          <w:color w:val="000000"/>
          <w:sz w:val="22"/>
          <w:szCs w:val="22"/>
          <w:lang w:val="en-US"/>
        </w:rPr>
        <w:t xml:space="preserve"> offer its shareholders</w:t>
      </w:r>
      <w:r w:rsidR="00F33567">
        <w:rPr>
          <w:color w:val="000000"/>
          <w:sz w:val="22"/>
          <w:szCs w:val="22"/>
          <w:lang w:val="en-US"/>
        </w:rPr>
        <w:t>,</w:t>
      </w:r>
      <w:r w:rsidR="005B49DF" w:rsidRPr="00F33567">
        <w:rPr>
          <w:color w:val="000000"/>
          <w:sz w:val="22"/>
          <w:szCs w:val="22"/>
          <w:lang w:val="en-US"/>
        </w:rPr>
        <w:t> who have a priority right</w:t>
      </w:r>
      <w:r w:rsidR="00F33567">
        <w:rPr>
          <w:color w:val="000000"/>
          <w:sz w:val="22"/>
          <w:szCs w:val="22"/>
          <w:lang w:val="en-US"/>
        </w:rPr>
        <w:t>,</w:t>
      </w:r>
      <w:r w:rsidR="002A315F" w:rsidRPr="00F33567">
        <w:rPr>
          <w:color w:val="000000"/>
          <w:sz w:val="22"/>
          <w:szCs w:val="22"/>
          <w:lang w:val="en-US"/>
        </w:rPr>
        <w:t xml:space="preserve"> </w:t>
      </w:r>
      <w:r w:rsidR="005B49DF" w:rsidRPr="00F33567">
        <w:rPr>
          <w:color w:val="000000"/>
          <w:sz w:val="22"/>
          <w:szCs w:val="22"/>
          <w:lang w:val="en-US"/>
        </w:rPr>
        <w:t xml:space="preserve"> </w:t>
      </w:r>
      <w:r w:rsidR="002A315F" w:rsidRPr="00BB59E4">
        <w:rPr>
          <w:color w:val="000000"/>
          <w:sz w:val="22"/>
          <w:szCs w:val="22"/>
          <w:lang w:val="en-US"/>
        </w:rPr>
        <w:t> </w:t>
      </w:r>
      <w:r w:rsidR="002A315F" w:rsidRPr="00F33567">
        <w:rPr>
          <w:color w:val="000000"/>
          <w:sz w:val="22"/>
          <w:szCs w:val="22"/>
          <w:lang w:val="en-US"/>
        </w:rPr>
        <w:t>to acquire shares</w:t>
      </w:r>
      <w:r w:rsidR="000D0E83" w:rsidRPr="00F33567">
        <w:rPr>
          <w:color w:val="000000"/>
          <w:sz w:val="22"/>
          <w:szCs w:val="22"/>
          <w:lang w:val="en-US"/>
        </w:rPr>
        <w:t xml:space="preserve"> and other convertible securities</w:t>
      </w:r>
      <w:r w:rsidR="002A315F" w:rsidRPr="00F33567">
        <w:rPr>
          <w:color w:val="000000"/>
          <w:sz w:val="22"/>
          <w:szCs w:val="22"/>
          <w:lang w:val="en-US"/>
        </w:rPr>
        <w:t> </w:t>
      </w:r>
      <w:r w:rsidR="000D0E83" w:rsidRPr="00F33567">
        <w:rPr>
          <w:color w:val="000000"/>
          <w:sz w:val="22"/>
          <w:szCs w:val="22"/>
          <w:lang w:val="en-US"/>
        </w:rPr>
        <w:t>on equal terms proportionally to</w:t>
      </w:r>
      <w:r w:rsidR="000D0E83" w:rsidRPr="00F33567">
        <w:rPr>
          <w:sz w:val="22"/>
          <w:szCs w:val="22"/>
          <w:lang w:val="en-US"/>
        </w:rPr>
        <w:t> </w:t>
      </w:r>
      <w:r w:rsidR="000D0E83" w:rsidRPr="00F33567">
        <w:rPr>
          <w:color w:val="000000"/>
          <w:sz w:val="22"/>
          <w:szCs w:val="22"/>
          <w:lang w:val="en-US"/>
        </w:rPr>
        <w:t>the</w:t>
      </w:r>
      <w:r w:rsidR="000D0E83" w:rsidRPr="00F33567">
        <w:rPr>
          <w:sz w:val="22"/>
          <w:szCs w:val="22"/>
          <w:lang w:val="en-US"/>
        </w:rPr>
        <w:t> </w:t>
      </w:r>
      <w:r w:rsidR="000D0E83" w:rsidRPr="00F33567">
        <w:rPr>
          <w:color w:val="000000"/>
          <w:sz w:val="22"/>
          <w:szCs w:val="22"/>
          <w:lang w:val="en-US"/>
        </w:rPr>
        <w:t>number</w:t>
      </w:r>
      <w:r w:rsidR="000D0E83" w:rsidRPr="00F33567">
        <w:rPr>
          <w:sz w:val="22"/>
          <w:szCs w:val="22"/>
          <w:lang w:val="en-US"/>
        </w:rPr>
        <w:t> </w:t>
      </w:r>
      <w:r w:rsidR="000D0E83" w:rsidRPr="00F33567">
        <w:rPr>
          <w:color w:val="000000"/>
          <w:sz w:val="22"/>
          <w:szCs w:val="22"/>
          <w:lang w:val="en-US"/>
        </w:rPr>
        <w:t>of shares they hold at offering price determined by the Board of Directors</w:t>
      </w:r>
      <w:r w:rsidR="00F0417E">
        <w:rPr>
          <w:color w:val="000000"/>
          <w:sz w:val="22"/>
          <w:szCs w:val="22"/>
          <w:lang w:val="en-US"/>
        </w:rPr>
        <w:t xml:space="preserve"> </w:t>
      </w:r>
      <w:r w:rsidR="00F0417E" w:rsidRPr="00F0417E">
        <w:rPr>
          <w:color w:val="000000"/>
          <w:sz w:val="22"/>
          <w:szCs w:val="22"/>
          <w:lang w:val="en-US"/>
        </w:rPr>
        <w:t>which made a decision on the issuance of</w:t>
      </w:r>
      <w:r w:rsidR="00F0417E" w:rsidRPr="00F0417E">
        <w:rPr>
          <w:sz w:val="22"/>
          <w:szCs w:val="22"/>
          <w:lang w:val="en-US"/>
        </w:rPr>
        <w:t> </w:t>
      </w:r>
      <w:r w:rsidR="00F0417E" w:rsidRPr="00F0417E">
        <w:rPr>
          <w:color w:val="000000"/>
          <w:sz w:val="22"/>
          <w:szCs w:val="22"/>
          <w:lang w:val="en-US"/>
        </w:rPr>
        <w:t>securities</w:t>
      </w:r>
      <w:r w:rsidR="000D0E83" w:rsidRPr="00F33567">
        <w:rPr>
          <w:color w:val="000000"/>
          <w:sz w:val="22"/>
          <w:szCs w:val="22"/>
          <w:lang w:val="en-US"/>
        </w:rPr>
        <w:t>.</w:t>
      </w:r>
    </w:p>
    <w:p w:rsidR="009E0DB3" w:rsidRPr="009F6386" w:rsidRDefault="000D0E83" w:rsidP="001A1B35">
      <w:pPr>
        <w:ind w:firstLine="514"/>
        <w:jc w:val="both"/>
        <w:rPr>
          <w:color w:val="000000"/>
          <w:sz w:val="22"/>
          <w:szCs w:val="22"/>
          <w:lang w:val="en-US"/>
        </w:rPr>
      </w:pPr>
      <w:r w:rsidRPr="00F33567">
        <w:rPr>
          <w:color w:val="000000"/>
          <w:sz w:val="22"/>
          <w:szCs w:val="22"/>
          <w:lang w:val="en-US"/>
        </w:rPr>
        <w:lastRenderedPageBreak/>
        <w:t> </w:t>
      </w:r>
      <w:r w:rsidR="00C93565">
        <w:rPr>
          <w:color w:val="000000"/>
          <w:sz w:val="22"/>
          <w:szCs w:val="22"/>
          <w:lang w:val="en-US"/>
        </w:rPr>
        <w:t>5.21</w:t>
      </w:r>
      <w:r w:rsidR="00891BCF" w:rsidRPr="009E0DB3">
        <w:rPr>
          <w:color w:val="000000"/>
          <w:sz w:val="22"/>
          <w:szCs w:val="22"/>
          <w:lang w:val="en-US"/>
        </w:rPr>
        <w:t xml:space="preserve">. </w:t>
      </w:r>
      <w:r w:rsidR="009E0DB3" w:rsidRPr="009F6386">
        <w:rPr>
          <w:color w:val="000000"/>
          <w:sz w:val="22"/>
          <w:szCs w:val="22"/>
          <w:lang w:val="en-US"/>
        </w:rPr>
        <w:t>The Company shall have the right to acquire shares which it</w:t>
      </w:r>
      <w:r w:rsidR="001A1B35" w:rsidRPr="009F6386">
        <w:rPr>
          <w:color w:val="000000"/>
          <w:sz w:val="22"/>
          <w:szCs w:val="22"/>
          <w:lang w:val="en-US"/>
        </w:rPr>
        <w:t xml:space="preserve"> </w:t>
      </w:r>
      <w:r w:rsidR="009E0DB3" w:rsidRPr="009F6386">
        <w:rPr>
          <w:color w:val="000000"/>
          <w:sz w:val="22"/>
          <w:szCs w:val="22"/>
          <w:lang w:val="en-US"/>
        </w:rPr>
        <w:t>h</w:t>
      </w:r>
      <w:r w:rsidR="0002497C">
        <w:rPr>
          <w:color w:val="000000"/>
          <w:sz w:val="22"/>
          <w:szCs w:val="22"/>
          <w:lang w:val="en-US"/>
        </w:rPr>
        <w:t>as distributed on the basis of</w:t>
      </w:r>
      <w:r w:rsidR="009E0DB3" w:rsidRPr="009F6386">
        <w:rPr>
          <w:sz w:val="22"/>
          <w:szCs w:val="22"/>
          <w:lang w:val="en-US"/>
        </w:rPr>
        <w:t> </w:t>
      </w:r>
      <w:r w:rsidR="009E0DB3" w:rsidRPr="009F6386">
        <w:rPr>
          <w:color w:val="000000"/>
          <w:sz w:val="22"/>
          <w:szCs w:val="22"/>
          <w:lang w:val="en-US"/>
        </w:rPr>
        <w:t>decision</w:t>
      </w:r>
      <w:r w:rsidR="009E0DB3" w:rsidRPr="009F6386">
        <w:rPr>
          <w:sz w:val="22"/>
          <w:szCs w:val="22"/>
          <w:lang w:val="en-US"/>
        </w:rPr>
        <w:t> </w:t>
      </w:r>
      <w:r w:rsidR="0002497C">
        <w:rPr>
          <w:color w:val="000000"/>
          <w:sz w:val="22"/>
          <w:szCs w:val="22"/>
          <w:lang w:val="en-US"/>
        </w:rPr>
        <w:t>of</w:t>
      </w:r>
      <w:r w:rsidR="009E0DB3" w:rsidRPr="009F6386">
        <w:rPr>
          <w:color w:val="000000"/>
          <w:sz w:val="22"/>
          <w:szCs w:val="22"/>
          <w:lang w:val="en-US"/>
        </w:rPr>
        <w:t xml:space="preserve"> General Shareholders’ Meeting of the Company </w:t>
      </w:r>
      <w:r w:rsidR="001A1B35" w:rsidRPr="009F6386">
        <w:rPr>
          <w:color w:val="000000"/>
          <w:sz w:val="22"/>
          <w:szCs w:val="22"/>
          <w:lang w:val="en-US"/>
        </w:rPr>
        <w:t>t</w:t>
      </w:r>
      <w:r w:rsidR="009E0DB3" w:rsidRPr="009F6386">
        <w:rPr>
          <w:color w:val="000000"/>
          <w:sz w:val="22"/>
          <w:szCs w:val="22"/>
          <w:lang w:val="en-US"/>
        </w:rPr>
        <w:t>o reduce the charter capital of the Company by means of acquiring a part of distributed shares in order</w:t>
      </w:r>
      <w:r w:rsidR="003E208C" w:rsidRPr="009F6386">
        <w:rPr>
          <w:color w:val="000000"/>
          <w:sz w:val="22"/>
          <w:szCs w:val="22"/>
          <w:lang w:val="en-US"/>
        </w:rPr>
        <w:t xml:space="preserve"> to reduce their overall number </w:t>
      </w:r>
      <w:r w:rsidR="0002497C">
        <w:rPr>
          <w:color w:val="000000"/>
          <w:sz w:val="22"/>
          <w:szCs w:val="22"/>
          <w:lang w:val="en-US"/>
        </w:rPr>
        <w:t>as well as by resolution of</w:t>
      </w:r>
      <w:r w:rsidR="003E208C" w:rsidRPr="009F6386">
        <w:rPr>
          <w:color w:val="000000"/>
          <w:sz w:val="22"/>
          <w:szCs w:val="22"/>
          <w:lang w:val="en-US"/>
        </w:rPr>
        <w:t xml:space="preserve"> Company’s Supervisory Board</w:t>
      </w:r>
      <w:r w:rsidR="00C27E31" w:rsidRPr="009F6386">
        <w:rPr>
          <w:color w:val="000000"/>
          <w:sz w:val="22"/>
          <w:szCs w:val="22"/>
          <w:lang w:val="en-US"/>
        </w:rPr>
        <w:t xml:space="preserve"> for subsequent resale</w:t>
      </w:r>
      <w:r w:rsidR="00FD7AC3" w:rsidRPr="009F6386">
        <w:rPr>
          <w:color w:val="000000"/>
          <w:sz w:val="22"/>
          <w:szCs w:val="22"/>
          <w:lang w:val="en-US"/>
        </w:rPr>
        <w:t> in accordance with established procedures.</w:t>
      </w:r>
    </w:p>
    <w:p w:rsidR="005B7A5D" w:rsidRPr="00D35BE2" w:rsidRDefault="009E0DB3" w:rsidP="00D35BE2">
      <w:pPr>
        <w:jc w:val="both"/>
        <w:rPr>
          <w:color w:val="000000"/>
          <w:sz w:val="22"/>
          <w:szCs w:val="22"/>
          <w:lang w:val="en-US"/>
        </w:rPr>
      </w:pPr>
      <w:r w:rsidRPr="009F6386">
        <w:rPr>
          <w:color w:val="000000"/>
          <w:sz w:val="22"/>
          <w:szCs w:val="22"/>
          <w:lang w:val="en-US"/>
        </w:rPr>
        <w:t xml:space="preserve">  </w:t>
      </w:r>
      <w:r w:rsidR="00733913">
        <w:rPr>
          <w:color w:val="000000"/>
          <w:sz w:val="22"/>
          <w:szCs w:val="22"/>
          <w:lang w:val="en-US"/>
        </w:rPr>
        <w:tab/>
      </w:r>
      <w:r w:rsidR="00C93565">
        <w:rPr>
          <w:color w:val="000000"/>
          <w:sz w:val="22"/>
          <w:szCs w:val="22"/>
          <w:lang w:val="en-US"/>
        </w:rPr>
        <w:t>5.22</w:t>
      </w:r>
      <w:r w:rsidR="00891BCF" w:rsidRPr="00A70FE5">
        <w:rPr>
          <w:color w:val="000000"/>
          <w:sz w:val="22"/>
          <w:szCs w:val="22"/>
          <w:lang w:val="en-US"/>
        </w:rPr>
        <w:t xml:space="preserve">. </w:t>
      </w:r>
      <w:r w:rsidR="005B7A5D" w:rsidRPr="00D35BE2">
        <w:rPr>
          <w:color w:val="000000"/>
          <w:sz w:val="22"/>
          <w:szCs w:val="22"/>
          <w:lang w:val="en-US"/>
        </w:rPr>
        <w:t>The resolution on acquiring shares shall define the categories (types) of acquired shares, amount of shares in each category (type)</w:t>
      </w:r>
      <w:r w:rsidR="00D35BE2" w:rsidRPr="00D35BE2">
        <w:rPr>
          <w:color w:val="000000"/>
          <w:sz w:val="22"/>
          <w:szCs w:val="22"/>
          <w:lang w:val="en-US"/>
        </w:rPr>
        <w:t xml:space="preserve"> </w:t>
      </w:r>
      <w:r w:rsidR="0002497C">
        <w:rPr>
          <w:color w:val="000000"/>
          <w:sz w:val="22"/>
          <w:szCs w:val="22"/>
          <w:lang w:val="en-US"/>
        </w:rPr>
        <w:t>acquired by</w:t>
      </w:r>
      <w:r w:rsidR="00D35BE2" w:rsidRPr="00D35BE2">
        <w:rPr>
          <w:color w:val="000000"/>
          <w:sz w:val="22"/>
          <w:szCs w:val="22"/>
          <w:lang w:val="en-US"/>
        </w:rPr>
        <w:t xml:space="preserve"> </w:t>
      </w:r>
      <w:r w:rsidR="00D35BE2">
        <w:rPr>
          <w:color w:val="000000"/>
          <w:sz w:val="22"/>
          <w:szCs w:val="22"/>
          <w:lang w:val="en-US"/>
        </w:rPr>
        <w:t>Company</w:t>
      </w:r>
      <w:r w:rsidR="005B7A5D" w:rsidRPr="00D35BE2">
        <w:rPr>
          <w:color w:val="000000"/>
          <w:sz w:val="22"/>
          <w:szCs w:val="22"/>
          <w:lang w:val="en-US"/>
        </w:rPr>
        <w:t>, acquisition price, form and term of payment as well as the period of share acquisition.</w:t>
      </w:r>
    </w:p>
    <w:p w:rsidR="00891BCF" w:rsidRPr="006A4EA1" w:rsidRDefault="00C93565" w:rsidP="00891BCF">
      <w:pPr>
        <w:tabs>
          <w:tab w:val="num" w:pos="0"/>
        </w:tabs>
        <w:ind w:firstLine="514"/>
        <w:jc w:val="both"/>
        <w:rPr>
          <w:color w:val="000000"/>
          <w:sz w:val="22"/>
          <w:szCs w:val="22"/>
          <w:lang w:val="en-US"/>
        </w:rPr>
      </w:pPr>
      <w:r>
        <w:rPr>
          <w:color w:val="000000"/>
          <w:sz w:val="22"/>
          <w:szCs w:val="22"/>
          <w:lang w:val="en-US"/>
        </w:rPr>
        <w:t>5.23</w:t>
      </w:r>
      <w:r w:rsidR="00891BCF" w:rsidRPr="00A70FE5">
        <w:rPr>
          <w:color w:val="000000"/>
          <w:sz w:val="22"/>
          <w:szCs w:val="22"/>
          <w:lang w:val="en-US"/>
        </w:rPr>
        <w:t xml:space="preserve">. </w:t>
      </w:r>
      <w:r w:rsidR="00D93E68" w:rsidRPr="006A4EA1">
        <w:rPr>
          <w:color w:val="000000"/>
          <w:sz w:val="22"/>
          <w:szCs w:val="22"/>
          <w:lang w:val="en-US"/>
        </w:rPr>
        <w:t>Shares may be paid for by</w:t>
      </w:r>
      <w:r w:rsidR="00D93E68" w:rsidRPr="006A4EA1">
        <w:rPr>
          <w:sz w:val="22"/>
          <w:szCs w:val="22"/>
          <w:lang w:val="en-US"/>
        </w:rPr>
        <w:t> </w:t>
      </w:r>
      <w:r w:rsidR="00D93E68" w:rsidRPr="006A4EA1">
        <w:rPr>
          <w:color w:val="000000"/>
          <w:sz w:val="22"/>
          <w:szCs w:val="22"/>
          <w:lang w:val="en-US"/>
        </w:rPr>
        <w:t>monetary</w:t>
      </w:r>
      <w:r w:rsidR="00D93E68" w:rsidRPr="006A4EA1">
        <w:rPr>
          <w:sz w:val="22"/>
          <w:szCs w:val="22"/>
          <w:lang w:val="en-US"/>
        </w:rPr>
        <w:t> </w:t>
      </w:r>
      <w:r w:rsidR="00D93E68" w:rsidRPr="006A4EA1">
        <w:rPr>
          <w:color w:val="000000"/>
          <w:sz w:val="22"/>
          <w:szCs w:val="22"/>
          <w:lang w:val="en-US"/>
        </w:rPr>
        <w:t>funds</w:t>
      </w:r>
      <w:r w:rsidR="00D24B17" w:rsidRPr="006A4EA1">
        <w:rPr>
          <w:color w:val="000000"/>
          <w:sz w:val="22"/>
          <w:szCs w:val="22"/>
          <w:lang w:val="en-US"/>
        </w:rPr>
        <w:t xml:space="preserve"> </w:t>
      </w:r>
      <w:r w:rsidR="00D93E68" w:rsidRPr="006A4EA1">
        <w:rPr>
          <w:color w:val="000000"/>
          <w:sz w:val="22"/>
          <w:szCs w:val="22"/>
          <w:lang w:val="en-US"/>
        </w:rPr>
        <w:t>and</w:t>
      </w:r>
      <w:r w:rsidR="00D24B17" w:rsidRPr="006A4EA1">
        <w:rPr>
          <w:color w:val="000000"/>
          <w:sz w:val="22"/>
          <w:szCs w:val="22"/>
          <w:lang w:val="en-US"/>
        </w:rPr>
        <w:t xml:space="preserve"> other means of payment, </w:t>
      </w:r>
      <w:r w:rsidR="00D93E68" w:rsidRPr="006A4EA1">
        <w:rPr>
          <w:color w:val="000000"/>
          <w:sz w:val="22"/>
          <w:szCs w:val="22"/>
          <w:lang w:val="en-US"/>
        </w:rPr>
        <w:t xml:space="preserve">property </w:t>
      </w:r>
      <w:r w:rsidR="006A4EA1" w:rsidRPr="006A4EA1">
        <w:rPr>
          <w:color w:val="000000"/>
          <w:sz w:val="22"/>
          <w:szCs w:val="22"/>
          <w:lang w:val="en-US"/>
        </w:rPr>
        <w:t>and also   rights (including property</w:t>
      </w:r>
      <w:r>
        <w:rPr>
          <w:color w:val="000000"/>
          <w:sz w:val="22"/>
          <w:szCs w:val="22"/>
          <w:lang w:val="en-US"/>
        </w:rPr>
        <w:t xml:space="preserve"> rights)</w:t>
      </w:r>
      <w:r w:rsidR="006A4EA1" w:rsidRPr="00DC6D57">
        <w:rPr>
          <w:color w:val="000000"/>
          <w:sz w:val="22"/>
          <w:szCs w:val="22"/>
          <w:lang w:val="en-US"/>
        </w:rPr>
        <w:t xml:space="preserve">. </w:t>
      </w:r>
    </w:p>
    <w:p w:rsidR="00891BCF" w:rsidRPr="00013C9F" w:rsidRDefault="00C93565" w:rsidP="0028105D">
      <w:pPr>
        <w:shd w:val="clear" w:color="auto" w:fill="FFFFFF"/>
        <w:spacing w:line="270" w:lineRule="atLeast"/>
        <w:ind w:firstLine="514"/>
        <w:jc w:val="both"/>
        <w:rPr>
          <w:color w:val="000000"/>
          <w:sz w:val="22"/>
          <w:szCs w:val="22"/>
          <w:lang w:val="en-US"/>
        </w:rPr>
      </w:pPr>
      <w:r>
        <w:rPr>
          <w:color w:val="000000"/>
          <w:sz w:val="22"/>
          <w:szCs w:val="22"/>
          <w:lang w:val="en-US"/>
        </w:rPr>
        <w:t>5.24</w:t>
      </w:r>
      <w:r w:rsidR="00891BCF" w:rsidRPr="0028105D">
        <w:rPr>
          <w:color w:val="000000"/>
          <w:sz w:val="22"/>
          <w:szCs w:val="22"/>
          <w:lang w:val="en-US"/>
        </w:rPr>
        <w:t xml:space="preserve">. </w:t>
      </w:r>
      <w:r w:rsidR="000D3E1B" w:rsidRPr="00A85E4E">
        <w:rPr>
          <w:color w:val="000000"/>
          <w:sz w:val="22"/>
          <w:szCs w:val="22"/>
          <w:lang w:val="en-US"/>
        </w:rPr>
        <w:t>The period of share acquisition</w:t>
      </w:r>
      <w:r w:rsidR="0028105D" w:rsidRPr="00A85E4E">
        <w:rPr>
          <w:color w:val="000000"/>
          <w:sz w:val="22"/>
          <w:szCs w:val="22"/>
          <w:lang w:val="en-US"/>
        </w:rPr>
        <w:t xml:space="preserve"> is determined</w:t>
      </w:r>
      <w:r w:rsidR="000D3E1B" w:rsidRPr="00A85E4E">
        <w:rPr>
          <w:color w:val="000000"/>
          <w:sz w:val="22"/>
          <w:szCs w:val="22"/>
          <w:lang w:val="en-US"/>
        </w:rPr>
        <w:t xml:space="preserve"> </w:t>
      </w:r>
      <w:r w:rsidR="0028105D" w:rsidRPr="00A85E4E">
        <w:rPr>
          <w:color w:val="000000"/>
          <w:sz w:val="22"/>
          <w:szCs w:val="22"/>
          <w:lang w:val="en-US"/>
        </w:rPr>
        <w:t>by</w:t>
      </w:r>
      <w:r w:rsidR="00BA5033" w:rsidRPr="00A85E4E">
        <w:rPr>
          <w:color w:val="000000"/>
          <w:sz w:val="22"/>
          <w:szCs w:val="22"/>
          <w:lang w:val="en-US"/>
        </w:rPr>
        <w:t xml:space="preserve"> reso</w:t>
      </w:r>
      <w:r w:rsidR="0002497C">
        <w:rPr>
          <w:color w:val="000000"/>
          <w:sz w:val="22"/>
          <w:szCs w:val="22"/>
          <w:lang w:val="en-US"/>
        </w:rPr>
        <w:t xml:space="preserve">lutions on </w:t>
      </w:r>
      <w:r w:rsidR="00BA5033" w:rsidRPr="00A85E4E">
        <w:rPr>
          <w:color w:val="000000"/>
          <w:sz w:val="22"/>
          <w:szCs w:val="22"/>
          <w:lang w:val="en-US"/>
        </w:rPr>
        <w:t>acquisition</w:t>
      </w:r>
      <w:r w:rsidR="0028105D" w:rsidRPr="00A85E4E">
        <w:rPr>
          <w:color w:val="000000"/>
          <w:sz w:val="22"/>
          <w:szCs w:val="22"/>
          <w:lang w:val="en-US"/>
        </w:rPr>
        <w:t xml:space="preserve"> of</w:t>
      </w:r>
      <w:r w:rsidR="00BA5033" w:rsidRPr="00A85E4E">
        <w:rPr>
          <w:color w:val="000000"/>
          <w:sz w:val="22"/>
          <w:szCs w:val="22"/>
          <w:lang w:val="en-US"/>
        </w:rPr>
        <w:t xml:space="preserve"> shares</w:t>
      </w:r>
      <w:r w:rsidR="00A85E4E">
        <w:rPr>
          <w:color w:val="000000"/>
          <w:sz w:val="22"/>
          <w:szCs w:val="22"/>
          <w:lang w:val="en-US"/>
        </w:rPr>
        <w:t xml:space="preserve">, and it </w:t>
      </w:r>
      <w:r w:rsidR="003702A6" w:rsidRPr="00A85E4E">
        <w:rPr>
          <w:color w:val="000000"/>
          <w:sz w:val="22"/>
          <w:szCs w:val="22"/>
          <w:lang w:val="en-US"/>
        </w:rPr>
        <w:t>may not be less than ten days.</w:t>
      </w:r>
      <w:r w:rsidR="0096302C">
        <w:rPr>
          <w:color w:val="000000"/>
          <w:sz w:val="22"/>
          <w:szCs w:val="22"/>
          <w:lang w:val="en-US"/>
        </w:rPr>
        <w:t xml:space="preserve"> </w:t>
      </w:r>
      <w:r w:rsidR="0096302C" w:rsidRPr="00013C9F">
        <w:rPr>
          <w:color w:val="000000"/>
          <w:sz w:val="22"/>
          <w:szCs w:val="22"/>
          <w:lang w:val="en-US"/>
        </w:rPr>
        <w:t>The price at</w:t>
      </w:r>
      <w:r w:rsidR="0096302C" w:rsidRPr="00013C9F">
        <w:rPr>
          <w:sz w:val="22"/>
          <w:szCs w:val="22"/>
          <w:lang w:val="en-US"/>
        </w:rPr>
        <w:t> </w:t>
      </w:r>
      <w:r w:rsidR="0002497C">
        <w:rPr>
          <w:color w:val="000000"/>
          <w:sz w:val="22"/>
          <w:szCs w:val="22"/>
          <w:lang w:val="en-US"/>
        </w:rPr>
        <w:t>which a C</w:t>
      </w:r>
      <w:r w:rsidR="0096302C" w:rsidRPr="00013C9F">
        <w:rPr>
          <w:color w:val="000000"/>
          <w:sz w:val="22"/>
          <w:szCs w:val="22"/>
          <w:lang w:val="en-US"/>
        </w:rPr>
        <w:t>ompany acquires common</w:t>
      </w:r>
      <w:r w:rsidR="0096302C" w:rsidRPr="00013C9F">
        <w:rPr>
          <w:sz w:val="22"/>
          <w:szCs w:val="22"/>
          <w:lang w:val="en-US"/>
        </w:rPr>
        <w:t> </w:t>
      </w:r>
      <w:r w:rsidR="0096302C" w:rsidRPr="00013C9F">
        <w:rPr>
          <w:color w:val="000000"/>
          <w:sz w:val="22"/>
          <w:szCs w:val="22"/>
          <w:lang w:val="en-US"/>
        </w:rPr>
        <w:t>shares shall be determined in accordance with</w:t>
      </w:r>
      <w:r w:rsidR="00BA5033" w:rsidRPr="00013C9F">
        <w:rPr>
          <w:color w:val="000000"/>
          <w:sz w:val="22"/>
          <w:szCs w:val="22"/>
          <w:lang w:val="en-US"/>
        </w:rPr>
        <w:t xml:space="preserve"> </w:t>
      </w:r>
      <w:r w:rsidR="002F5012" w:rsidRPr="00013C9F">
        <w:rPr>
          <w:color w:val="000000"/>
          <w:sz w:val="22"/>
          <w:szCs w:val="22"/>
          <w:lang w:val="en-US"/>
        </w:rPr>
        <w:t>their market value</w:t>
      </w:r>
      <w:r w:rsidR="00891BCF" w:rsidRPr="00013C9F">
        <w:rPr>
          <w:color w:val="000000"/>
          <w:sz w:val="22"/>
          <w:szCs w:val="22"/>
          <w:lang w:val="en-US"/>
        </w:rPr>
        <w:t>.</w:t>
      </w:r>
    </w:p>
    <w:p w:rsidR="00891BCF" w:rsidRPr="00AF1397" w:rsidRDefault="00C93565" w:rsidP="0028105D">
      <w:pPr>
        <w:tabs>
          <w:tab w:val="num" w:pos="0"/>
        </w:tabs>
        <w:ind w:firstLine="514"/>
        <w:jc w:val="both"/>
        <w:rPr>
          <w:color w:val="000000"/>
          <w:sz w:val="22"/>
          <w:szCs w:val="22"/>
          <w:lang w:val="en-US"/>
        </w:rPr>
      </w:pPr>
      <w:r>
        <w:rPr>
          <w:color w:val="000000"/>
          <w:sz w:val="22"/>
          <w:szCs w:val="22"/>
          <w:lang w:val="en-US"/>
        </w:rPr>
        <w:t>5.25</w:t>
      </w:r>
      <w:r w:rsidR="00891BCF" w:rsidRPr="00A70FE5">
        <w:rPr>
          <w:color w:val="000000"/>
          <w:sz w:val="22"/>
          <w:szCs w:val="22"/>
          <w:lang w:val="en-US"/>
        </w:rPr>
        <w:t xml:space="preserve">. </w:t>
      </w:r>
      <w:r w:rsidR="000A2285" w:rsidRPr="00E77147">
        <w:rPr>
          <w:color w:val="000000"/>
          <w:sz w:val="22"/>
          <w:szCs w:val="22"/>
          <w:lang w:val="en-US"/>
        </w:rPr>
        <w:t>The Company shall </w:t>
      </w:r>
      <w:r w:rsidR="00E77147" w:rsidRPr="00E77147">
        <w:rPr>
          <w:color w:val="000000"/>
          <w:sz w:val="22"/>
          <w:szCs w:val="22"/>
          <w:lang w:val="en-US"/>
        </w:rPr>
        <w:t>h</w:t>
      </w:r>
      <w:r w:rsidR="00E77147">
        <w:rPr>
          <w:color w:val="000000"/>
          <w:sz w:val="22"/>
          <w:szCs w:val="22"/>
          <w:lang w:val="en-US"/>
        </w:rPr>
        <w:t xml:space="preserve">ave </w:t>
      </w:r>
      <w:r w:rsidR="000A2285" w:rsidRPr="00E77147">
        <w:rPr>
          <w:color w:val="000000"/>
          <w:sz w:val="22"/>
          <w:szCs w:val="22"/>
          <w:lang w:val="en-US"/>
        </w:rPr>
        <w:t xml:space="preserve">not the right </w:t>
      </w:r>
      <w:r w:rsidR="002A042A" w:rsidRPr="00E77147">
        <w:rPr>
          <w:color w:val="000000"/>
          <w:sz w:val="22"/>
          <w:szCs w:val="22"/>
          <w:lang w:val="en-US"/>
        </w:rPr>
        <w:t xml:space="preserve">to execute transactions </w:t>
      </w:r>
      <w:r w:rsidR="00A0106F" w:rsidRPr="00E77147">
        <w:rPr>
          <w:color w:val="000000"/>
          <w:sz w:val="22"/>
          <w:szCs w:val="22"/>
          <w:lang w:val="en-US"/>
        </w:rPr>
        <w:t>wi</w:t>
      </w:r>
      <w:r w:rsidR="0002497C">
        <w:rPr>
          <w:color w:val="000000"/>
          <w:sz w:val="22"/>
          <w:szCs w:val="22"/>
          <w:lang w:val="en-US"/>
        </w:rPr>
        <w:t xml:space="preserve">th issued shares for </w:t>
      </w:r>
      <w:r w:rsidR="00A0106F" w:rsidRPr="00E77147">
        <w:rPr>
          <w:color w:val="000000"/>
          <w:sz w:val="22"/>
          <w:szCs w:val="22"/>
          <w:lang w:val="en-US"/>
        </w:rPr>
        <w:t>purpose of repurchasing them</w:t>
      </w:r>
      <w:r w:rsidR="00AF1397" w:rsidRPr="00E77147">
        <w:rPr>
          <w:color w:val="000000"/>
          <w:sz w:val="22"/>
          <w:szCs w:val="22"/>
          <w:lang w:val="en-US"/>
        </w:rPr>
        <w:t>, and also to transfer</w:t>
      </w:r>
      <w:r w:rsidR="00E77147">
        <w:rPr>
          <w:color w:val="000000"/>
          <w:sz w:val="22"/>
          <w:szCs w:val="22"/>
          <w:lang w:val="en-US"/>
        </w:rPr>
        <w:t xml:space="preserve"> issued shares</w:t>
      </w:r>
      <w:r w:rsidR="00AF1397" w:rsidRPr="00E77147">
        <w:rPr>
          <w:color w:val="000000"/>
          <w:sz w:val="22"/>
          <w:szCs w:val="22"/>
          <w:lang w:val="en-US"/>
        </w:rPr>
        <w:t xml:space="preserve"> into trust management of shares</w:t>
      </w:r>
      <w:r w:rsidR="00891BCF" w:rsidRPr="00AF1397">
        <w:rPr>
          <w:color w:val="000000"/>
          <w:sz w:val="22"/>
          <w:szCs w:val="22"/>
          <w:lang w:val="en-US"/>
        </w:rPr>
        <w:t xml:space="preserve">. </w:t>
      </w:r>
    </w:p>
    <w:p w:rsidR="00891BCF" w:rsidRPr="00756AFD" w:rsidRDefault="00C93565" w:rsidP="00EF7DA3">
      <w:pPr>
        <w:shd w:val="clear" w:color="auto" w:fill="FFFFFF"/>
        <w:spacing w:line="270" w:lineRule="atLeast"/>
        <w:ind w:firstLine="514"/>
        <w:jc w:val="both"/>
        <w:rPr>
          <w:color w:val="000000"/>
          <w:sz w:val="22"/>
          <w:szCs w:val="22"/>
          <w:lang w:val="en-US"/>
        </w:rPr>
      </w:pPr>
      <w:r>
        <w:rPr>
          <w:color w:val="000000"/>
          <w:sz w:val="22"/>
          <w:szCs w:val="22"/>
          <w:lang w:val="en-US"/>
        </w:rPr>
        <w:t>5.26</w:t>
      </w:r>
      <w:r w:rsidR="00891BCF" w:rsidRPr="009D4A8F">
        <w:rPr>
          <w:color w:val="000000"/>
          <w:sz w:val="22"/>
          <w:szCs w:val="22"/>
          <w:lang w:val="en-US"/>
        </w:rPr>
        <w:t xml:space="preserve">. </w:t>
      </w:r>
      <w:r w:rsidR="00187CFE" w:rsidRPr="00017760">
        <w:rPr>
          <w:color w:val="000000"/>
          <w:sz w:val="22"/>
          <w:szCs w:val="22"/>
          <w:lang w:val="en-US"/>
        </w:rPr>
        <w:t>O</w:t>
      </w:r>
      <w:r w:rsidR="0002497C">
        <w:rPr>
          <w:color w:val="000000"/>
          <w:sz w:val="22"/>
          <w:szCs w:val="22"/>
          <w:lang w:val="en-US"/>
        </w:rPr>
        <w:t>n the basis of</w:t>
      </w:r>
      <w:r w:rsidR="002F6446" w:rsidRPr="00017760">
        <w:rPr>
          <w:sz w:val="22"/>
          <w:szCs w:val="22"/>
          <w:lang w:val="en-US"/>
        </w:rPr>
        <w:t> </w:t>
      </w:r>
      <w:r w:rsidR="002F6446" w:rsidRPr="00017760">
        <w:rPr>
          <w:color w:val="000000"/>
          <w:sz w:val="22"/>
          <w:szCs w:val="22"/>
          <w:lang w:val="en-US"/>
        </w:rPr>
        <w:t>decision</w:t>
      </w:r>
      <w:r w:rsidR="002F6446" w:rsidRPr="00017760">
        <w:rPr>
          <w:sz w:val="22"/>
          <w:szCs w:val="22"/>
          <w:lang w:val="en-US"/>
        </w:rPr>
        <w:t> </w:t>
      </w:r>
      <w:r w:rsidR="0002497C">
        <w:rPr>
          <w:color w:val="000000"/>
          <w:sz w:val="22"/>
          <w:szCs w:val="22"/>
          <w:lang w:val="en-US"/>
        </w:rPr>
        <w:t>of</w:t>
      </w:r>
      <w:r w:rsidR="002F6446" w:rsidRPr="00017760">
        <w:rPr>
          <w:color w:val="000000"/>
          <w:sz w:val="22"/>
          <w:szCs w:val="22"/>
          <w:lang w:val="en-US"/>
        </w:rPr>
        <w:t> General Shareholders’ Meeting of the Company</w:t>
      </w:r>
      <w:r w:rsidR="00507FAF" w:rsidRPr="00017760">
        <w:rPr>
          <w:color w:val="000000"/>
          <w:sz w:val="22"/>
          <w:szCs w:val="22"/>
          <w:lang w:val="en-US"/>
        </w:rPr>
        <w:t>, the Company shall have the right to</w:t>
      </w:r>
      <w:r w:rsidR="002F6446" w:rsidRPr="00017760">
        <w:rPr>
          <w:color w:val="000000"/>
          <w:sz w:val="22"/>
          <w:szCs w:val="22"/>
          <w:lang w:val="en-US"/>
        </w:rPr>
        <w:t> </w:t>
      </w:r>
      <w:r w:rsidR="00FD6467" w:rsidRPr="00017760">
        <w:rPr>
          <w:color w:val="000000"/>
          <w:sz w:val="22"/>
          <w:szCs w:val="22"/>
          <w:lang w:val="en-US"/>
        </w:rPr>
        <w:t xml:space="preserve">implement </w:t>
      </w:r>
      <w:r w:rsidR="0002497C">
        <w:rPr>
          <w:color w:val="000000"/>
          <w:sz w:val="22"/>
          <w:szCs w:val="22"/>
          <w:lang w:val="en-US"/>
        </w:rPr>
        <w:t>consolidation of</w:t>
      </w:r>
      <w:r w:rsidR="00FD6467" w:rsidRPr="00017760">
        <w:rPr>
          <w:color w:val="000000"/>
          <w:sz w:val="22"/>
          <w:szCs w:val="22"/>
          <w:lang w:val="en-US"/>
        </w:rPr>
        <w:t xml:space="preserve"> outstanding shares</w:t>
      </w:r>
      <w:r w:rsidR="00957B36" w:rsidRPr="00017760">
        <w:rPr>
          <w:color w:val="000000"/>
          <w:sz w:val="22"/>
          <w:szCs w:val="22"/>
          <w:lang w:val="en-US"/>
        </w:rPr>
        <w:t xml:space="preserve">, </w:t>
      </w:r>
      <w:r w:rsidR="009D4A8F" w:rsidRPr="00017760">
        <w:rPr>
          <w:color w:val="000000"/>
          <w:sz w:val="22"/>
          <w:szCs w:val="22"/>
          <w:lang w:val="en-US"/>
        </w:rPr>
        <w:t>as</w:t>
      </w:r>
      <w:r w:rsidR="009D4A8F" w:rsidRPr="00017760">
        <w:rPr>
          <w:sz w:val="22"/>
          <w:szCs w:val="22"/>
          <w:lang w:val="en-US"/>
        </w:rPr>
        <w:t> </w:t>
      </w:r>
      <w:r w:rsidR="009D4A8F" w:rsidRPr="00017760">
        <w:rPr>
          <w:color w:val="000000"/>
          <w:sz w:val="22"/>
          <w:szCs w:val="22"/>
          <w:lang w:val="en-US"/>
        </w:rPr>
        <w:t>a result of which</w:t>
      </w:r>
      <w:r w:rsidR="00EE0C1E" w:rsidRPr="00017760">
        <w:rPr>
          <w:color w:val="000000"/>
          <w:sz w:val="22"/>
          <w:szCs w:val="22"/>
          <w:lang w:val="en-US"/>
        </w:rPr>
        <w:t xml:space="preserve"> </w:t>
      </w:r>
      <w:r w:rsidR="00EE0C1E" w:rsidRPr="00A70FE5">
        <w:rPr>
          <w:color w:val="000000"/>
          <w:sz w:val="22"/>
          <w:szCs w:val="22"/>
          <w:lang w:val="en-US"/>
        </w:rPr>
        <w:t xml:space="preserve">two or more shares </w:t>
      </w:r>
      <w:r w:rsidR="00AD084E" w:rsidRPr="00A70FE5">
        <w:rPr>
          <w:color w:val="000000"/>
          <w:sz w:val="22"/>
          <w:szCs w:val="22"/>
          <w:lang w:val="en-US"/>
        </w:rPr>
        <w:t>may be</w:t>
      </w:r>
      <w:r w:rsidR="00EE0C1E" w:rsidRPr="00A70FE5">
        <w:rPr>
          <w:color w:val="000000"/>
          <w:sz w:val="22"/>
          <w:szCs w:val="22"/>
          <w:lang w:val="en-US"/>
        </w:rPr>
        <w:t xml:space="preserve"> </w:t>
      </w:r>
      <w:r w:rsidR="00AD084E" w:rsidRPr="00A70FE5">
        <w:rPr>
          <w:color w:val="000000"/>
          <w:sz w:val="22"/>
          <w:szCs w:val="22"/>
          <w:lang w:val="en-US"/>
        </w:rPr>
        <w:t>converted</w:t>
      </w:r>
      <w:r w:rsidR="00EE0C1E" w:rsidRPr="00A70FE5">
        <w:rPr>
          <w:color w:val="000000"/>
          <w:sz w:val="22"/>
          <w:szCs w:val="22"/>
          <w:lang w:val="en-US"/>
        </w:rPr>
        <w:t xml:space="preserve"> into one new share of the same category (type)</w:t>
      </w:r>
      <w:r w:rsidR="00017760" w:rsidRPr="00A70FE5">
        <w:rPr>
          <w:color w:val="000000"/>
          <w:sz w:val="22"/>
          <w:szCs w:val="22"/>
          <w:lang w:val="en-US"/>
        </w:rPr>
        <w:t xml:space="preserve">. </w:t>
      </w:r>
      <w:r w:rsidR="00D43AA6" w:rsidRPr="00756AFD">
        <w:rPr>
          <w:color w:val="000000"/>
          <w:sz w:val="22"/>
          <w:szCs w:val="22"/>
          <w:lang w:val="en-US"/>
        </w:rPr>
        <w:t>In this resp</w:t>
      </w:r>
      <w:r w:rsidR="0002497C">
        <w:rPr>
          <w:color w:val="000000"/>
          <w:sz w:val="22"/>
          <w:szCs w:val="22"/>
          <w:lang w:val="en-US"/>
        </w:rPr>
        <w:t>ect, the relevant changes of</w:t>
      </w:r>
      <w:r w:rsidR="00D43AA6" w:rsidRPr="00756AFD">
        <w:rPr>
          <w:color w:val="000000"/>
          <w:sz w:val="22"/>
          <w:szCs w:val="22"/>
          <w:lang w:val="en-US"/>
        </w:rPr>
        <w:t xml:space="preserve"> Statutes</w:t>
      </w:r>
      <w:r w:rsidR="00215A45" w:rsidRPr="00756AFD">
        <w:rPr>
          <w:color w:val="000000"/>
          <w:sz w:val="22"/>
          <w:szCs w:val="22"/>
          <w:lang w:val="en-US"/>
        </w:rPr>
        <w:t xml:space="preserve"> regarding</w:t>
      </w:r>
      <w:r w:rsidR="00D43AA6" w:rsidRPr="00756AFD">
        <w:rPr>
          <w:color w:val="000000"/>
          <w:sz w:val="22"/>
          <w:szCs w:val="22"/>
          <w:lang w:val="en-US"/>
        </w:rPr>
        <w:t xml:space="preserve"> </w:t>
      </w:r>
      <w:r w:rsidR="00215A45" w:rsidRPr="00756AFD">
        <w:rPr>
          <w:color w:val="000000"/>
          <w:sz w:val="22"/>
          <w:szCs w:val="22"/>
          <w:lang w:val="en-US"/>
        </w:rPr>
        <w:t>the nominal value</w:t>
      </w:r>
      <w:r w:rsidR="00C577B2" w:rsidRPr="00756AFD">
        <w:rPr>
          <w:sz w:val="22"/>
          <w:szCs w:val="22"/>
          <w:lang w:val="en-US"/>
        </w:rPr>
        <w:t xml:space="preserve"> and </w:t>
      </w:r>
      <w:r w:rsidR="00C577B2" w:rsidRPr="00756AFD">
        <w:rPr>
          <w:color w:val="000000"/>
          <w:sz w:val="22"/>
          <w:szCs w:val="22"/>
          <w:lang w:val="en-US"/>
        </w:rPr>
        <w:t>number of outstanding shares</w:t>
      </w:r>
      <w:r w:rsidR="00215A45" w:rsidRPr="00756AFD">
        <w:rPr>
          <w:sz w:val="22"/>
          <w:szCs w:val="22"/>
          <w:lang w:val="en-US"/>
        </w:rPr>
        <w:t xml:space="preserve"> </w:t>
      </w:r>
      <w:r w:rsidR="00D43AA6" w:rsidRPr="00756AFD">
        <w:rPr>
          <w:color w:val="000000"/>
          <w:sz w:val="22"/>
          <w:szCs w:val="22"/>
          <w:lang w:val="en-US"/>
        </w:rPr>
        <w:t xml:space="preserve">were accordingly introduced. </w:t>
      </w:r>
      <w:r w:rsidR="00957B36" w:rsidRPr="009D4A8F">
        <w:rPr>
          <w:rStyle w:val="apple-converted-space"/>
          <w:rFonts w:ascii="Arial" w:hAnsi="Arial" w:cs="Arial"/>
          <w:color w:val="3C3C3C"/>
          <w:sz w:val="18"/>
          <w:szCs w:val="18"/>
          <w:shd w:val="clear" w:color="auto" w:fill="FFFFFF"/>
          <w:lang w:val="en-US"/>
        </w:rPr>
        <w:t> </w:t>
      </w:r>
    </w:p>
    <w:p w:rsidR="00891BCF" w:rsidRPr="00217EA1" w:rsidRDefault="00C93565" w:rsidP="00891BCF">
      <w:pPr>
        <w:tabs>
          <w:tab w:val="num" w:pos="0"/>
        </w:tabs>
        <w:ind w:firstLine="514"/>
        <w:jc w:val="both"/>
        <w:rPr>
          <w:color w:val="000000"/>
          <w:sz w:val="22"/>
          <w:szCs w:val="22"/>
          <w:lang w:val="en-US"/>
        </w:rPr>
      </w:pPr>
      <w:r>
        <w:rPr>
          <w:color w:val="000000"/>
          <w:sz w:val="22"/>
          <w:szCs w:val="22"/>
          <w:lang w:val="en-US"/>
        </w:rPr>
        <w:t>5.27</w:t>
      </w:r>
      <w:r w:rsidR="00891BCF" w:rsidRPr="005E152C">
        <w:rPr>
          <w:color w:val="000000"/>
          <w:sz w:val="22"/>
          <w:szCs w:val="22"/>
          <w:lang w:val="en-US"/>
        </w:rPr>
        <w:t xml:space="preserve">. </w:t>
      </w:r>
      <w:r w:rsidR="00CE1BA1" w:rsidRPr="00463BD9">
        <w:rPr>
          <w:color w:val="000000"/>
          <w:sz w:val="22"/>
          <w:szCs w:val="22"/>
          <w:lang w:val="en-US"/>
        </w:rPr>
        <w:t>B</w:t>
      </w:r>
      <w:r w:rsidR="0002497C">
        <w:rPr>
          <w:color w:val="000000"/>
          <w:sz w:val="22"/>
          <w:szCs w:val="22"/>
          <w:lang w:val="en-US"/>
        </w:rPr>
        <w:t>y resolution of G</w:t>
      </w:r>
      <w:r w:rsidR="00A70FE5" w:rsidRPr="00463BD9">
        <w:rPr>
          <w:color w:val="000000"/>
          <w:sz w:val="22"/>
          <w:szCs w:val="22"/>
          <w:lang w:val="en-US"/>
        </w:rPr>
        <w:t>eneral meeting of shareholders</w:t>
      </w:r>
      <w:r w:rsidR="00463BD9">
        <w:rPr>
          <w:color w:val="000000"/>
          <w:sz w:val="22"/>
          <w:szCs w:val="22"/>
          <w:lang w:val="en-US"/>
        </w:rPr>
        <w:t>,</w:t>
      </w:r>
      <w:r w:rsidR="00A70FE5" w:rsidRPr="00463BD9">
        <w:rPr>
          <w:color w:val="000000"/>
          <w:sz w:val="22"/>
          <w:szCs w:val="22"/>
          <w:lang w:val="en-US"/>
        </w:rPr>
        <w:t xml:space="preserve"> </w:t>
      </w:r>
      <w:r w:rsidR="00463BD9">
        <w:rPr>
          <w:color w:val="000000"/>
          <w:sz w:val="22"/>
          <w:szCs w:val="22"/>
          <w:lang w:val="en-US"/>
        </w:rPr>
        <w:t>t</w:t>
      </w:r>
      <w:r w:rsidR="00A70FE5" w:rsidRPr="00463BD9">
        <w:rPr>
          <w:color w:val="000000"/>
          <w:sz w:val="22"/>
          <w:szCs w:val="22"/>
          <w:lang w:val="en-US"/>
        </w:rPr>
        <w:t xml:space="preserve">he Company shall have the right to split  </w:t>
      </w:r>
      <w:r w:rsidR="00CE1BA1" w:rsidRPr="00463BD9">
        <w:rPr>
          <w:color w:val="000000"/>
          <w:sz w:val="22"/>
          <w:szCs w:val="22"/>
          <w:lang w:val="en-US"/>
        </w:rPr>
        <w:t> the Company’s outstanding shares</w:t>
      </w:r>
      <w:r w:rsidR="00463BD9">
        <w:rPr>
          <w:color w:val="000000"/>
          <w:sz w:val="22"/>
          <w:szCs w:val="22"/>
          <w:lang w:val="en-US"/>
        </w:rPr>
        <w:t>,</w:t>
      </w:r>
      <w:r w:rsidR="008E3C65" w:rsidRPr="00463BD9">
        <w:rPr>
          <w:color w:val="000000"/>
          <w:sz w:val="22"/>
          <w:szCs w:val="22"/>
          <w:lang w:val="en-US"/>
        </w:rPr>
        <w:t> in the course of which</w:t>
      </w:r>
      <w:r w:rsidR="00463BD9">
        <w:rPr>
          <w:color w:val="000000"/>
          <w:sz w:val="22"/>
          <w:szCs w:val="22"/>
          <w:lang w:val="en-US"/>
        </w:rPr>
        <w:t>,</w:t>
      </w:r>
      <w:r w:rsidR="008E3C65" w:rsidRPr="00463BD9">
        <w:rPr>
          <w:color w:val="000000"/>
          <w:sz w:val="22"/>
          <w:szCs w:val="22"/>
          <w:lang w:val="en-US"/>
        </w:rPr>
        <w:t> </w:t>
      </w:r>
      <w:r w:rsidR="00CC6BA9" w:rsidRPr="00463BD9">
        <w:rPr>
          <w:color w:val="000000"/>
          <w:sz w:val="22"/>
          <w:szCs w:val="22"/>
          <w:lang w:val="en-US"/>
        </w:rPr>
        <w:t>one share of Company is converted to two or more Company’s shares of the same type</w:t>
      </w:r>
      <w:r w:rsidR="00891BCF" w:rsidRPr="00463BD9">
        <w:rPr>
          <w:color w:val="000000"/>
          <w:sz w:val="22"/>
          <w:szCs w:val="22"/>
          <w:lang w:val="en-US"/>
        </w:rPr>
        <w:t>.</w:t>
      </w:r>
      <w:r w:rsidR="00DB5AFB">
        <w:rPr>
          <w:color w:val="000000"/>
          <w:sz w:val="22"/>
          <w:szCs w:val="22"/>
          <w:lang w:val="en-US"/>
        </w:rPr>
        <w:t xml:space="preserve"> </w:t>
      </w:r>
      <w:r w:rsidR="00DB5AFB" w:rsidRPr="00B469D9">
        <w:rPr>
          <w:color w:val="000000"/>
          <w:sz w:val="22"/>
          <w:szCs w:val="22"/>
          <w:lang w:val="en-US"/>
        </w:rPr>
        <w:t>Concurrently, the Statutes</w:t>
      </w:r>
      <w:r w:rsidR="00891BCF" w:rsidRPr="00B469D9">
        <w:rPr>
          <w:color w:val="000000"/>
          <w:sz w:val="22"/>
          <w:szCs w:val="22"/>
          <w:lang w:val="en-US"/>
        </w:rPr>
        <w:t xml:space="preserve"> </w:t>
      </w:r>
      <w:r w:rsidR="00DB5AFB" w:rsidRPr="00B469D9">
        <w:rPr>
          <w:color w:val="000000"/>
          <w:sz w:val="22"/>
          <w:szCs w:val="22"/>
          <w:lang w:val="en-US"/>
        </w:rPr>
        <w:t xml:space="preserve">adjusted </w:t>
      </w:r>
      <w:r w:rsidR="00B469D9" w:rsidRPr="00B469D9">
        <w:rPr>
          <w:color w:val="000000"/>
          <w:sz w:val="22"/>
          <w:szCs w:val="22"/>
          <w:lang w:val="en-US"/>
        </w:rPr>
        <w:t xml:space="preserve">accordingly regarding the nominal </w:t>
      </w:r>
      <w:r w:rsidR="00B469D9" w:rsidRPr="00217EA1">
        <w:rPr>
          <w:color w:val="000000"/>
          <w:sz w:val="22"/>
          <w:szCs w:val="22"/>
          <w:lang w:val="en-US"/>
        </w:rPr>
        <w:t xml:space="preserve">value and the number of outstanding shares of Company. </w:t>
      </w:r>
    </w:p>
    <w:p w:rsidR="00891BCF" w:rsidRPr="004579D9" w:rsidRDefault="00C93565" w:rsidP="00891BCF">
      <w:pPr>
        <w:tabs>
          <w:tab w:val="num" w:pos="0"/>
        </w:tabs>
        <w:ind w:firstLine="514"/>
        <w:jc w:val="both"/>
        <w:rPr>
          <w:color w:val="000000"/>
          <w:sz w:val="22"/>
          <w:szCs w:val="22"/>
          <w:lang w:val="en-US"/>
        </w:rPr>
      </w:pPr>
      <w:r>
        <w:rPr>
          <w:color w:val="000000"/>
          <w:sz w:val="22"/>
          <w:szCs w:val="22"/>
          <w:lang w:val="en-US"/>
        </w:rPr>
        <w:t>5.28</w:t>
      </w:r>
      <w:r w:rsidR="00891BCF" w:rsidRPr="00217EA1">
        <w:rPr>
          <w:color w:val="000000"/>
          <w:sz w:val="22"/>
          <w:szCs w:val="22"/>
          <w:lang w:val="en-US"/>
        </w:rPr>
        <w:t xml:space="preserve">. </w:t>
      </w:r>
      <w:r w:rsidR="00057920" w:rsidRPr="004579D9">
        <w:rPr>
          <w:color w:val="000000"/>
          <w:sz w:val="22"/>
          <w:szCs w:val="22"/>
          <w:lang w:val="en-US"/>
        </w:rPr>
        <w:t>Shareholders-owners of shares have the right to demand the</w:t>
      </w:r>
      <w:r w:rsidR="00057920" w:rsidRPr="004579D9">
        <w:rPr>
          <w:sz w:val="22"/>
          <w:szCs w:val="22"/>
          <w:lang w:val="en-US"/>
        </w:rPr>
        <w:t> </w:t>
      </w:r>
      <w:r w:rsidR="00057920" w:rsidRPr="004579D9">
        <w:rPr>
          <w:color w:val="000000"/>
          <w:sz w:val="22"/>
          <w:szCs w:val="22"/>
          <w:lang w:val="en-US"/>
        </w:rPr>
        <w:t>redemption</w:t>
      </w:r>
      <w:r w:rsidR="00057920" w:rsidRPr="004579D9">
        <w:rPr>
          <w:sz w:val="22"/>
          <w:szCs w:val="22"/>
          <w:lang w:val="en-US"/>
        </w:rPr>
        <w:t> </w:t>
      </w:r>
      <w:r w:rsidR="00E04044" w:rsidRPr="004579D9">
        <w:rPr>
          <w:color w:val="000000"/>
          <w:sz w:val="22"/>
          <w:szCs w:val="22"/>
          <w:lang w:val="en-US"/>
        </w:rPr>
        <w:t>of all or part</w:t>
      </w:r>
      <w:r w:rsidR="00E04044" w:rsidRPr="004579D9">
        <w:rPr>
          <w:sz w:val="22"/>
          <w:szCs w:val="22"/>
          <w:lang w:val="en-US"/>
        </w:rPr>
        <w:t> </w:t>
      </w:r>
      <w:r w:rsidR="00E04044" w:rsidRPr="004579D9">
        <w:rPr>
          <w:color w:val="000000"/>
          <w:sz w:val="22"/>
          <w:szCs w:val="22"/>
          <w:lang w:val="en-US"/>
        </w:rPr>
        <w:t xml:space="preserve">of their shares </w:t>
      </w:r>
      <w:r w:rsidR="00057920" w:rsidRPr="004579D9">
        <w:rPr>
          <w:color w:val="000000"/>
          <w:sz w:val="22"/>
          <w:szCs w:val="22"/>
          <w:lang w:val="en-US"/>
        </w:rPr>
        <w:t>by the Compan</w:t>
      </w:r>
      <w:r w:rsidR="00E04044" w:rsidRPr="004579D9">
        <w:rPr>
          <w:color w:val="000000"/>
          <w:sz w:val="22"/>
          <w:szCs w:val="22"/>
          <w:lang w:val="en-US"/>
        </w:rPr>
        <w:t>y,</w:t>
      </w:r>
      <w:r w:rsidR="00CA1CC5" w:rsidRPr="004579D9">
        <w:rPr>
          <w:color w:val="000000"/>
          <w:sz w:val="22"/>
          <w:szCs w:val="22"/>
          <w:lang w:val="en-US"/>
        </w:rPr>
        <w:t xml:space="preserve"> if they voted</w:t>
      </w:r>
      <w:r w:rsidR="004579D9">
        <w:rPr>
          <w:color w:val="000000"/>
          <w:sz w:val="22"/>
          <w:szCs w:val="22"/>
          <w:lang w:val="en-US"/>
        </w:rPr>
        <w:t xml:space="preserve"> </w:t>
      </w:r>
      <w:r w:rsidR="00CA1CC5" w:rsidRPr="004579D9">
        <w:rPr>
          <w:color w:val="000000"/>
          <w:sz w:val="22"/>
          <w:szCs w:val="22"/>
          <w:lang w:val="en-US"/>
        </w:rPr>
        <w:t>against or did not take part in voting</w:t>
      </w:r>
      <w:r w:rsidR="00E04044" w:rsidRPr="004579D9">
        <w:rPr>
          <w:color w:val="000000"/>
          <w:sz w:val="22"/>
          <w:szCs w:val="22"/>
          <w:lang w:val="en-US"/>
        </w:rPr>
        <w:t xml:space="preserve"> </w:t>
      </w:r>
      <w:r w:rsidR="00D650A0" w:rsidRPr="004579D9">
        <w:rPr>
          <w:sz w:val="22"/>
          <w:szCs w:val="22"/>
          <w:lang w:val="en-US"/>
        </w:rPr>
        <w:t> </w:t>
      </w:r>
      <w:r w:rsidR="00D650A0" w:rsidRPr="004579D9">
        <w:rPr>
          <w:color w:val="000000"/>
          <w:sz w:val="22"/>
          <w:szCs w:val="22"/>
          <w:lang w:val="en-US"/>
        </w:rPr>
        <w:t>by valid reasons</w:t>
      </w:r>
      <w:r w:rsidR="005E152C" w:rsidRPr="004579D9">
        <w:rPr>
          <w:color w:val="000000"/>
          <w:sz w:val="22"/>
          <w:szCs w:val="22"/>
          <w:lang w:val="en-US"/>
        </w:rPr>
        <w:t xml:space="preserve"> at decisions</w:t>
      </w:r>
      <w:r w:rsidR="005E152C" w:rsidRPr="004579D9">
        <w:rPr>
          <w:sz w:val="22"/>
          <w:szCs w:val="22"/>
          <w:lang w:val="en-US"/>
        </w:rPr>
        <w:t> </w:t>
      </w:r>
      <w:r w:rsidR="005E152C" w:rsidRPr="004579D9">
        <w:rPr>
          <w:color w:val="000000"/>
          <w:sz w:val="22"/>
          <w:szCs w:val="22"/>
          <w:lang w:val="en-US"/>
        </w:rPr>
        <w:t>by the General</w:t>
      </w:r>
      <w:r w:rsidR="005E152C" w:rsidRPr="004579D9">
        <w:rPr>
          <w:sz w:val="22"/>
          <w:szCs w:val="22"/>
          <w:lang w:val="en-US"/>
        </w:rPr>
        <w:t> </w:t>
      </w:r>
      <w:r w:rsidR="005E152C" w:rsidRPr="004579D9">
        <w:rPr>
          <w:color w:val="000000"/>
          <w:sz w:val="22"/>
          <w:szCs w:val="22"/>
          <w:lang w:val="en-US"/>
        </w:rPr>
        <w:t>Shareholder Meeting</w:t>
      </w:r>
      <w:r w:rsidR="005E152C" w:rsidRPr="004579D9">
        <w:rPr>
          <w:sz w:val="22"/>
          <w:szCs w:val="22"/>
          <w:lang w:val="en-US"/>
        </w:rPr>
        <w:t> </w:t>
      </w:r>
      <w:r w:rsidR="005E152C" w:rsidRPr="004579D9">
        <w:rPr>
          <w:color w:val="000000"/>
          <w:sz w:val="22"/>
          <w:szCs w:val="22"/>
          <w:lang w:val="en-US"/>
        </w:rPr>
        <w:t>concerning</w:t>
      </w:r>
      <w:r w:rsidR="00891BCF" w:rsidRPr="004579D9">
        <w:rPr>
          <w:color w:val="000000"/>
          <w:sz w:val="22"/>
          <w:szCs w:val="22"/>
          <w:lang w:val="en-US"/>
        </w:rPr>
        <w:t>:</w:t>
      </w:r>
    </w:p>
    <w:p w:rsidR="00891BCF" w:rsidRPr="00217EA1" w:rsidRDefault="008802A6" w:rsidP="00891BCF">
      <w:pPr>
        <w:tabs>
          <w:tab w:val="num" w:pos="0"/>
        </w:tabs>
        <w:ind w:firstLine="514"/>
        <w:jc w:val="both"/>
        <w:rPr>
          <w:color w:val="000000"/>
          <w:sz w:val="22"/>
          <w:szCs w:val="22"/>
          <w:lang w:val="en-US"/>
        </w:rPr>
      </w:pPr>
      <w:proofErr w:type="gramStart"/>
      <w:r w:rsidRPr="00217EA1">
        <w:rPr>
          <w:color w:val="000000"/>
          <w:sz w:val="22"/>
          <w:szCs w:val="22"/>
          <w:lang w:val="en-US"/>
        </w:rPr>
        <w:t>reorganization</w:t>
      </w:r>
      <w:proofErr w:type="gramEnd"/>
      <w:r w:rsidRPr="00217EA1">
        <w:rPr>
          <w:color w:val="000000"/>
          <w:sz w:val="22"/>
          <w:szCs w:val="22"/>
          <w:lang w:val="en-US"/>
        </w:rPr>
        <w:t xml:space="preserve"> of the Company</w:t>
      </w:r>
      <w:r w:rsidR="00891BCF" w:rsidRPr="00217EA1">
        <w:rPr>
          <w:color w:val="000000"/>
          <w:sz w:val="22"/>
          <w:szCs w:val="22"/>
          <w:lang w:val="en-US"/>
        </w:rPr>
        <w:t xml:space="preserve">; </w:t>
      </w:r>
    </w:p>
    <w:p w:rsidR="00891BCF" w:rsidRPr="00217EA1" w:rsidRDefault="00030BD3" w:rsidP="00891BCF">
      <w:pPr>
        <w:tabs>
          <w:tab w:val="num" w:pos="0"/>
        </w:tabs>
        <w:ind w:firstLine="514"/>
        <w:jc w:val="both"/>
        <w:rPr>
          <w:color w:val="000000"/>
          <w:sz w:val="22"/>
          <w:szCs w:val="22"/>
          <w:lang w:val="en-US"/>
        </w:rPr>
      </w:pPr>
      <w:proofErr w:type="gramStart"/>
      <w:r w:rsidRPr="00217EA1">
        <w:rPr>
          <w:color w:val="000000"/>
          <w:sz w:val="22"/>
          <w:szCs w:val="22"/>
          <w:lang w:val="en-US"/>
        </w:rPr>
        <w:t>consolidation</w:t>
      </w:r>
      <w:proofErr w:type="gramEnd"/>
      <w:r w:rsidRPr="00217EA1">
        <w:rPr>
          <w:color w:val="000000"/>
          <w:sz w:val="22"/>
          <w:szCs w:val="22"/>
          <w:lang w:val="en-US"/>
        </w:rPr>
        <w:t xml:space="preserve"> of outstanding shares</w:t>
      </w:r>
      <w:r w:rsidR="00891BCF" w:rsidRPr="00217EA1">
        <w:rPr>
          <w:color w:val="000000"/>
          <w:sz w:val="22"/>
          <w:szCs w:val="22"/>
          <w:lang w:val="en-US"/>
        </w:rPr>
        <w:t>;</w:t>
      </w:r>
    </w:p>
    <w:p w:rsidR="00891BCF" w:rsidRPr="00217EA1" w:rsidRDefault="000D6020" w:rsidP="00891BCF">
      <w:pPr>
        <w:tabs>
          <w:tab w:val="num" w:pos="0"/>
        </w:tabs>
        <w:ind w:firstLine="514"/>
        <w:jc w:val="both"/>
        <w:rPr>
          <w:color w:val="000000"/>
          <w:sz w:val="22"/>
          <w:szCs w:val="22"/>
          <w:lang w:val="en-US"/>
        </w:rPr>
      </w:pPr>
      <w:r w:rsidRPr="00217EA1">
        <w:rPr>
          <w:color w:val="000000"/>
          <w:sz w:val="22"/>
          <w:szCs w:val="22"/>
          <w:lang w:val="en-US"/>
        </w:rPr>
        <w:t>execution</w:t>
      </w:r>
      <w:r w:rsidR="002741F2" w:rsidRPr="00217EA1">
        <w:rPr>
          <w:color w:val="000000"/>
          <w:sz w:val="22"/>
          <w:szCs w:val="22"/>
          <w:lang w:val="en-US"/>
        </w:rPr>
        <w:t xml:space="preserve"> </w:t>
      </w:r>
      <w:r w:rsidRPr="00217EA1">
        <w:rPr>
          <w:color w:val="000000"/>
          <w:sz w:val="22"/>
          <w:szCs w:val="22"/>
          <w:lang w:val="en-US"/>
        </w:rPr>
        <w:t>of</w:t>
      </w:r>
      <w:r w:rsidR="002741F2" w:rsidRPr="00217EA1">
        <w:rPr>
          <w:sz w:val="22"/>
          <w:szCs w:val="22"/>
          <w:lang w:val="en-US"/>
        </w:rPr>
        <w:t xml:space="preserve"> </w:t>
      </w:r>
      <w:r w:rsidRPr="00217EA1">
        <w:rPr>
          <w:color w:val="000000"/>
          <w:sz w:val="22"/>
          <w:szCs w:val="22"/>
          <w:lang w:val="en-US"/>
        </w:rPr>
        <w:t xml:space="preserve">a major transaction </w:t>
      </w:r>
      <w:r w:rsidR="006852FE" w:rsidRPr="00217EA1">
        <w:rPr>
          <w:color w:val="000000"/>
          <w:sz w:val="22"/>
          <w:szCs w:val="22"/>
          <w:lang w:val="en-US"/>
        </w:rPr>
        <w:t>connected</w:t>
      </w:r>
      <w:r w:rsidR="002741F2" w:rsidRPr="00217EA1">
        <w:rPr>
          <w:color w:val="000000"/>
          <w:sz w:val="22"/>
          <w:szCs w:val="22"/>
          <w:lang w:val="en-US"/>
        </w:rPr>
        <w:t xml:space="preserve"> </w:t>
      </w:r>
      <w:r w:rsidR="006852FE" w:rsidRPr="00217EA1">
        <w:rPr>
          <w:color w:val="000000"/>
          <w:sz w:val="22"/>
          <w:szCs w:val="22"/>
          <w:lang w:val="en-US"/>
        </w:rPr>
        <w:t xml:space="preserve">with alienation or acquisition of  Company’s assets </w:t>
      </w:r>
      <w:r w:rsidR="001E2018" w:rsidRPr="00217EA1">
        <w:rPr>
          <w:color w:val="000000"/>
          <w:sz w:val="22"/>
          <w:szCs w:val="22"/>
          <w:lang w:val="en-US"/>
        </w:rPr>
        <w:t>according to article 84, parts 2 and 3 of the Law "On</w:t>
      </w:r>
      <w:r w:rsidR="001E2018" w:rsidRPr="00217EA1">
        <w:rPr>
          <w:sz w:val="22"/>
          <w:szCs w:val="22"/>
          <w:lang w:val="en-US"/>
        </w:rPr>
        <w:t xml:space="preserve"> </w:t>
      </w:r>
      <w:r w:rsidR="001E2018" w:rsidRPr="00217EA1">
        <w:rPr>
          <w:color w:val="000000"/>
          <w:sz w:val="22"/>
          <w:szCs w:val="22"/>
          <w:lang w:val="en-US"/>
        </w:rPr>
        <w:t>Joint Stock Companies and</w:t>
      </w:r>
      <w:r w:rsidR="001E2018" w:rsidRPr="00217EA1">
        <w:rPr>
          <w:sz w:val="22"/>
          <w:szCs w:val="22"/>
          <w:lang w:val="en-US"/>
        </w:rPr>
        <w:t xml:space="preserve"> </w:t>
      </w:r>
      <w:r w:rsidR="001E2018" w:rsidRPr="00217EA1">
        <w:rPr>
          <w:color w:val="000000"/>
          <w:sz w:val="22"/>
          <w:szCs w:val="22"/>
          <w:lang w:val="en-US"/>
        </w:rPr>
        <w:t>Protection</w:t>
      </w:r>
      <w:r w:rsidR="001E2018" w:rsidRPr="00217EA1">
        <w:rPr>
          <w:sz w:val="22"/>
          <w:szCs w:val="22"/>
          <w:lang w:val="en-US"/>
        </w:rPr>
        <w:t xml:space="preserve"> </w:t>
      </w:r>
      <w:r w:rsidR="001E2018" w:rsidRPr="00217EA1">
        <w:rPr>
          <w:color w:val="000000"/>
          <w:sz w:val="22"/>
          <w:szCs w:val="22"/>
          <w:lang w:val="en-US"/>
        </w:rPr>
        <w:t>of the</w:t>
      </w:r>
      <w:r w:rsidR="001E2018" w:rsidRPr="00217EA1">
        <w:rPr>
          <w:sz w:val="22"/>
          <w:szCs w:val="22"/>
          <w:lang w:val="en-US"/>
        </w:rPr>
        <w:t xml:space="preserve"> </w:t>
      </w:r>
      <w:r w:rsidR="001E2018" w:rsidRPr="00217EA1">
        <w:rPr>
          <w:color w:val="000000"/>
          <w:sz w:val="22"/>
          <w:szCs w:val="22"/>
          <w:lang w:val="en-US"/>
        </w:rPr>
        <w:t>Rights</w:t>
      </w:r>
      <w:r w:rsidR="001E2018" w:rsidRPr="00217EA1">
        <w:rPr>
          <w:sz w:val="22"/>
          <w:szCs w:val="22"/>
          <w:lang w:val="en-US"/>
        </w:rPr>
        <w:t xml:space="preserve"> </w:t>
      </w:r>
      <w:r w:rsidR="001E2018" w:rsidRPr="00217EA1">
        <w:rPr>
          <w:color w:val="000000"/>
          <w:sz w:val="22"/>
          <w:szCs w:val="22"/>
          <w:lang w:val="en-US"/>
        </w:rPr>
        <w:t>of Stockholders(Shareholders)", as amended (the "JSC</w:t>
      </w:r>
      <w:r w:rsidR="001E2018" w:rsidRPr="00217EA1">
        <w:rPr>
          <w:sz w:val="22"/>
          <w:szCs w:val="22"/>
          <w:lang w:val="en-US"/>
        </w:rPr>
        <w:t xml:space="preserve"> </w:t>
      </w:r>
      <w:r w:rsidR="001E2018" w:rsidRPr="00217EA1">
        <w:rPr>
          <w:color w:val="000000"/>
          <w:sz w:val="22"/>
          <w:szCs w:val="22"/>
          <w:lang w:val="en-US"/>
        </w:rPr>
        <w:t>Law")</w:t>
      </w:r>
      <w:r w:rsidR="00611B3F" w:rsidRPr="00217EA1">
        <w:rPr>
          <w:color w:val="000000"/>
          <w:sz w:val="22"/>
          <w:szCs w:val="22"/>
          <w:lang w:val="en-US"/>
        </w:rPr>
        <w:t xml:space="preserve"> No. 370 Law of Republic of Uzbekistan of May 7, </w:t>
      </w:r>
      <w:r w:rsidR="001E2018" w:rsidRPr="00217EA1">
        <w:rPr>
          <w:color w:val="000000"/>
          <w:sz w:val="22"/>
          <w:szCs w:val="22"/>
          <w:lang w:val="en-US"/>
        </w:rPr>
        <w:t xml:space="preserve"> </w:t>
      </w:r>
      <w:r w:rsidR="00611B3F" w:rsidRPr="00217EA1">
        <w:rPr>
          <w:color w:val="000000"/>
          <w:sz w:val="22"/>
          <w:szCs w:val="22"/>
          <w:lang w:val="en-US"/>
        </w:rPr>
        <w:t xml:space="preserve">2014. </w:t>
      </w:r>
    </w:p>
    <w:p w:rsidR="00891BCF" w:rsidRPr="00217EA1" w:rsidRDefault="00E1026F" w:rsidP="007F046B">
      <w:pPr>
        <w:shd w:val="clear" w:color="auto" w:fill="FFFFFF"/>
        <w:spacing w:line="270" w:lineRule="atLeast"/>
        <w:ind w:firstLine="514"/>
        <w:jc w:val="both"/>
        <w:rPr>
          <w:color w:val="000000"/>
          <w:sz w:val="22"/>
          <w:szCs w:val="22"/>
          <w:lang w:val="en-US"/>
        </w:rPr>
      </w:pPr>
      <w:proofErr w:type="gramStart"/>
      <w:r w:rsidRPr="00217EA1">
        <w:rPr>
          <w:color w:val="000000"/>
          <w:sz w:val="22"/>
          <w:szCs w:val="22"/>
          <w:lang w:val="en-US"/>
        </w:rPr>
        <w:t>introduction</w:t>
      </w:r>
      <w:proofErr w:type="gramEnd"/>
      <w:r w:rsidRPr="00217EA1">
        <w:rPr>
          <w:color w:val="000000"/>
          <w:sz w:val="22"/>
          <w:szCs w:val="22"/>
          <w:lang w:val="en-US"/>
        </w:rPr>
        <w:t> of amendments and</w:t>
      </w:r>
      <w:r w:rsidRPr="00217EA1">
        <w:rPr>
          <w:sz w:val="22"/>
          <w:szCs w:val="22"/>
          <w:lang w:val="en-US"/>
        </w:rPr>
        <w:t> </w:t>
      </w:r>
      <w:r w:rsidRPr="00217EA1">
        <w:rPr>
          <w:color w:val="000000"/>
          <w:sz w:val="22"/>
          <w:szCs w:val="22"/>
          <w:lang w:val="en-US"/>
        </w:rPr>
        <w:t>additions</w:t>
      </w:r>
      <w:r w:rsidRPr="00217EA1">
        <w:rPr>
          <w:sz w:val="22"/>
          <w:szCs w:val="22"/>
          <w:lang w:val="en-US"/>
        </w:rPr>
        <w:t> </w:t>
      </w:r>
      <w:r w:rsidRPr="00217EA1">
        <w:rPr>
          <w:color w:val="000000"/>
          <w:sz w:val="22"/>
          <w:szCs w:val="22"/>
          <w:lang w:val="en-US"/>
        </w:rPr>
        <w:t xml:space="preserve">to the Company’s Statutes or </w:t>
      </w:r>
      <w:r w:rsidR="00615F10" w:rsidRPr="00217EA1">
        <w:rPr>
          <w:color w:val="000000"/>
          <w:sz w:val="22"/>
          <w:szCs w:val="22"/>
          <w:lang w:val="en-US"/>
        </w:rPr>
        <w:t>approval of the Company’s Statutes in a</w:t>
      </w:r>
      <w:r w:rsidR="00615F10" w:rsidRPr="00217EA1">
        <w:rPr>
          <w:sz w:val="22"/>
          <w:szCs w:val="22"/>
          <w:lang w:val="en-US"/>
        </w:rPr>
        <w:t> </w:t>
      </w:r>
      <w:r w:rsidR="00615F10" w:rsidRPr="00217EA1">
        <w:rPr>
          <w:color w:val="000000"/>
          <w:sz w:val="22"/>
          <w:szCs w:val="22"/>
          <w:lang w:val="en-US"/>
        </w:rPr>
        <w:t>new wording, which restrict(s)  their rights</w:t>
      </w:r>
      <w:r w:rsidR="00891BCF" w:rsidRPr="00217EA1">
        <w:rPr>
          <w:color w:val="000000"/>
          <w:sz w:val="22"/>
          <w:szCs w:val="22"/>
          <w:lang w:val="en-US"/>
        </w:rPr>
        <w:t>.</w:t>
      </w:r>
    </w:p>
    <w:p w:rsidR="00891BCF" w:rsidRPr="0083570A" w:rsidRDefault="00891BCF" w:rsidP="00891BCF">
      <w:pPr>
        <w:tabs>
          <w:tab w:val="num" w:pos="0"/>
        </w:tabs>
        <w:ind w:firstLine="514"/>
        <w:jc w:val="both"/>
        <w:rPr>
          <w:color w:val="000000"/>
          <w:sz w:val="22"/>
          <w:szCs w:val="22"/>
          <w:lang w:val="en-US"/>
        </w:rPr>
      </w:pPr>
      <w:r w:rsidRPr="00217EA1">
        <w:rPr>
          <w:color w:val="000000"/>
          <w:sz w:val="22"/>
          <w:szCs w:val="22"/>
          <w:lang w:val="en-US"/>
        </w:rPr>
        <w:t>5</w:t>
      </w:r>
      <w:r w:rsidR="00C93565">
        <w:rPr>
          <w:color w:val="000000"/>
          <w:sz w:val="22"/>
          <w:szCs w:val="22"/>
          <w:lang w:val="en-US"/>
        </w:rPr>
        <w:t>.29</w:t>
      </w:r>
      <w:r w:rsidRPr="00217EA1">
        <w:rPr>
          <w:color w:val="000000"/>
          <w:sz w:val="22"/>
          <w:szCs w:val="22"/>
          <w:lang w:val="en-US"/>
        </w:rPr>
        <w:t xml:space="preserve">. </w:t>
      </w:r>
      <w:r w:rsidR="0002497C">
        <w:rPr>
          <w:color w:val="000000"/>
          <w:sz w:val="22"/>
          <w:szCs w:val="22"/>
          <w:lang w:val="en-US"/>
        </w:rPr>
        <w:t>The shares of </w:t>
      </w:r>
      <w:r w:rsidR="009522C0" w:rsidRPr="0083570A">
        <w:rPr>
          <w:color w:val="000000"/>
          <w:sz w:val="22"/>
          <w:szCs w:val="22"/>
          <w:lang w:val="en-US"/>
        </w:rPr>
        <w:t xml:space="preserve">Company shall be repurchased at the market price, </w:t>
      </w:r>
      <w:r w:rsidR="003C188B" w:rsidRPr="0083570A">
        <w:rPr>
          <w:color w:val="000000"/>
          <w:sz w:val="22"/>
          <w:szCs w:val="22"/>
          <w:lang w:val="en-US"/>
        </w:rPr>
        <w:t>determined without regard to its fluctuations resulting from the Company’s activities</w:t>
      </w:r>
      <w:r w:rsidR="0083570A" w:rsidRPr="0083570A">
        <w:rPr>
          <w:color w:val="000000"/>
          <w:sz w:val="22"/>
          <w:szCs w:val="22"/>
          <w:lang w:val="en-US"/>
        </w:rPr>
        <w:t xml:space="preserve"> which have given rise to</w:t>
      </w:r>
      <w:r w:rsidR="0083570A" w:rsidRPr="0083570A">
        <w:rPr>
          <w:sz w:val="22"/>
          <w:szCs w:val="22"/>
          <w:lang w:val="en-US"/>
        </w:rPr>
        <w:t> </w:t>
      </w:r>
      <w:r w:rsidR="0083570A" w:rsidRPr="0083570A">
        <w:rPr>
          <w:color w:val="000000"/>
          <w:sz w:val="22"/>
          <w:szCs w:val="22"/>
          <w:lang w:val="en-US"/>
        </w:rPr>
        <w:t>the demand to evaluate and repurchase such shares</w:t>
      </w:r>
      <w:r w:rsidRPr="0083570A">
        <w:rPr>
          <w:color w:val="000000"/>
          <w:sz w:val="22"/>
          <w:szCs w:val="22"/>
          <w:lang w:val="en-US"/>
        </w:rPr>
        <w:t>.</w:t>
      </w:r>
    </w:p>
    <w:p w:rsidR="00891BCF" w:rsidRPr="0083570A" w:rsidRDefault="00891BCF" w:rsidP="00891BCF">
      <w:pPr>
        <w:tabs>
          <w:tab w:val="num" w:pos="0"/>
        </w:tabs>
        <w:ind w:firstLine="514"/>
        <w:jc w:val="both"/>
        <w:rPr>
          <w:color w:val="000000"/>
          <w:sz w:val="22"/>
          <w:szCs w:val="22"/>
          <w:lang w:val="en-US"/>
        </w:rPr>
      </w:pPr>
    </w:p>
    <w:p w:rsidR="00891BCF" w:rsidRPr="00661D5D" w:rsidRDefault="00891BCF" w:rsidP="00891BCF">
      <w:pPr>
        <w:jc w:val="center"/>
        <w:rPr>
          <w:b/>
          <w:lang w:val="en-US"/>
        </w:rPr>
      </w:pPr>
      <w:r w:rsidRPr="00A37525">
        <w:rPr>
          <w:b/>
          <w:lang w:val="en-US"/>
        </w:rPr>
        <w:t>VI</w:t>
      </w:r>
      <w:r w:rsidRPr="00661D5D">
        <w:rPr>
          <w:b/>
          <w:lang w:val="en-US"/>
        </w:rPr>
        <w:t xml:space="preserve">. </w:t>
      </w:r>
      <w:r w:rsidR="00661D5D" w:rsidRPr="00661D5D">
        <w:rPr>
          <w:b/>
          <w:lang w:val="en-US"/>
        </w:rPr>
        <w:t>Dividend payments on issued shares</w:t>
      </w:r>
      <w:r w:rsidR="00661D5D" w:rsidRPr="00C11F6C">
        <w:rPr>
          <w:b/>
          <w:lang w:val="en-US"/>
        </w:rPr>
        <w:t> </w:t>
      </w:r>
    </w:p>
    <w:p w:rsidR="00891BCF" w:rsidRPr="001B0FA9" w:rsidRDefault="00891BCF" w:rsidP="008E6506">
      <w:pPr>
        <w:shd w:val="clear" w:color="auto" w:fill="FFFFFF"/>
        <w:spacing w:line="270" w:lineRule="atLeast"/>
        <w:ind w:firstLine="514"/>
        <w:jc w:val="both"/>
        <w:rPr>
          <w:color w:val="000000"/>
          <w:sz w:val="22"/>
          <w:szCs w:val="22"/>
          <w:lang w:val="en-US"/>
        </w:rPr>
      </w:pPr>
      <w:r w:rsidRPr="00E949E6">
        <w:rPr>
          <w:color w:val="000000"/>
          <w:sz w:val="22"/>
          <w:szCs w:val="22"/>
          <w:lang w:val="en-US"/>
        </w:rPr>
        <w:t xml:space="preserve">6.1. </w:t>
      </w:r>
      <w:r w:rsidR="00605A38" w:rsidRPr="001B0FA9">
        <w:rPr>
          <w:color w:val="000000"/>
          <w:sz w:val="22"/>
          <w:szCs w:val="22"/>
          <w:lang w:val="en-US"/>
        </w:rPr>
        <w:t>Dividends are part of the Company's net profit</w:t>
      </w:r>
      <w:r w:rsidR="00E949E6" w:rsidRPr="001B0FA9">
        <w:rPr>
          <w:color w:val="000000"/>
          <w:sz w:val="22"/>
          <w:szCs w:val="22"/>
          <w:lang w:val="en-US"/>
        </w:rPr>
        <w:t xml:space="preserve"> distributed among shareholders</w:t>
      </w:r>
      <w:r w:rsidRPr="001B0FA9">
        <w:rPr>
          <w:color w:val="000000"/>
          <w:sz w:val="22"/>
          <w:szCs w:val="22"/>
          <w:lang w:val="en-US"/>
        </w:rPr>
        <w:t xml:space="preserve">. </w:t>
      </w:r>
    </w:p>
    <w:p w:rsidR="00891BCF" w:rsidRPr="001B0FA9" w:rsidRDefault="00891BCF" w:rsidP="00891BCF">
      <w:pPr>
        <w:tabs>
          <w:tab w:val="num" w:pos="0"/>
        </w:tabs>
        <w:ind w:firstLine="514"/>
        <w:jc w:val="both"/>
        <w:rPr>
          <w:color w:val="000000"/>
          <w:sz w:val="22"/>
          <w:szCs w:val="22"/>
          <w:lang w:val="en-US"/>
        </w:rPr>
      </w:pPr>
      <w:r w:rsidRPr="001B0FA9">
        <w:rPr>
          <w:color w:val="000000"/>
          <w:sz w:val="22"/>
          <w:szCs w:val="22"/>
          <w:lang w:val="en-US"/>
        </w:rPr>
        <w:t xml:space="preserve">6.2. </w:t>
      </w:r>
      <w:r w:rsidR="001B0FA9" w:rsidRPr="001B0FA9">
        <w:rPr>
          <w:color w:val="000000"/>
          <w:sz w:val="22"/>
          <w:szCs w:val="22"/>
          <w:lang w:val="en-US"/>
        </w:rPr>
        <w:t>The Company shall be obliged to pay dividends</w:t>
      </w:r>
      <w:r w:rsidR="001B0FA9" w:rsidRPr="001B0FA9">
        <w:rPr>
          <w:sz w:val="22"/>
          <w:szCs w:val="22"/>
          <w:lang w:val="en-US"/>
        </w:rPr>
        <w:t> </w:t>
      </w:r>
      <w:r w:rsidR="001B0FA9" w:rsidRPr="001B0FA9">
        <w:rPr>
          <w:color w:val="000000"/>
          <w:sz w:val="22"/>
          <w:szCs w:val="22"/>
          <w:lang w:val="en-US"/>
        </w:rPr>
        <w:t>announced</w:t>
      </w:r>
      <w:r w:rsidR="001B0FA9" w:rsidRPr="001B0FA9">
        <w:rPr>
          <w:sz w:val="22"/>
          <w:szCs w:val="22"/>
          <w:lang w:val="en-US"/>
        </w:rPr>
        <w:t> </w:t>
      </w:r>
      <w:r w:rsidR="001B0FA9" w:rsidRPr="001B0FA9">
        <w:rPr>
          <w:color w:val="000000"/>
          <w:sz w:val="22"/>
          <w:szCs w:val="22"/>
          <w:lang w:val="en-US"/>
        </w:rPr>
        <w:t>for</w:t>
      </w:r>
      <w:r w:rsidR="001B0FA9">
        <w:rPr>
          <w:color w:val="000000"/>
          <w:sz w:val="22"/>
          <w:szCs w:val="22"/>
          <w:lang w:val="en-US"/>
        </w:rPr>
        <w:t xml:space="preserve"> </w:t>
      </w:r>
      <w:r w:rsidR="001B0FA9" w:rsidRPr="001B0FA9">
        <w:rPr>
          <w:color w:val="000000"/>
          <w:sz w:val="22"/>
          <w:szCs w:val="22"/>
          <w:lang w:val="en-US"/>
        </w:rPr>
        <w:t>shares</w:t>
      </w:r>
      <w:r w:rsidR="001B0FA9" w:rsidRPr="001B0FA9">
        <w:rPr>
          <w:sz w:val="22"/>
          <w:szCs w:val="22"/>
          <w:lang w:val="en-US"/>
        </w:rPr>
        <w:t> </w:t>
      </w:r>
      <w:r w:rsidR="001B0FA9" w:rsidRPr="001B0FA9">
        <w:rPr>
          <w:color w:val="000000"/>
          <w:sz w:val="22"/>
          <w:szCs w:val="22"/>
          <w:lang w:val="en-US"/>
        </w:rPr>
        <w:t>of each category (type).</w:t>
      </w:r>
      <w:r w:rsidRPr="001B0FA9">
        <w:rPr>
          <w:color w:val="000000"/>
          <w:sz w:val="22"/>
          <w:szCs w:val="22"/>
          <w:lang w:val="en-US"/>
        </w:rPr>
        <w:t xml:space="preserve"> </w:t>
      </w:r>
    </w:p>
    <w:p w:rsidR="00891BCF" w:rsidRPr="005B2BAD" w:rsidRDefault="00891BCF" w:rsidP="00891BCF">
      <w:pPr>
        <w:tabs>
          <w:tab w:val="num" w:pos="0"/>
        </w:tabs>
        <w:ind w:firstLine="514"/>
        <w:jc w:val="both"/>
        <w:rPr>
          <w:color w:val="000000"/>
          <w:sz w:val="22"/>
          <w:szCs w:val="22"/>
          <w:lang w:val="en-US"/>
        </w:rPr>
      </w:pPr>
      <w:r w:rsidRPr="00A50496">
        <w:rPr>
          <w:color w:val="000000"/>
          <w:sz w:val="22"/>
          <w:szCs w:val="22"/>
          <w:lang w:val="en-US"/>
        </w:rPr>
        <w:t>6.3</w:t>
      </w:r>
      <w:r w:rsidR="005B2BAD" w:rsidRPr="005B2BAD">
        <w:rPr>
          <w:color w:val="000000"/>
          <w:sz w:val="22"/>
          <w:szCs w:val="22"/>
          <w:lang w:val="en-US"/>
        </w:rPr>
        <w:t>.</w:t>
      </w:r>
      <w:r w:rsidR="005B2BAD">
        <w:rPr>
          <w:color w:val="000000"/>
          <w:sz w:val="22"/>
          <w:szCs w:val="22"/>
          <w:lang w:val="en-US"/>
        </w:rPr>
        <w:t xml:space="preserve"> </w:t>
      </w:r>
      <w:r w:rsidR="00A50496" w:rsidRPr="005B2BAD">
        <w:rPr>
          <w:color w:val="000000"/>
          <w:sz w:val="22"/>
          <w:szCs w:val="22"/>
          <w:lang w:val="en-US"/>
        </w:rPr>
        <w:t>Shareholders registered in stockholders</w:t>
      </w:r>
      <w:r w:rsidR="005B2BAD">
        <w:rPr>
          <w:color w:val="000000"/>
          <w:sz w:val="22"/>
          <w:szCs w:val="22"/>
          <w:lang w:val="en-US"/>
        </w:rPr>
        <w:t xml:space="preserve"> </w:t>
      </w:r>
      <w:r w:rsidR="00A50496" w:rsidRPr="005B2BAD">
        <w:rPr>
          <w:color w:val="000000"/>
          <w:sz w:val="22"/>
          <w:szCs w:val="22"/>
          <w:lang w:val="en-US"/>
        </w:rPr>
        <w:t>ledger</w:t>
      </w:r>
      <w:r w:rsidR="005B2BAD">
        <w:rPr>
          <w:color w:val="000000"/>
          <w:sz w:val="22"/>
          <w:szCs w:val="22"/>
          <w:lang w:val="en-US"/>
        </w:rPr>
        <w:t xml:space="preserve"> </w:t>
      </w:r>
      <w:r w:rsidR="00A50496" w:rsidRPr="005B2BAD">
        <w:rPr>
          <w:color w:val="000000"/>
          <w:sz w:val="22"/>
          <w:szCs w:val="22"/>
          <w:lang w:val="en-US"/>
        </w:rPr>
        <w:t>of</w:t>
      </w:r>
      <w:r w:rsidR="005B2BAD">
        <w:rPr>
          <w:color w:val="000000"/>
          <w:sz w:val="22"/>
          <w:szCs w:val="22"/>
          <w:lang w:val="en-US"/>
        </w:rPr>
        <w:t xml:space="preserve"> </w:t>
      </w:r>
      <w:r w:rsidR="00A50496" w:rsidRPr="005B2BAD">
        <w:rPr>
          <w:color w:val="000000"/>
          <w:sz w:val="22"/>
          <w:szCs w:val="22"/>
          <w:lang w:val="en-US"/>
        </w:rPr>
        <w:t>JSC</w:t>
      </w:r>
      <w:r w:rsidR="00495DED" w:rsidRPr="005B2BAD">
        <w:rPr>
          <w:color w:val="000000"/>
          <w:sz w:val="22"/>
          <w:szCs w:val="22"/>
          <w:lang w:val="en-US"/>
        </w:rPr>
        <w:t>,</w:t>
      </w:r>
      <w:r w:rsidR="00A50496" w:rsidRPr="005B2BAD">
        <w:rPr>
          <w:color w:val="000000"/>
          <w:sz w:val="22"/>
          <w:szCs w:val="22"/>
          <w:lang w:val="en-US"/>
        </w:rPr>
        <w:t xml:space="preserve"> </w:t>
      </w:r>
      <w:r w:rsidR="00495DED" w:rsidRPr="005B2BAD">
        <w:rPr>
          <w:color w:val="000000"/>
          <w:sz w:val="22"/>
          <w:szCs w:val="22"/>
          <w:lang w:val="en-US"/>
        </w:rPr>
        <w:t>formed for General Shareholders’</w:t>
      </w:r>
      <w:r w:rsidR="005B2BAD">
        <w:rPr>
          <w:color w:val="000000"/>
          <w:sz w:val="22"/>
          <w:szCs w:val="22"/>
          <w:lang w:val="en-US"/>
        </w:rPr>
        <w:t xml:space="preserve"> </w:t>
      </w:r>
      <w:r w:rsidR="00495DED" w:rsidRPr="005B2BAD">
        <w:rPr>
          <w:color w:val="000000"/>
          <w:sz w:val="22"/>
          <w:szCs w:val="22"/>
          <w:lang w:val="en-US"/>
        </w:rPr>
        <w:t>Meeting in which</w:t>
      </w:r>
      <w:r w:rsidR="005B2BAD">
        <w:rPr>
          <w:color w:val="000000"/>
          <w:sz w:val="22"/>
          <w:szCs w:val="22"/>
          <w:lang w:val="en-US"/>
        </w:rPr>
        <w:t xml:space="preserve"> </w:t>
      </w:r>
      <w:r w:rsidR="00495DED" w:rsidRPr="005B2BAD">
        <w:rPr>
          <w:color w:val="000000"/>
          <w:sz w:val="22"/>
          <w:szCs w:val="22"/>
          <w:lang w:val="en-US"/>
        </w:rPr>
        <w:t>the</w:t>
      </w:r>
      <w:r w:rsidR="005B2BAD">
        <w:rPr>
          <w:sz w:val="22"/>
          <w:szCs w:val="22"/>
          <w:lang w:val="en-US"/>
        </w:rPr>
        <w:t xml:space="preserve"> </w:t>
      </w:r>
      <w:r w:rsidR="00495DED" w:rsidRPr="005B2BAD">
        <w:rPr>
          <w:color w:val="000000"/>
          <w:sz w:val="22"/>
          <w:szCs w:val="22"/>
          <w:lang w:val="en-US"/>
        </w:rPr>
        <w:t xml:space="preserve">resolution to pay dividends was adopted, </w:t>
      </w:r>
      <w:r w:rsidR="00A50496" w:rsidRPr="005B2BAD">
        <w:rPr>
          <w:color w:val="000000"/>
          <w:sz w:val="22"/>
          <w:szCs w:val="22"/>
          <w:lang w:val="en-US"/>
        </w:rPr>
        <w:t>are entitled to the right</w:t>
      </w:r>
      <w:r w:rsidR="005B2BAD">
        <w:rPr>
          <w:color w:val="000000"/>
          <w:sz w:val="22"/>
          <w:szCs w:val="22"/>
          <w:lang w:val="en-US"/>
        </w:rPr>
        <w:t xml:space="preserve"> </w:t>
      </w:r>
      <w:r w:rsidR="00A50496" w:rsidRPr="005B2BAD">
        <w:rPr>
          <w:color w:val="000000"/>
          <w:sz w:val="22"/>
          <w:szCs w:val="22"/>
          <w:lang w:val="en-US"/>
        </w:rPr>
        <w:t xml:space="preserve">of receipt of dividends. </w:t>
      </w:r>
    </w:p>
    <w:p w:rsidR="00891BCF" w:rsidRPr="005B2BAD" w:rsidRDefault="00891BCF" w:rsidP="00891BCF">
      <w:pPr>
        <w:tabs>
          <w:tab w:val="num" w:pos="0"/>
        </w:tabs>
        <w:ind w:firstLine="514"/>
        <w:jc w:val="both"/>
        <w:rPr>
          <w:color w:val="000000"/>
          <w:sz w:val="22"/>
          <w:szCs w:val="22"/>
          <w:lang w:val="en-US"/>
        </w:rPr>
      </w:pPr>
      <w:r w:rsidRPr="005B2BAD">
        <w:rPr>
          <w:color w:val="000000"/>
          <w:sz w:val="22"/>
          <w:szCs w:val="22"/>
          <w:lang w:val="en-US"/>
        </w:rPr>
        <w:t xml:space="preserve">6.4. </w:t>
      </w:r>
      <w:r w:rsidR="00727C64">
        <w:rPr>
          <w:color w:val="000000"/>
          <w:sz w:val="22"/>
          <w:szCs w:val="22"/>
          <w:lang w:val="en-US"/>
        </w:rPr>
        <w:t>By</w:t>
      </w:r>
      <w:r w:rsidR="00FD3EB1" w:rsidRPr="005B2BAD">
        <w:rPr>
          <w:color w:val="000000"/>
          <w:sz w:val="22"/>
          <w:szCs w:val="22"/>
          <w:lang w:val="en-US"/>
        </w:rPr>
        <w:t xml:space="preserve"> decision of</w:t>
      </w:r>
      <w:r w:rsidR="005B2BAD">
        <w:rPr>
          <w:color w:val="000000"/>
          <w:sz w:val="22"/>
          <w:szCs w:val="22"/>
          <w:lang w:val="en-US"/>
        </w:rPr>
        <w:t xml:space="preserve"> </w:t>
      </w:r>
      <w:r w:rsidR="00FD3EB1" w:rsidRPr="005B2BAD">
        <w:rPr>
          <w:color w:val="000000"/>
          <w:sz w:val="22"/>
          <w:szCs w:val="22"/>
          <w:lang w:val="en-US"/>
        </w:rPr>
        <w:t>the General Shareholders’</w:t>
      </w:r>
      <w:r w:rsidR="005B2BAD">
        <w:rPr>
          <w:color w:val="000000"/>
          <w:sz w:val="22"/>
          <w:szCs w:val="22"/>
          <w:lang w:val="en-US"/>
        </w:rPr>
        <w:t xml:space="preserve"> </w:t>
      </w:r>
      <w:r w:rsidR="00FD3EB1" w:rsidRPr="005B2BAD">
        <w:rPr>
          <w:color w:val="000000"/>
          <w:sz w:val="22"/>
          <w:szCs w:val="22"/>
          <w:lang w:val="en-US"/>
        </w:rPr>
        <w:t xml:space="preserve">Meeting, </w:t>
      </w:r>
      <w:r w:rsidR="00EA16F0" w:rsidRPr="005B2BAD">
        <w:rPr>
          <w:color w:val="000000"/>
          <w:sz w:val="22"/>
          <w:szCs w:val="22"/>
          <w:lang w:val="en-US"/>
        </w:rPr>
        <w:t>dividends shall</w:t>
      </w:r>
      <w:r w:rsidR="005B2BAD">
        <w:rPr>
          <w:color w:val="000000"/>
          <w:sz w:val="22"/>
          <w:szCs w:val="22"/>
          <w:lang w:val="en-US"/>
        </w:rPr>
        <w:t xml:space="preserve"> </w:t>
      </w:r>
      <w:r w:rsidR="00EA16F0" w:rsidRPr="005B2BAD">
        <w:rPr>
          <w:color w:val="000000"/>
          <w:sz w:val="22"/>
          <w:szCs w:val="22"/>
          <w:lang w:val="en-US"/>
        </w:rPr>
        <w:t>be</w:t>
      </w:r>
      <w:r w:rsidR="005B2BAD">
        <w:rPr>
          <w:sz w:val="22"/>
          <w:szCs w:val="22"/>
          <w:lang w:val="en-US"/>
        </w:rPr>
        <w:t xml:space="preserve"> </w:t>
      </w:r>
      <w:r w:rsidR="00EA16F0" w:rsidRPr="005B2BAD">
        <w:rPr>
          <w:color w:val="000000"/>
          <w:sz w:val="22"/>
          <w:szCs w:val="22"/>
          <w:lang w:val="en-US"/>
        </w:rPr>
        <w:t>paid in</w:t>
      </w:r>
      <w:r w:rsidR="005B2BAD">
        <w:rPr>
          <w:color w:val="000000"/>
          <w:sz w:val="22"/>
          <w:szCs w:val="22"/>
          <w:lang w:val="en-US"/>
        </w:rPr>
        <w:t xml:space="preserve"> </w:t>
      </w:r>
      <w:r w:rsidR="00EA16F0" w:rsidRPr="005B2BAD">
        <w:rPr>
          <w:color w:val="000000"/>
          <w:sz w:val="22"/>
          <w:szCs w:val="22"/>
          <w:lang w:val="en-US"/>
        </w:rPr>
        <w:t>cash</w:t>
      </w:r>
      <w:r w:rsidR="00FD3EB1" w:rsidRPr="005B2BAD">
        <w:rPr>
          <w:color w:val="000000"/>
          <w:sz w:val="22"/>
          <w:szCs w:val="22"/>
          <w:lang w:val="en-US"/>
        </w:rPr>
        <w:t xml:space="preserve"> </w:t>
      </w:r>
      <w:r w:rsidR="00EA16F0" w:rsidRPr="005B2BAD">
        <w:rPr>
          <w:color w:val="000000"/>
          <w:sz w:val="22"/>
          <w:szCs w:val="22"/>
          <w:lang w:val="en-US"/>
        </w:rPr>
        <w:t>or other legal</w:t>
      </w:r>
      <w:r w:rsidR="005B2BAD">
        <w:rPr>
          <w:sz w:val="22"/>
          <w:szCs w:val="22"/>
          <w:lang w:val="en-US"/>
        </w:rPr>
        <w:t xml:space="preserve"> </w:t>
      </w:r>
      <w:r w:rsidR="00EA16F0" w:rsidRPr="005B2BAD">
        <w:rPr>
          <w:sz w:val="22"/>
          <w:szCs w:val="22"/>
          <w:lang w:val="en-US"/>
        </w:rPr>
        <w:t xml:space="preserve">means of payment, or </w:t>
      </w:r>
      <w:r w:rsidR="00EA16F0" w:rsidRPr="005B2BAD">
        <w:rPr>
          <w:color w:val="000000"/>
          <w:sz w:val="22"/>
          <w:szCs w:val="22"/>
          <w:lang w:val="en-US"/>
        </w:rPr>
        <w:t>securities</w:t>
      </w:r>
      <w:r w:rsidR="005B2BAD">
        <w:rPr>
          <w:color w:val="000000"/>
          <w:sz w:val="22"/>
          <w:szCs w:val="22"/>
          <w:lang w:val="en-US"/>
        </w:rPr>
        <w:t xml:space="preserve"> </w:t>
      </w:r>
      <w:r w:rsidR="00EA16F0" w:rsidRPr="005B2BAD">
        <w:rPr>
          <w:color w:val="000000"/>
          <w:sz w:val="22"/>
          <w:szCs w:val="22"/>
          <w:lang w:val="en-US"/>
        </w:rPr>
        <w:t>of</w:t>
      </w:r>
      <w:r w:rsidR="005B2BAD">
        <w:rPr>
          <w:color w:val="000000"/>
          <w:sz w:val="22"/>
          <w:szCs w:val="22"/>
          <w:lang w:val="en-US"/>
        </w:rPr>
        <w:t xml:space="preserve"> </w:t>
      </w:r>
      <w:r w:rsidR="00EA16F0" w:rsidRPr="005B2BAD">
        <w:rPr>
          <w:color w:val="000000"/>
          <w:sz w:val="22"/>
          <w:szCs w:val="22"/>
          <w:lang w:val="en-US"/>
        </w:rPr>
        <w:t>the</w:t>
      </w:r>
      <w:r w:rsidR="005B2BAD">
        <w:rPr>
          <w:sz w:val="22"/>
          <w:szCs w:val="22"/>
          <w:lang w:val="en-US"/>
        </w:rPr>
        <w:t xml:space="preserve"> </w:t>
      </w:r>
      <w:r w:rsidR="00EA16F0" w:rsidRPr="005B2BAD">
        <w:rPr>
          <w:color w:val="000000"/>
          <w:sz w:val="22"/>
          <w:szCs w:val="22"/>
          <w:lang w:val="en-US"/>
        </w:rPr>
        <w:t>Company</w:t>
      </w:r>
      <w:r w:rsidRPr="005B2BAD">
        <w:rPr>
          <w:color w:val="000000"/>
          <w:sz w:val="22"/>
          <w:szCs w:val="22"/>
          <w:lang w:val="en-US"/>
        </w:rPr>
        <w:t>.</w:t>
      </w:r>
    </w:p>
    <w:p w:rsidR="00891BCF" w:rsidRPr="005B2BAD" w:rsidRDefault="00891BCF" w:rsidP="00891BCF">
      <w:pPr>
        <w:tabs>
          <w:tab w:val="num" w:pos="0"/>
        </w:tabs>
        <w:ind w:firstLine="514"/>
        <w:jc w:val="both"/>
        <w:rPr>
          <w:color w:val="000000"/>
          <w:sz w:val="22"/>
          <w:szCs w:val="22"/>
          <w:lang w:val="en-US"/>
        </w:rPr>
      </w:pPr>
      <w:r w:rsidRPr="00C627B2">
        <w:rPr>
          <w:color w:val="000000"/>
          <w:sz w:val="22"/>
          <w:szCs w:val="22"/>
          <w:lang w:val="en-US"/>
        </w:rPr>
        <w:t>6.5</w:t>
      </w:r>
      <w:r w:rsidRPr="005B2BAD">
        <w:rPr>
          <w:color w:val="000000"/>
          <w:sz w:val="22"/>
          <w:szCs w:val="22"/>
          <w:lang w:val="en-US"/>
        </w:rPr>
        <w:t xml:space="preserve">. </w:t>
      </w:r>
      <w:r w:rsidR="00C627B2" w:rsidRPr="005B2BAD">
        <w:rPr>
          <w:color w:val="000000"/>
          <w:sz w:val="22"/>
          <w:szCs w:val="22"/>
          <w:lang w:val="en-US"/>
        </w:rPr>
        <w:t>Dividends divided between shareholders pro</w:t>
      </w:r>
      <w:r w:rsidR="005B2BAD">
        <w:rPr>
          <w:color w:val="000000"/>
          <w:sz w:val="22"/>
          <w:szCs w:val="22"/>
          <w:lang w:val="en-US"/>
        </w:rPr>
        <w:t xml:space="preserve"> </w:t>
      </w:r>
      <w:r w:rsidR="00C627B2" w:rsidRPr="005B2BAD">
        <w:rPr>
          <w:color w:val="000000"/>
          <w:sz w:val="22"/>
          <w:szCs w:val="22"/>
          <w:lang w:val="en-US"/>
        </w:rPr>
        <w:t>rata to</w:t>
      </w:r>
      <w:r w:rsidR="005B2BAD">
        <w:rPr>
          <w:color w:val="000000"/>
          <w:sz w:val="22"/>
          <w:szCs w:val="22"/>
          <w:lang w:val="en-US"/>
        </w:rPr>
        <w:t xml:space="preserve"> </w:t>
      </w:r>
      <w:r w:rsidR="00C627B2" w:rsidRPr="005B2BAD">
        <w:rPr>
          <w:color w:val="000000"/>
          <w:sz w:val="22"/>
          <w:szCs w:val="22"/>
          <w:lang w:val="en-US"/>
        </w:rPr>
        <w:t xml:space="preserve">the number of the shares they hold. </w:t>
      </w:r>
    </w:p>
    <w:p w:rsidR="005B2BAD" w:rsidRPr="005B2BAD" w:rsidRDefault="00891BCF" w:rsidP="005B2BAD">
      <w:pPr>
        <w:ind w:firstLine="514"/>
        <w:jc w:val="both"/>
        <w:rPr>
          <w:color w:val="000000"/>
          <w:sz w:val="22"/>
          <w:szCs w:val="22"/>
          <w:lang w:val="en-US"/>
        </w:rPr>
      </w:pPr>
      <w:r w:rsidRPr="005B2BAD">
        <w:rPr>
          <w:color w:val="000000"/>
          <w:sz w:val="22"/>
          <w:szCs w:val="22"/>
          <w:lang w:val="en-US"/>
        </w:rPr>
        <w:t xml:space="preserve">6.6. </w:t>
      </w:r>
      <w:r w:rsidR="005B2BAD" w:rsidRPr="005B2BAD">
        <w:rPr>
          <w:color w:val="000000"/>
          <w:sz w:val="22"/>
          <w:szCs w:val="22"/>
          <w:lang w:val="en-US"/>
        </w:rPr>
        <w:t>The Company shall</w:t>
      </w:r>
      <w:r w:rsidR="005B2BAD">
        <w:rPr>
          <w:color w:val="000000"/>
          <w:sz w:val="22"/>
          <w:szCs w:val="22"/>
          <w:lang w:val="en-US"/>
        </w:rPr>
        <w:t xml:space="preserve"> </w:t>
      </w:r>
      <w:r w:rsidR="005B2BAD" w:rsidRPr="005B2BAD">
        <w:rPr>
          <w:color w:val="000000"/>
          <w:sz w:val="22"/>
          <w:szCs w:val="22"/>
          <w:lang w:val="en-US"/>
        </w:rPr>
        <w:t>have</w:t>
      </w:r>
      <w:r w:rsidR="005B2BAD">
        <w:rPr>
          <w:color w:val="000000"/>
          <w:sz w:val="22"/>
          <w:szCs w:val="22"/>
          <w:lang w:val="en-US"/>
        </w:rPr>
        <w:t xml:space="preserve"> </w:t>
      </w:r>
      <w:r w:rsidR="005B2BAD" w:rsidRPr="005B2BAD">
        <w:rPr>
          <w:color w:val="000000"/>
          <w:sz w:val="22"/>
          <w:szCs w:val="22"/>
          <w:lang w:val="en-US"/>
        </w:rPr>
        <w:t>the right, on the</w:t>
      </w:r>
      <w:r w:rsidR="005B2BAD">
        <w:rPr>
          <w:color w:val="000000"/>
          <w:sz w:val="22"/>
          <w:szCs w:val="22"/>
          <w:lang w:val="en-US"/>
        </w:rPr>
        <w:t xml:space="preserve"> </w:t>
      </w:r>
      <w:r w:rsidR="005B2BAD" w:rsidRPr="005B2BAD">
        <w:rPr>
          <w:color w:val="000000"/>
          <w:sz w:val="22"/>
          <w:szCs w:val="22"/>
          <w:lang w:val="en-US"/>
        </w:rPr>
        <w:t>basis of the</w:t>
      </w:r>
      <w:r w:rsidR="005B2BAD">
        <w:rPr>
          <w:color w:val="000000"/>
          <w:sz w:val="22"/>
          <w:szCs w:val="22"/>
          <w:lang w:val="en-US"/>
        </w:rPr>
        <w:t xml:space="preserve"> </w:t>
      </w:r>
      <w:r w:rsidR="005B2BAD" w:rsidRPr="005B2BAD">
        <w:rPr>
          <w:color w:val="000000"/>
          <w:sz w:val="22"/>
          <w:szCs w:val="22"/>
          <w:lang w:val="en-US"/>
        </w:rPr>
        <w:t>results</w:t>
      </w:r>
      <w:r w:rsidR="005B2BAD">
        <w:rPr>
          <w:color w:val="000000"/>
          <w:sz w:val="22"/>
          <w:szCs w:val="22"/>
          <w:lang w:val="en-US"/>
        </w:rPr>
        <w:t xml:space="preserve"> </w:t>
      </w:r>
      <w:r w:rsidR="005B2BAD" w:rsidRPr="005B2BAD">
        <w:rPr>
          <w:color w:val="000000"/>
          <w:sz w:val="22"/>
          <w:szCs w:val="22"/>
          <w:lang w:val="en-US"/>
        </w:rPr>
        <w:t>for</w:t>
      </w:r>
      <w:r w:rsidR="005B2BAD">
        <w:rPr>
          <w:color w:val="000000"/>
          <w:sz w:val="22"/>
          <w:szCs w:val="22"/>
          <w:lang w:val="en-US"/>
        </w:rPr>
        <w:t xml:space="preserve"> </w:t>
      </w:r>
      <w:r w:rsidR="005B2BAD" w:rsidRPr="005B2BAD">
        <w:rPr>
          <w:color w:val="000000"/>
          <w:sz w:val="22"/>
          <w:szCs w:val="22"/>
          <w:lang w:val="en-US"/>
        </w:rPr>
        <w:t>the</w:t>
      </w:r>
      <w:r w:rsidR="005B2BAD">
        <w:rPr>
          <w:color w:val="000000"/>
          <w:sz w:val="22"/>
          <w:szCs w:val="22"/>
          <w:lang w:val="en-US"/>
        </w:rPr>
        <w:t xml:space="preserve"> </w:t>
      </w:r>
      <w:r w:rsidR="005B2BAD" w:rsidRPr="005B2BAD">
        <w:rPr>
          <w:color w:val="000000"/>
          <w:sz w:val="22"/>
          <w:szCs w:val="22"/>
          <w:lang w:val="en-US"/>
        </w:rPr>
        <w:t>first quarter, six months and nine</w:t>
      </w:r>
      <w:r w:rsidR="005B2BAD">
        <w:rPr>
          <w:color w:val="000000"/>
          <w:sz w:val="22"/>
          <w:szCs w:val="22"/>
          <w:lang w:val="en-US"/>
        </w:rPr>
        <w:t xml:space="preserve"> </w:t>
      </w:r>
      <w:r w:rsidR="005B2BAD" w:rsidRPr="005B2BAD">
        <w:rPr>
          <w:color w:val="000000"/>
          <w:sz w:val="22"/>
          <w:szCs w:val="22"/>
          <w:lang w:val="en-US"/>
        </w:rPr>
        <w:t>months of a financial</w:t>
      </w:r>
      <w:r w:rsidR="005B2BAD">
        <w:rPr>
          <w:color w:val="000000"/>
          <w:sz w:val="22"/>
          <w:szCs w:val="22"/>
          <w:lang w:val="en-US"/>
        </w:rPr>
        <w:t xml:space="preserve"> </w:t>
      </w:r>
      <w:r w:rsidR="005B2BAD" w:rsidRPr="005B2BAD">
        <w:rPr>
          <w:color w:val="000000"/>
          <w:sz w:val="22"/>
          <w:szCs w:val="22"/>
          <w:lang w:val="en-US"/>
        </w:rPr>
        <w:t>year and (or) on</w:t>
      </w:r>
      <w:r w:rsidR="005B2BAD">
        <w:rPr>
          <w:color w:val="000000"/>
          <w:sz w:val="22"/>
          <w:szCs w:val="22"/>
          <w:lang w:val="en-US"/>
        </w:rPr>
        <w:t xml:space="preserve"> </w:t>
      </w:r>
      <w:r w:rsidR="005B2BAD" w:rsidRPr="005B2BAD">
        <w:rPr>
          <w:color w:val="000000"/>
          <w:sz w:val="22"/>
          <w:szCs w:val="22"/>
          <w:lang w:val="en-US"/>
        </w:rPr>
        <w:t>the basis of the results for a financial year, to adopt decisions concerning (announce) the payment of dividends on distributed shares</w:t>
      </w:r>
    </w:p>
    <w:p w:rsidR="00B8021F" w:rsidRPr="00B8021F" w:rsidRDefault="005B2BAD" w:rsidP="00B8021F">
      <w:pPr>
        <w:ind w:firstLine="514"/>
        <w:jc w:val="both"/>
        <w:rPr>
          <w:color w:val="000000"/>
          <w:sz w:val="22"/>
          <w:szCs w:val="22"/>
          <w:lang w:val="en-US"/>
        </w:rPr>
      </w:pPr>
      <w:r w:rsidRPr="00B8021F">
        <w:rPr>
          <w:color w:val="000000"/>
          <w:sz w:val="22"/>
          <w:szCs w:val="22"/>
          <w:lang w:val="en-US"/>
        </w:rPr>
        <w:t xml:space="preserve"> </w:t>
      </w:r>
      <w:r w:rsidR="00891BCF" w:rsidRPr="00B8021F">
        <w:rPr>
          <w:color w:val="000000"/>
          <w:sz w:val="22"/>
          <w:szCs w:val="22"/>
          <w:lang w:val="en-US"/>
        </w:rPr>
        <w:t xml:space="preserve">6.7. </w:t>
      </w:r>
      <w:r w:rsidR="00B8021F" w:rsidRPr="00B8021F">
        <w:rPr>
          <w:color w:val="000000"/>
          <w:sz w:val="22"/>
          <w:szCs w:val="22"/>
          <w:lang w:val="en-US"/>
        </w:rPr>
        <w:t>The resolution on paying (declaring) dividends following the results of the first quarter, half-year, first nine months of the financial year, and/ or following the results of the financial year, may be adopted during the three months following the end of the respective period.</w:t>
      </w:r>
    </w:p>
    <w:p w:rsidR="00891BCF" w:rsidRPr="00C85079" w:rsidRDefault="00891BCF" w:rsidP="00C85079">
      <w:pPr>
        <w:ind w:firstLine="514"/>
        <w:jc w:val="both"/>
        <w:rPr>
          <w:color w:val="000000"/>
          <w:sz w:val="22"/>
          <w:szCs w:val="22"/>
          <w:lang w:val="en-US"/>
        </w:rPr>
      </w:pPr>
      <w:r w:rsidRPr="00057720">
        <w:rPr>
          <w:color w:val="000000"/>
          <w:sz w:val="22"/>
          <w:szCs w:val="22"/>
          <w:lang w:val="en-US"/>
        </w:rPr>
        <w:t>6.8</w:t>
      </w:r>
      <w:r w:rsidR="009C156C">
        <w:rPr>
          <w:color w:val="000000"/>
          <w:sz w:val="22"/>
          <w:szCs w:val="22"/>
          <w:lang w:val="en-US"/>
        </w:rPr>
        <w:t xml:space="preserve">. </w:t>
      </w:r>
      <w:r w:rsidR="00057720" w:rsidRPr="009C156C">
        <w:rPr>
          <w:color w:val="000000"/>
          <w:sz w:val="22"/>
          <w:szCs w:val="22"/>
          <w:lang w:val="en-US"/>
        </w:rPr>
        <w:t>The decisions to</w:t>
      </w:r>
      <w:r w:rsidR="009C156C">
        <w:rPr>
          <w:sz w:val="22"/>
          <w:szCs w:val="22"/>
          <w:lang w:val="en-US"/>
        </w:rPr>
        <w:t xml:space="preserve"> </w:t>
      </w:r>
      <w:r w:rsidR="00057720" w:rsidRPr="009C156C">
        <w:rPr>
          <w:color w:val="000000"/>
          <w:sz w:val="22"/>
          <w:szCs w:val="22"/>
          <w:lang w:val="en-US"/>
        </w:rPr>
        <w:t>pay dividends,</w:t>
      </w:r>
      <w:r w:rsidR="00727C64">
        <w:rPr>
          <w:color w:val="000000"/>
          <w:sz w:val="22"/>
          <w:szCs w:val="22"/>
          <w:lang w:val="en-US"/>
        </w:rPr>
        <w:t xml:space="preserve"> size of</w:t>
      </w:r>
      <w:r w:rsidR="00057720" w:rsidRPr="009C156C">
        <w:rPr>
          <w:color w:val="000000"/>
          <w:sz w:val="22"/>
          <w:szCs w:val="22"/>
          <w:lang w:val="en-US"/>
        </w:rPr>
        <w:t> dividends,</w:t>
      </w:r>
      <w:r w:rsidR="009C156C">
        <w:rPr>
          <w:color w:val="000000"/>
          <w:sz w:val="22"/>
          <w:szCs w:val="22"/>
          <w:lang w:val="en-US"/>
        </w:rPr>
        <w:t xml:space="preserve"> </w:t>
      </w:r>
      <w:r w:rsidR="00057720" w:rsidRPr="009C156C">
        <w:rPr>
          <w:color w:val="000000"/>
          <w:sz w:val="22"/>
          <w:szCs w:val="22"/>
          <w:lang w:val="en-US"/>
        </w:rPr>
        <w:t>date and</w:t>
      </w:r>
      <w:r w:rsidR="009C156C">
        <w:rPr>
          <w:color w:val="000000"/>
          <w:sz w:val="22"/>
          <w:szCs w:val="22"/>
          <w:lang w:val="en-US"/>
        </w:rPr>
        <w:t xml:space="preserve"> </w:t>
      </w:r>
      <w:r w:rsidR="00057720" w:rsidRPr="009C156C">
        <w:rPr>
          <w:color w:val="000000"/>
          <w:sz w:val="22"/>
          <w:szCs w:val="22"/>
          <w:lang w:val="en-US"/>
        </w:rPr>
        <w:t>the</w:t>
      </w:r>
      <w:r w:rsidR="009C156C">
        <w:rPr>
          <w:sz w:val="22"/>
          <w:szCs w:val="22"/>
          <w:lang w:val="en-US"/>
        </w:rPr>
        <w:t xml:space="preserve"> </w:t>
      </w:r>
      <w:r w:rsidR="00057720" w:rsidRPr="009C156C">
        <w:rPr>
          <w:color w:val="000000"/>
          <w:sz w:val="22"/>
          <w:szCs w:val="22"/>
          <w:lang w:val="en-US"/>
        </w:rPr>
        <w:t>form</w:t>
      </w:r>
      <w:r w:rsidR="009C156C">
        <w:rPr>
          <w:sz w:val="22"/>
          <w:szCs w:val="22"/>
          <w:lang w:val="en-US"/>
        </w:rPr>
        <w:t xml:space="preserve"> </w:t>
      </w:r>
      <w:r w:rsidR="00057720" w:rsidRPr="009C156C">
        <w:rPr>
          <w:color w:val="000000"/>
          <w:sz w:val="22"/>
          <w:szCs w:val="22"/>
          <w:lang w:val="en-US"/>
        </w:rPr>
        <w:t>of</w:t>
      </w:r>
      <w:r w:rsidR="009C156C">
        <w:rPr>
          <w:color w:val="000000"/>
          <w:sz w:val="22"/>
          <w:szCs w:val="22"/>
          <w:lang w:val="en-US"/>
        </w:rPr>
        <w:t xml:space="preserve"> </w:t>
      </w:r>
      <w:r w:rsidR="00057720" w:rsidRPr="009C156C">
        <w:rPr>
          <w:color w:val="000000"/>
          <w:sz w:val="22"/>
          <w:szCs w:val="22"/>
          <w:lang w:val="en-US"/>
        </w:rPr>
        <w:t>payment</w:t>
      </w:r>
      <w:r w:rsidR="009C156C">
        <w:rPr>
          <w:color w:val="000000"/>
          <w:sz w:val="22"/>
          <w:szCs w:val="22"/>
          <w:lang w:val="en-US"/>
        </w:rPr>
        <w:t xml:space="preserve"> </w:t>
      </w:r>
      <w:r w:rsidR="00727C64">
        <w:rPr>
          <w:color w:val="000000"/>
          <w:sz w:val="22"/>
          <w:szCs w:val="22"/>
          <w:lang w:val="en-US"/>
        </w:rPr>
        <w:t>shall be passed by</w:t>
      </w:r>
      <w:r w:rsidR="00057720" w:rsidRPr="009C156C">
        <w:rPr>
          <w:color w:val="000000"/>
          <w:sz w:val="22"/>
          <w:szCs w:val="22"/>
          <w:lang w:val="en-US"/>
        </w:rPr>
        <w:t xml:space="preserve"> General Meeting </w:t>
      </w:r>
      <w:r w:rsidR="00727C64">
        <w:rPr>
          <w:color w:val="000000"/>
          <w:sz w:val="22"/>
          <w:szCs w:val="22"/>
          <w:lang w:val="en-US"/>
        </w:rPr>
        <w:t>of Shareholders according to recommendations of</w:t>
      </w:r>
      <w:r w:rsidR="00D11CFB" w:rsidRPr="009C156C">
        <w:rPr>
          <w:color w:val="000000"/>
          <w:sz w:val="22"/>
          <w:szCs w:val="22"/>
          <w:lang w:val="en-US"/>
        </w:rPr>
        <w:t xml:space="preserve"> Supervisory Board of the </w:t>
      </w:r>
      <w:r w:rsidR="00D11CFB" w:rsidRPr="009C156C">
        <w:rPr>
          <w:color w:val="000000"/>
          <w:sz w:val="22"/>
          <w:szCs w:val="22"/>
          <w:lang w:val="en-US"/>
        </w:rPr>
        <w:lastRenderedPageBreak/>
        <w:t xml:space="preserve">Company, </w:t>
      </w:r>
      <w:r w:rsidR="00E036D8">
        <w:rPr>
          <w:color w:val="000000"/>
          <w:sz w:val="22"/>
          <w:szCs w:val="22"/>
          <w:lang w:val="en-US"/>
        </w:rPr>
        <w:t xml:space="preserve">basing </w:t>
      </w:r>
      <w:r w:rsidR="007B7413" w:rsidRPr="009C156C">
        <w:rPr>
          <w:color w:val="000000"/>
          <w:sz w:val="22"/>
          <w:szCs w:val="22"/>
          <w:lang w:val="en-US"/>
        </w:rPr>
        <w:t>on the financial statements in case of availability of Auditors’ Report about its</w:t>
      </w:r>
      <w:r w:rsidR="009C156C">
        <w:rPr>
          <w:color w:val="000000"/>
          <w:sz w:val="22"/>
          <w:szCs w:val="22"/>
          <w:lang w:val="en-US"/>
        </w:rPr>
        <w:t xml:space="preserve"> </w:t>
      </w:r>
      <w:r w:rsidR="007B7413" w:rsidRPr="009C156C">
        <w:rPr>
          <w:color w:val="000000"/>
          <w:sz w:val="22"/>
          <w:szCs w:val="22"/>
          <w:lang w:val="en-US"/>
        </w:rPr>
        <w:t>reliability</w:t>
      </w:r>
      <w:r w:rsidR="00E036D8" w:rsidRPr="00217EA1">
        <w:rPr>
          <w:color w:val="000000"/>
          <w:sz w:val="22"/>
          <w:szCs w:val="22"/>
          <w:lang w:val="en-US"/>
        </w:rPr>
        <w:t>.</w:t>
      </w:r>
      <w:r w:rsidR="00C85079" w:rsidRPr="00217EA1">
        <w:rPr>
          <w:color w:val="000000"/>
          <w:sz w:val="22"/>
          <w:szCs w:val="22"/>
          <w:lang w:val="en-US"/>
        </w:rPr>
        <w:t xml:space="preserve"> </w:t>
      </w:r>
      <w:r w:rsidR="00727C64">
        <w:rPr>
          <w:color w:val="000000"/>
          <w:sz w:val="22"/>
          <w:szCs w:val="22"/>
          <w:lang w:val="en-US"/>
        </w:rPr>
        <w:t>Dividends paid by</w:t>
      </w:r>
      <w:r w:rsidR="00C85079" w:rsidRPr="00C85079">
        <w:rPr>
          <w:color w:val="000000"/>
          <w:sz w:val="22"/>
          <w:szCs w:val="22"/>
          <w:lang w:val="en-US"/>
        </w:rPr>
        <w:t xml:space="preserve"> Company may not exceed the amount recom</w:t>
      </w:r>
      <w:r w:rsidR="00727C64">
        <w:rPr>
          <w:color w:val="000000"/>
          <w:sz w:val="22"/>
          <w:szCs w:val="22"/>
          <w:lang w:val="en-US"/>
        </w:rPr>
        <w:t>mended by</w:t>
      </w:r>
      <w:r w:rsidR="00C85079" w:rsidRPr="00C85079">
        <w:rPr>
          <w:color w:val="000000"/>
          <w:sz w:val="22"/>
          <w:szCs w:val="22"/>
          <w:lang w:val="en-US"/>
        </w:rPr>
        <w:t> Supervisory Board of the Company</w:t>
      </w:r>
      <w:r w:rsidRPr="00C85079">
        <w:rPr>
          <w:color w:val="000000"/>
          <w:sz w:val="22"/>
          <w:szCs w:val="22"/>
          <w:lang w:val="en-US"/>
        </w:rPr>
        <w:t>.</w:t>
      </w:r>
    </w:p>
    <w:p w:rsidR="00891BCF" w:rsidRPr="00217EA1" w:rsidRDefault="00891BCF" w:rsidP="00891BCF">
      <w:pPr>
        <w:tabs>
          <w:tab w:val="num" w:pos="0"/>
        </w:tabs>
        <w:ind w:firstLine="514"/>
        <w:jc w:val="both"/>
        <w:rPr>
          <w:color w:val="000000"/>
          <w:sz w:val="22"/>
          <w:szCs w:val="22"/>
          <w:lang w:val="en-US"/>
        </w:rPr>
      </w:pPr>
      <w:r w:rsidRPr="00E57DE2">
        <w:rPr>
          <w:color w:val="000000"/>
          <w:sz w:val="22"/>
          <w:szCs w:val="22"/>
          <w:lang w:val="en-US"/>
        </w:rPr>
        <w:t xml:space="preserve">6.9. </w:t>
      </w:r>
      <w:r w:rsidR="00E57DE2" w:rsidRPr="00217EA1">
        <w:rPr>
          <w:color w:val="000000"/>
          <w:sz w:val="22"/>
          <w:szCs w:val="22"/>
          <w:lang w:val="en-US"/>
        </w:rPr>
        <w:t>The resolution on paying dividends should include a start and end date for the dividends payment</w:t>
      </w:r>
      <w:r w:rsidRPr="00217EA1">
        <w:rPr>
          <w:color w:val="000000"/>
          <w:sz w:val="22"/>
          <w:szCs w:val="22"/>
          <w:lang w:val="en-US"/>
        </w:rPr>
        <w:t>.</w:t>
      </w:r>
    </w:p>
    <w:p w:rsidR="00C522D1" w:rsidRDefault="00891BCF" w:rsidP="00891BCF">
      <w:pPr>
        <w:tabs>
          <w:tab w:val="num" w:pos="0"/>
        </w:tabs>
        <w:ind w:firstLine="514"/>
        <w:jc w:val="both"/>
        <w:rPr>
          <w:color w:val="000000"/>
          <w:sz w:val="22"/>
          <w:szCs w:val="22"/>
          <w:lang w:val="en-US"/>
        </w:rPr>
      </w:pPr>
      <w:r w:rsidRPr="00217EA1">
        <w:rPr>
          <w:color w:val="000000"/>
          <w:sz w:val="22"/>
          <w:szCs w:val="22"/>
          <w:lang w:val="en-US"/>
        </w:rPr>
        <w:t xml:space="preserve">6.10. </w:t>
      </w:r>
      <w:r w:rsidR="008A2791" w:rsidRPr="00C522D1">
        <w:rPr>
          <w:color w:val="000000"/>
          <w:sz w:val="22"/>
          <w:szCs w:val="22"/>
          <w:lang w:val="en-US"/>
        </w:rPr>
        <w:t>Dividends shall be paid from net profit of the Company</w:t>
      </w:r>
      <w:r w:rsidRPr="00C522D1">
        <w:rPr>
          <w:color w:val="000000"/>
          <w:sz w:val="22"/>
          <w:szCs w:val="22"/>
          <w:lang w:val="en-US"/>
        </w:rPr>
        <w:t xml:space="preserve">, </w:t>
      </w:r>
      <w:r w:rsidR="00727C64">
        <w:rPr>
          <w:color w:val="000000"/>
          <w:sz w:val="22"/>
          <w:szCs w:val="22"/>
          <w:lang w:val="en-US"/>
        </w:rPr>
        <w:t>remaining at</w:t>
      </w:r>
      <w:r w:rsidR="008A2791" w:rsidRPr="00C522D1">
        <w:rPr>
          <w:color w:val="000000"/>
          <w:sz w:val="22"/>
          <w:szCs w:val="22"/>
          <w:lang w:val="en-US"/>
        </w:rPr>
        <w:t xml:space="preserve"> disposal of the Company </w:t>
      </w:r>
      <w:r w:rsidR="00C522D1" w:rsidRPr="00C522D1">
        <w:rPr>
          <w:color w:val="000000"/>
          <w:sz w:val="22"/>
          <w:szCs w:val="22"/>
          <w:lang w:val="en-US"/>
        </w:rPr>
        <w:t>and (or) the retained earnings of prior</w:t>
      </w:r>
      <w:r w:rsidR="00C522D1">
        <w:rPr>
          <w:color w:val="000000"/>
          <w:sz w:val="22"/>
          <w:szCs w:val="22"/>
          <w:lang w:val="en-US"/>
        </w:rPr>
        <w:t xml:space="preserve"> </w:t>
      </w:r>
      <w:r w:rsidR="00C522D1" w:rsidRPr="00C522D1">
        <w:rPr>
          <w:color w:val="000000"/>
          <w:sz w:val="22"/>
          <w:szCs w:val="22"/>
          <w:lang w:val="en-US"/>
        </w:rPr>
        <w:t xml:space="preserve">years.  </w:t>
      </w:r>
    </w:p>
    <w:p w:rsidR="00891BCF" w:rsidRPr="00B657B1" w:rsidRDefault="00891BCF" w:rsidP="00B657B1">
      <w:pPr>
        <w:ind w:firstLine="514"/>
        <w:jc w:val="both"/>
        <w:rPr>
          <w:color w:val="000000"/>
          <w:sz w:val="22"/>
          <w:szCs w:val="22"/>
          <w:lang w:val="en-US"/>
        </w:rPr>
      </w:pPr>
      <w:r w:rsidRPr="00B657B1">
        <w:rPr>
          <w:color w:val="000000"/>
          <w:sz w:val="22"/>
          <w:szCs w:val="22"/>
          <w:lang w:val="en-US"/>
        </w:rPr>
        <w:t xml:space="preserve">6.11. </w:t>
      </w:r>
      <w:r w:rsidR="00B657B1" w:rsidRPr="00B657B1">
        <w:rPr>
          <w:color w:val="000000"/>
          <w:sz w:val="22"/>
          <w:szCs w:val="22"/>
          <w:lang w:val="en-US"/>
        </w:rPr>
        <w:t>The time limit and procedure for the payment of divi</w:t>
      </w:r>
      <w:r w:rsidR="00727C64">
        <w:rPr>
          <w:color w:val="000000"/>
          <w:sz w:val="22"/>
          <w:szCs w:val="22"/>
          <w:lang w:val="en-US"/>
        </w:rPr>
        <w:t>dends shall be determined by</w:t>
      </w:r>
      <w:r w:rsidR="00B657B1" w:rsidRPr="00B657B1">
        <w:rPr>
          <w:color w:val="000000"/>
          <w:sz w:val="22"/>
          <w:szCs w:val="22"/>
          <w:lang w:val="en-US"/>
        </w:rPr>
        <w:t xml:space="preserve"> decision of the General Shareholders’ Meeting concerning the payment of dividends</w:t>
      </w:r>
      <w:r w:rsidR="00B657B1">
        <w:rPr>
          <w:color w:val="000000"/>
          <w:sz w:val="22"/>
          <w:szCs w:val="22"/>
          <w:lang w:val="en-US"/>
        </w:rPr>
        <w:t>.</w:t>
      </w:r>
      <w:r w:rsidR="00B657B1" w:rsidRPr="00B657B1">
        <w:rPr>
          <w:color w:val="000000"/>
          <w:sz w:val="22"/>
          <w:szCs w:val="22"/>
          <w:lang w:val="en-US"/>
        </w:rPr>
        <w:t xml:space="preserve"> </w:t>
      </w:r>
    </w:p>
    <w:p w:rsidR="00F50129" w:rsidRPr="00F50129" w:rsidRDefault="00891BCF" w:rsidP="00F50129">
      <w:pPr>
        <w:shd w:val="clear" w:color="auto" w:fill="FFFFFF"/>
        <w:spacing w:line="270" w:lineRule="atLeast"/>
        <w:ind w:firstLine="514"/>
        <w:jc w:val="both"/>
        <w:rPr>
          <w:color w:val="000000"/>
          <w:sz w:val="22"/>
          <w:szCs w:val="22"/>
          <w:lang w:val="en-US"/>
        </w:rPr>
      </w:pPr>
      <w:r w:rsidRPr="00F50129">
        <w:rPr>
          <w:color w:val="000000"/>
          <w:sz w:val="22"/>
          <w:szCs w:val="22"/>
          <w:lang w:val="en-US"/>
        </w:rPr>
        <w:t>6.12</w:t>
      </w:r>
      <w:r w:rsidR="002C4BB1">
        <w:rPr>
          <w:color w:val="000000"/>
          <w:sz w:val="22"/>
          <w:szCs w:val="22"/>
          <w:lang w:val="en-US"/>
        </w:rPr>
        <w:t xml:space="preserve">. </w:t>
      </w:r>
      <w:r w:rsidR="00F50129" w:rsidRPr="00F50129">
        <w:rPr>
          <w:color w:val="000000"/>
          <w:sz w:val="22"/>
          <w:szCs w:val="22"/>
          <w:lang w:val="en-US"/>
        </w:rPr>
        <w:t>The term of annual dividend payments shall not exceed</w:t>
      </w:r>
      <w:r w:rsidR="002C4BB1">
        <w:rPr>
          <w:color w:val="000000"/>
          <w:sz w:val="22"/>
          <w:szCs w:val="22"/>
          <w:lang w:val="en-US"/>
        </w:rPr>
        <w:t xml:space="preserve"> </w:t>
      </w:r>
      <w:r w:rsidR="00F50129" w:rsidRPr="00F50129">
        <w:rPr>
          <w:color w:val="000000"/>
          <w:sz w:val="22"/>
          <w:szCs w:val="22"/>
          <w:lang w:val="en-US"/>
        </w:rPr>
        <w:t>60</w:t>
      </w:r>
      <w:r w:rsidR="002C4BB1">
        <w:rPr>
          <w:color w:val="000000"/>
          <w:sz w:val="22"/>
          <w:szCs w:val="22"/>
          <w:lang w:val="en-US"/>
        </w:rPr>
        <w:t xml:space="preserve"> </w:t>
      </w:r>
      <w:r w:rsidR="00F50129" w:rsidRPr="00F50129">
        <w:rPr>
          <w:color w:val="000000"/>
          <w:sz w:val="22"/>
          <w:szCs w:val="22"/>
          <w:lang w:val="en-US"/>
        </w:rPr>
        <w:t>days from</w:t>
      </w:r>
      <w:r w:rsidR="002C4BB1">
        <w:rPr>
          <w:color w:val="000000"/>
          <w:sz w:val="22"/>
          <w:szCs w:val="22"/>
          <w:lang w:val="en-US"/>
        </w:rPr>
        <w:t xml:space="preserve"> </w:t>
      </w:r>
      <w:r w:rsidR="00727C64">
        <w:rPr>
          <w:color w:val="000000"/>
          <w:sz w:val="22"/>
          <w:szCs w:val="22"/>
          <w:lang w:val="en-US"/>
        </w:rPr>
        <w:t>the date of</w:t>
      </w:r>
      <w:r w:rsidR="002C4BB1">
        <w:rPr>
          <w:color w:val="000000"/>
          <w:sz w:val="22"/>
          <w:szCs w:val="22"/>
          <w:lang w:val="en-US"/>
        </w:rPr>
        <w:t xml:space="preserve"> </w:t>
      </w:r>
      <w:r w:rsidR="00F50129" w:rsidRPr="00F50129">
        <w:rPr>
          <w:color w:val="000000"/>
          <w:sz w:val="22"/>
          <w:szCs w:val="22"/>
          <w:lang w:val="en-US"/>
        </w:rPr>
        <w:t>decision</w:t>
      </w:r>
      <w:r w:rsidR="002C4BB1">
        <w:rPr>
          <w:color w:val="000000"/>
          <w:sz w:val="22"/>
          <w:szCs w:val="22"/>
          <w:lang w:val="en-US"/>
        </w:rPr>
        <w:t xml:space="preserve"> </w:t>
      </w:r>
      <w:r w:rsidR="00F50129" w:rsidRPr="00F50129">
        <w:rPr>
          <w:color w:val="000000"/>
          <w:sz w:val="22"/>
          <w:szCs w:val="22"/>
          <w:lang w:val="en-US"/>
        </w:rPr>
        <w:t>on</w:t>
      </w:r>
      <w:r w:rsidR="002C4BB1">
        <w:rPr>
          <w:color w:val="000000"/>
          <w:sz w:val="22"/>
          <w:szCs w:val="22"/>
          <w:lang w:val="en-US"/>
        </w:rPr>
        <w:t xml:space="preserve"> </w:t>
      </w:r>
      <w:r w:rsidR="00F50129" w:rsidRPr="00F50129">
        <w:rPr>
          <w:color w:val="000000"/>
          <w:sz w:val="22"/>
          <w:szCs w:val="22"/>
          <w:lang w:val="en-US"/>
        </w:rPr>
        <w:t>their payment was passed</w:t>
      </w:r>
      <w:r w:rsidR="00F50129">
        <w:rPr>
          <w:color w:val="000000"/>
          <w:sz w:val="22"/>
          <w:szCs w:val="22"/>
          <w:lang w:val="en-US"/>
        </w:rPr>
        <w:t>.</w:t>
      </w:r>
    </w:p>
    <w:p w:rsidR="00891BCF" w:rsidRPr="004E5E42" w:rsidRDefault="00891BCF" w:rsidP="002C4BB1">
      <w:pPr>
        <w:shd w:val="clear" w:color="auto" w:fill="FFFFFF"/>
        <w:spacing w:line="270" w:lineRule="atLeast"/>
        <w:ind w:firstLine="514"/>
        <w:jc w:val="both"/>
        <w:rPr>
          <w:color w:val="000000"/>
          <w:sz w:val="22"/>
          <w:szCs w:val="22"/>
          <w:lang w:val="en-US"/>
        </w:rPr>
      </w:pPr>
      <w:r w:rsidRPr="004E5E42">
        <w:rPr>
          <w:color w:val="000000"/>
          <w:sz w:val="22"/>
          <w:szCs w:val="22"/>
          <w:lang w:val="en-US"/>
        </w:rPr>
        <w:t xml:space="preserve">6.13. </w:t>
      </w:r>
      <w:r w:rsidR="00773C12" w:rsidRPr="004E5E42">
        <w:rPr>
          <w:color w:val="000000"/>
          <w:sz w:val="22"/>
          <w:szCs w:val="22"/>
          <w:lang w:val="en-US"/>
        </w:rPr>
        <w:t>Dividend</w:t>
      </w:r>
      <w:r w:rsidR="004E5E42">
        <w:rPr>
          <w:color w:val="000000"/>
          <w:sz w:val="22"/>
          <w:szCs w:val="22"/>
          <w:lang w:val="en-US"/>
        </w:rPr>
        <w:t>s</w:t>
      </w:r>
      <w:r w:rsidR="002C4BB1" w:rsidRPr="004E5E42">
        <w:rPr>
          <w:color w:val="000000"/>
          <w:sz w:val="22"/>
          <w:szCs w:val="22"/>
          <w:lang w:val="en-US"/>
        </w:rPr>
        <w:t xml:space="preserve"> not claimed by</w:t>
      </w:r>
      <w:r w:rsidR="004E5E42">
        <w:rPr>
          <w:color w:val="000000"/>
          <w:sz w:val="22"/>
          <w:szCs w:val="22"/>
          <w:lang w:val="en-US"/>
        </w:rPr>
        <w:t xml:space="preserve"> </w:t>
      </w:r>
      <w:r w:rsidR="00773C12" w:rsidRPr="004E5E42">
        <w:rPr>
          <w:color w:val="000000"/>
          <w:sz w:val="22"/>
          <w:szCs w:val="22"/>
          <w:lang w:val="en-US"/>
        </w:rPr>
        <w:t>its legitimate owner</w:t>
      </w:r>
      <w:r w:rsidR="002C4BB1" w:rsidRPr="004E5E42">
        <w:rPr>
          <w:color w:val="000000"/>
          <w:sz w:val="22"/>
          <w:szCs w:val="22"/>
          <w:lang w:val="en-US"/>
        </w:rPr>
        <w:t xml:space="preserve"> or its legal</w:t>
      </w:r>
      <w:r w:rsidR="004E5E42">
        <w:rPr>
          <w:color w:val="000000"/>
          <w:sz w:val="22"/>
          <w:szCs w:val="22"/>
          <w:lang w:val="en-US"/>
        </w:rPr>
        <w:t xml:space="preserve"> </w:t>
      </w:r>
      <w:r w:rsidR="002C4BB1" w:rsidRPr="004E5E42">
        <w:rPr>
          <w:color w:val="000000"/>
          <w:sz w:val="22"/>
          <w:szCs w:val="22"/>
          <w:lang w:val="en-US"/>
        </w:rPr>
        <w:t>successor</w:t>
      </w:r>
      <w:r w:rsidR="004E5E42">
        <w:rPr>
          <w:color w:val="000000"/>
          <w:sz w:val="22"/>
          <w:szCs w:val="22"/>
          <w:lang w:val="en-US"/>
        </w:rPr>
        <w:t xml:space="preserve"> or</w:t>
      </w:r>
      <w:r w:rsidR="002C4BB1" w:rsidRPr="004E5E42">
        <w:rPr>
          <w:color w:val="000000"/>
          <w:sz w:val="22"/>
          <w:szCs w:val="22"/>
          <w:lang w:val="en-US"/>
        </w:rPr>
        <w:t xml:space="preserve"> heir</w:t>
      </w:r>
      <w:r w:rsidR="004E5E42">
        <w:rPr>
          <w:color w:val="000000"/>
          <w:sz w:val="22"/>
          <w:szCs w:val="22"/>
          <w:lang w:val="en-US"/>
        </w:rPr>
        <w:t xml:space="preserve"> within</w:t>
      </w:r>
      <w:r w:rsidR="002C4BB1" w:rsidRPr="004E5E42">
        <w:rPr>
          <w:color w:val="000000"/>
          <w:sz w:val="22"/>
          <w:szCs w:val="22"/>
          <w:lang w:val="en-US"/>
        </w:rPr>
        <w:t xml:space="preserve"> three</w:t>
      </w:r>
      <w:r w:rsidR="004E5E42">
        <w:rPr>
          <w:color w:val="000000"/>
          <w:sz w:val="22"/>
          <w:szCs w:val="22"/>
          <w:lang w:val="en-US"/>
        </w:rPr>
        <w:t xml:space="preserve"> </w:t>
      </w:r>
      <w:r w:rsidR="002C4BB1" w:rsidRPr="004E5E42">
        <w:rPr>
          <w:color w:val="000000"/>
          <w:sz w:val="22"/>
          <w:szCs w:val="22"/>
          <w:lang w:val="en-US"/>
        </w:rPr>
        <w:t>years</w:t>
      </w:r>
      <w:r w:rsidR="004E5E42">
        <w:rPr>
          <w:color w:val="000000"/>
          <w:sz w:val="22"/>
          <w:szCs w:val="22"/>
          <w:lang w:val="en-US"/>
        </w:rPr>
        <w:t xml:space="preserve">, </w:t>
      </w:r>
      <w:r w:rsidR="002C4BB1" w:rsidRPr="004E5E42">
        <w:rPr>
          <w:color w:val="000000"/>
          <w:sz w:val="22"/>
          <w:szCs w:val="22"/>
          <w:lang w:val="en-US"/>
        </w:rPr>
        <w:t xml:space="preserve">remains at </w:t>
      </w:r>
      <w:r w:rsidR="004E5E42">
        <w:rPr>
          <w:color w:val="000000"/>
          <w:sz w:val="22"/>
          <w:szCs w:val="22"/>
          <w:lang w:val="en-US"/>
        </w:rPr>
        <w:t>disposal of the Company</w:t>
      </w:r>
      <w:r w:rsidR="002C4BB1" w:rsidRPr="004E5E42">
        <w:rPr>
          <w:color w:val="000000"/>
          <w:sz w:val="22"/>
          <w:szCs w:val="22"/>
          <w:lang w:val="en-US"/>
        </w:rPr>
        <w:t xml:space="preserve"> and, in compliance with</w:t>
      </w:r>
      <w:r w:rsidR="004E5E42">
        <w:rPr>
          <w:color w:val="000000"/>
          <w:sz w:val="22"/>
          <w:szCs w:val="22"/>
          <w:lang w:val="en-US"/>
        </w:rPr>
        <w:t xml:space="preserve"> </w:t>
      </w:r>
      <w:r w:rsidR="002C4BB1" w:rsidRPr="004E5E42">
        <w:rPr>
          <w:color w:val="000000"/>
          <w:sz w:val="22"/>
          <w:szCs w:val="22"/>
          <w:lang w:val="en-US"/>
        </w:rPr>
        <w:t>the decision of the General Meeting</w:t>
      </w:r>
      <w:r w:rsidR="004E5E42">
        <w:rPr>
          <w:color w:val="000000"/>
          <w:sz w:val="22"/>
          <w:szCs w:val="22"/>
          <w:lang w:val="en-US"/>
        </w:rPr>
        <w:t xml:space="preserve"> </w:t>
      </w:r>
      <w:r w:rsidR="002C4BB1" w:rsidRPr="004E5E42">
        <w:rPr>
          <w:color w:val="000000"/>
          <w:sz w:val="22"/>
          <w:szCs w:val="22"/>
          <w:lang w:val="en-US"/>
        </w:rPr>
        <w:t>of Shareholders of</w:t>
      </w:r>
      <w:r w:rsidR="004E5E42">
        <w:rPr>
          <w:color w:val="000000"/>
          <w:sz w:val="22"/>
          <w:szCs w:val="22"/>
          <w:lang w:val="en-US"/>
        </w:rPr>
        <w:t xml:space="preserve"> Company.</w:t>
      </w:r>
    </w:p>
    <w:p w:rsidR="00891BCF" w:rsidRPr="00700388" w:rsidRDefault="00891BCF" w:rsidP="00891BCF">
      <w:pPr>
        <w:tabs>
          <w:tab w:val="num" w:pos="0"/>
        </w:tabs>
        <w:ind w:firstLine="514"/>
        <w:jc w:val="both"/>
        <w:rPr>
          <w:color w:val="000000"/>
          <w:sz w:val="22"/>
          <w:szCs w:val="22"/>
          <w:lang w:val="en-US"/>
        </w:rPr>
      </w:pPr>
      <w:r w:rsidRPr="00F16416">
        <w:rPr>
          <w:color w:val="000000"/>
          <w:sz w:val="22"/>
          <w:szCs w:val="22"/>
          <w:lang w:val="en-US"/>
        </w:rPr>
        <w:t>6.14.</w:t>
      </w:r>
      <w:r w:rsidR="00217EA1" w:rsidRPr="00F16416">
        <w:rPr>
          <w:rFonts w:ascii="Arial" w:hAnsi="Arial" w:cs="Arial"/>
          <w:color w:val="181818"/>
          <w:sz w:val="18"/>
          <w:szCs w:val="18"/>
          <w:shd w:val="clear" w:color="auto" w:fill="FFFCCF"/>
          <w:lang w:val="en-US"/>
        </w:rPr>
        <w:t xml:space="preserve"> </w:t>
      </w:r>
      <w:r w:rsidR="00217EA1" w:rsidRPr="00700388">
        <w:rPr>
          <w:color w:val="000000"/>
          <w:sz w:val="22"/>
          <w:szCs w:val="22"/>
          <w:lang w:val="en-US"/>
        </w:rPr>
        <w:t>At the written request of a shareholder - non-resident of the Republic of Uzbekistan, the Company shall be</w:t>
      </w:r>
      <w:r w:rsidR="00894BE1" w:rsidRPr="00700388">
        <w:rPr>
          <w:color w:val="000000"/>
          <w:sz w:val="22"/>
          <w:szCs w:val="22"/>
          <w:lang w:val="en-US"/>
        </w:rPr>
        <w:t xml:space="preserve"> </w:t>
      </w:r>
      <w:r w:rsidR="00217EA1" w:rsidRPr="00700388">
        <w:rPr>
          <w:color w:val="000000"/>
          <w:sz w:val="22"/>
          <w:szCs w:val="22"/>
          <w:lang w:val="en-US"/>
        </w:rPr>
        <w:t>obliged to </w:t>
      </w:r>
      <w:r w:rsidR="000526D3" w:rsidRPr="00700388">
        <w:rPr>
          <w:color w:val="000000"/>
          <w:sz w:val="22"/>
          <w:szCs w:val="22"/>
          <w:lang w:val="en-US"/>
        </w:rPr>
        <w:t xml:space="preserve">convert </w:t>
      </w:r>
      <w:r w:rsidR="00894BE1" w:rsidRPr="00700388">
        <w:rPr>
          <w:color w:val="000000"/>
          <w:sz w:val="22"/>
          <w:szCs w:val="22"/>
          <w:lang w:val="en-US"/>
        </w:rPr>
        <w:t>the accrued</w:t>
      </w:r>
      <w:r w:rsidR="00894BE1" w:rsidRPr="00700388">
        <w:rPr>
          <w:sz w:val="22"/>
          <w:szCs w:val="22"/>
          <w:lang w:val="en-US"/>
        </w:rPr>
        <w:t> </w:t>
      </w:r>
      <w:r w:rsidR="00894BE1" w:rsidRPr="00700388">
        <w:rPr>
          <w:color w:val="000000"/>
          <w:sz w:val="22"/>
          <w:szCs w:val="22"/>
          <w:lang w:val="en-US"/>
        </w:rPr>
        <w:t>dividends into hard currency</w:t>
      </w:r>
      <w:r w:rsidR="00894BE1" w:rsidRPr="00700388">
        <w:rPr>
          <w:sz w:val="22"/>
          <w:szCs w:val="22"/>
          <w:lang w:val="en-US"/>
        </w:rPr>
        <w:t> </w:t>
      </w:r>
      <w:r w:rsidR="00E956AC" w:rsidRPr="00700388">
        <w:rPr>
          <w:color w:val="000000"/>
          <w:sz w:val="22"/>
          <w:szCs w:val="22"/>
          <w:lang w:val="en-US"/>
        </w:rPr>
        <w:t>by bank transfer to bank account</w:t>
      </w:r>
      <w:r w:rsidR="00700388" w:rsidRPr="00700388">
        <w:rPr>
          <w:color w:val="000000"/>
          <w:sz w:val="22"/>
          <w:szCs w:val="22"/>
          <w:lang w:val="en-US"/>
        </w:rPr>
        <w:t xml:space="preserve"> provided by shareholder</w:t>
      </w:r>
      <w:r w:rsidR="00D96671">
        <w:rPr>
          <w:color w:val="000000"/>
          <w:sz w:val="22"/>
          <w:szCs w:val="22"/>
          <w:lang w:val="en-US"/>
        </w:rPr>
        <w:t xml:space="preserve"> -</w:t>
      </w:r>
      <w:r w:rsidR="00700388" w:rsidRPr="00700388">
        <w:rPr>
          <w:color w:val="000000"/>
          <w:sz w:val="22"/>
          <w:szCs w:val="22"/>
          <w:lang w:val="en-US"/>
        </w:rPr>
        <w:t xml:space="preserve"> non-resident</w:t>
      </w:r>
      <w:r w:rsidR="00700388">
        <w:rPr>
          <w:color w:val="000000"/>
          <w:sz w:val="22"/>
          <w:szCs w:val="22"/>
          <w:lang w:val="en-US"/>
        </w:rPr>
        <w:t xml:space="preserve">. </w:t>
      </w:r>
    </w:p>
    <w:p w:rsidR="00891BCF" w:rsidRPr="004D629C" w:rsidRDefault="00891BCF" w:rsidP="00891BCF">
      <w:pPr>
        <w:tabs>
          <w:tab w:val="num" w:pos="0"/>
        </w:tabs>
        <w:ind w:firstLine="514"/>
        <w:jc w:val="both"/>
        <w:rPr>
          <w:color w:val="000000"/>
          <w:sz w:val="22"/>
          <w:szCs w:val="22"/>
          <w:lang w:val="en-US"/>
        </w:rPr>
      </w:pPr>
      <w:r w:rsidRPr="00F16416">
        <w:rPr>
          <w:color w:val="000000"/>
          <w:sz w:val="22"/>
          <w:szCs w:val="22"/>
          <w:lang w:val="en-US"/>
        </w:rPr>
        <w:t xml:space="preserve">6.15. </w:t>
      </w:r>
      <w:r w:rsidR="002B177C" w:rsidRPr="004D629C">
        <w:rPr>
          <w:color w:val="000000"/>
          <w:sz w:val="22"/>
          <w:szCs w:val="22"/>
          <w:lang w:val="en-US"/>
        </w:rPr>
        <w:t>Reasons</w:t>
      </w:r>
      <w:r w:rsidR="007C0CF5" w:rsidRPr="004D629C">
        <w:rPr>
          <w:color w:val="000000"/>
          <w:sz w:val="22"/>
          <w:szCs w:val="22"/>
          <w:lang w:val="en-US"/>
        </w:rPr>
        <w:t xml:space="preserve"> for converting </w:t>
      </w:r>
      <w:r w:rsidR="002B177C" w:rsidRPr="004D629C">
        <w:rPr>
          <w:color w:val="000000"/>
          <w:sz w:val="22"/>
          <w:szCs w:val="22"/>
          <w:lang w:val="en-US"/>
        </w:rPr>
        <w:t xml:space="preserve">are certified statements of the Register of the Company’s shareholders and </w:t>
      </w:r>
      <w:r w:rsidR="004D629C" w:rsidRPr="004D629C">
        <w:rPr>
          <w:color w:val="000000"/>
          <w:sz w:val="22"/>
          <w:szCs w:val="22"/>
          <w:lang w:val="en-US"/>
        </w:rPr>
        <w:t>Company’s accounting records</w:t>
      </w:r>
      <w:r w:rsidR="004D629C">
        <w:rPr>
          <w:color w:val="000000"/>
          <w:sz w:val="22"/>
          <w:szCs w:val="22"/>
          <w:lang w:val="en-US"/>
        </w:rPr>
        <w:t xml:space="preserve"> on</w:t>
      </w:r>
      <w:r w:rsidR="004D629C" w:rsidRPr="004D629C">
        <w:rPr>
          <w:color w:val="000000"/>
          <w:sz w:val="22"/>
          <w:szCs w:val="22"/>
          <w:lang w:val="en-US"/>
        </w:rPr>
        <w:t xml:space="preserve"> </w:t>
      </w:r>
      <w:r w:rsidR="007042AB" w:rsidRPr="004D629C">
        <w:rPr>
          <w:color w:val="000000"/>
          <w:sz w:val="22"/>
          <w:szCs w:val="22"/>
          <w:lang w:val="en-US"/>
        </w:rPr>
        <w:t>amount of accrued dividends</w:t>
      </w:r>
      <w:r w:rsidR="004D629C" w:rsidRPr="004D629C">
        <w:rPr>
          <w:color w:val="000000"/>
          <w:sz w:val="22"/>
          <w:szCs w:val="22"/>
          <w:lang w:val="en-US"/>
        </w:rPr>
        <w:t xml:space="preserve"> and date of dividend</w:t>
      </w:r>
      <w:r w:rsidRPr="004D629C">
        <w:rPr>
          <w:color w:val="000000"/>
          <w:sz w:val="22"/>
          <w:szCs w:val="22"/>
          <w:lang w:val="en-US"/>
        </w:rPr>
        <w:t>.</w:t>
      </w:r>
    </w:p>
    <w:p w:rsidR="00284B4F" w:rsidRPr="00284B4F" w:rsidRDefault="00891BCF" w:rsidP="00891BCF">
      <w:pPr>
        <w:tabs>
          <w:tab w:val="num" w:pos="0"/>
        </w:tabs>
        <w:ind w:firstLine="514"/>
        <w:jc w:val="both"/>
        <w:rPr>
          <w:color w:val="000000"/>
          <w:sz w:val="22"/>
          <w:szCs w:val="22"/>
          <w:lang w:val="en-US"/>
        </w:rPr>
      </w:pPr>
      <w:r w:rsidRPr="00F16416">
        <w:rPr>
          <w:color w:val="000000"/>
          <w:sz w:val="22"/>
          <w:szCs w:val="22"/>
          <w:lang w:val="en-US"/>
        </w:rPr>
        <w:t xml:space="preserve">6.16. </w:t>
      </w:r>
      <w:r w:rsidR="00870432" w:rsidRPr="00284B4F">
        <w:rPr>
          <w:color w:val="000000"/>
          <w:sz w:val="22"/>
          <w:szCs w:val="22"/>
          <w:lang w:val="en-US"/>
        </w:rPr>
        <w:t>If the dividend is n</w:t>
      </w:r>
      <w:r w:rsidR="00727C64">
        <w:rPr>
          <w:color w:val="000000"/>
          <w:sz w:val="22"/>
          <w:szCs w:val="22"/>
          <w:lang w:val="en-US"/>
        </w:rPr>
        <w:t>ot paid through the fault of</w:t>
      </w:r>
      <w:r w:rsidR="00870432" w:rsidRPr="00284B4F">
        <w:rPr>
          <w:color w:val="000000"/>
          <w:sz w:val="22"/>
          <w:szCs w:val="22"/>
          <w:lang w:val="en-US"/>
        </w:rPr>
        <w:t> Company</w:t>
      </w:r>
      <w:r w:rsidR="00284B4F">
        <w:rPr>
          <w:color w:val="000000"/>
          <w:sz w:val="22"/>
          <w:szCs w:val="22"/>
          <w:lang w:val="en-US"/>
        </w:rPr>
        <w:t>,</w:t>
      </w:r>
      <w:r w:rsidR="00870432" w:rsidRPr="00284B4F">
        <w:rPr>
          <w:color w:val="000000"/>
          <w:sz w:val="22"/>
          <w:szCs w:val="22"/>
          <w:lang w:val="en-US"/>
        </w:rPr>
        <w:t xml:space="preserve"> </w:t>
      </w:r>
      <w:r w:rsidR="004E0096" w:rsidRPr="00284B4F">
        <w:rPr>
          <w:color w:val="000000"/>
          <w:sz w:val="22"/>
          <w:szCs w:val="22"/>
          <w:lang w:val="en-US"/>
        </w:rPr>
        <w:t xml:space="preserve">within the established </w:t>
      </w:r>
      <w:r w:rsidR="00727C64">
        <w:rPr>
          <w:color w:val="000000"/>
          <w:sz w:val="22"/>
          <w:szCs w:val="22"/>
          <w:lang w:val="en-US"/>
        </w:rPr>
        <w:t>deadlines in accordance with decision of</w:t>
      </w:r>
      <w:r w:rsidR="004E0096" w:rsidRPr="00284B4F">
        <w:rPr>
          <w:sz w:val="22"/>
          <w:szCs w:val="22"/>
          <w:lang w:val="en-US"/>
        </w:rPr>
        <w:t> </w:t>
      </w:r>
      <w:r w:rsidR="004E0096" w:rsidRPr="00284B4F">
        <w:rPr>
          <w:color w:val="000000"/>
          <w:sz w:val="22"/>
          <w:szCs w:val="22"/>
          <w:lang w:val="en-US"/>
        </w:rPr>
        <w:t>General Meeting</w:t>
      </w:r>
      <w:r w:rsidR="004E0096" w:rsidRPr="00284B4F">
        <w:rPr>
          <w:sz w:val="22"/>
          <w:szCs w:val="22"/>
          <w:lang w:val="en-US"/>
        </w:rPr>
        <w:t> </w:t>
      </w:r>
      <w:r w:rsidR="00727C64">
        <w:rPr>
          <w:color w:val="000000"/>
          <w:sz w:val="22"/>
          <w:szCs w:val="22"/>
          <w:lang w:val="en-US"/>
        </w:rPr>
        <w:t>of</w:t>
      </w:r>
      <w:r w:rsidR="004E0096" w:rsidRPr="00284B4F">
        <w:rPr>
          <w:color w:val="000000"/>
          <w:sz w:val="22"/>
          <w:szCs w:val="22"/>
          <w:lang w:val="en-US"/>
        </w:rPr>
        <w:t xml:space="preserve"> Shareholders, </w:t>
      </w:r>
      <w:r w:rsidR="00AF7142" w:rsidRPr="00284B4F">
        <w:rPr>
          <w:color w:val="000000"/>
          <w:sz w:val="22"/>
          <w:szCs w:val="22"/>
          <w:lang w:val="en-US"/>
        </w:rPr>
        <w:t>the penalty</w:t>
      </w:r>
      <w:r w:rsidR="00AF7142" w:rsidRPr="00284B4F">
        <w:rPr>
          <w:sz w:val="22"/>
          <w:szCs w:val="22"/>
          <w:lang w:val="en-US"/>
        </w:rPr>
        <w:t> </w:t>
      </w:r>
      <w:r w:rsidR="00AF7142" w:rsidRPr="00284B4F">
        <w:rPr>
          <w:color w:val="000000"/>
          <w:sz w:val="22"/>
          <w:szCs w:val="22"/>
          <w:lang w:val="en-US"/>
        </w:rPr>
        <w:t xml:space="preserve">shall be imposed on the unpaid (not received) dividends </w:t>
      </w:r>
      <w:r w:rsidR="00727C64">
        <w:rPr>
          <w:color w:val="000000"/>
          <w:sz w:val="22"/>
          <w:szCs w:val="22"/>
          <w:lang w:val="en-US"/>
        </w:rPr>
        <w:t>on the basis of</w:t>
      </w:r>
      <w:r w:rsidR="00837B63" w:rsidRPr="00284B4F">
        <w:rPr>
          <w:color w:val="000000"/>
          <w:sz w:val="22"/>
          <w:szCs w:val="22"/>
          <w:lang w:val="en-US"/>
        </w:rPr>
        <w:t xml:space="preserve"> refina</w:t>
      </w:r>
      <w:r w:rsidR="00727C64">
        <w:rPr>
          <w:color w:val="000000"/>
          <w:sz w:val="22"/>
          <w:szCs w:val="22"/>
          <w:lang w:val="en-US"/>
        </w:rPr>
        <w:t>ncing rate set by</w:t>
      </w:r>
      <w:r w:rsidR="00837B63" w:rsidRPr="00284B4F">
        <w:rPr>
          <w:color w:val="000000"/>
          <w:sz w:val="22"/>
          <w:szCs w:val="22"/>
          <w:lang w:val="en-US"/>
        </w:rPr>
        <w:t xml:space="preserve"> Central Bank of the Republic of Uzbe</w:t>
      </w:r>
      <w:r w:rsidR="00284B4F">
        <w:rPr>
          <w:color w:val="000000"/>
          <w:sz w:val="22"/>
          <w:szCs w:val="22"/>
          <w:lang w:val="en-US"/>
        </w:rPr>
        <w:t>k</w:t>
      </w:r>
      <w:r w:rsidR="00837B63" w:rsidRPr="00284B4F">
        <w:rPr>
          <w:color w:val="000000"/>
          <w:sz w:val="22"/>
          <w:szCs w:val="22"/>
          <w:lang w:val="en-US"/>
        </w:rPr>
        <w:t xml:space="preserve">istan. </w:t>
      </w:r>
    </w:p>
    <w:p w:rsidR="00891BCF" w:rsidRPr="00F03306" w:rsidRDefault="00891BCF" w:rsidP="00891BCF">
      <w:pPr>
        <w:tabs>
          <w:tab w:val="num" w:pos="0"/>
        </w:tabs>
        <w:ind w:firstLine="514"/>
        <w:jc w:val="both"/>
        <w:rPr>
          <w:color w:val="000000"/>
          <w:sz w:val="22"/>
          <w:szCs w:val="22"/>
          <w:lang w:val="en-US"/>
        </w:rPr>
      </w:pPr>
      <w:r w:rsidRPr="00F16416">
        <w:rPr>
          <w:color w:val="000000"/>
          <w:sz w:val="22"/>
          <w:szCs w:val="22"/>
          <w:lang w:val="en-US"/>
        </w:rPr>
        <w:t xml:space="preserve">6.17. </w:t>
      </w:r>
      <w:r w:rsidR="00FE4D79" w:rsidRPr="00F16416">
        <w:rPr>
          <w:color w:val="000000"/>
          <w:sz w:val="22"/>
          <w:szCs w:val="22"/>
          <w:lang w:val="en-US"/>
        </w:rPr>
        <w:t xml:space="preserve">A shareholder shall have the right to </w:t>
      </w:r>
      <w:r w:rsidR="00D87EDA" w:rsidRPr="00F16416">
        <w:rPr>
          <w:color w:val="000000"/>
          <w:sz w:val="22"/>
          <w:szCs w:val="22"/>
          <w:lang w:val="en-US"/>
        </w:rPr>
        <w:t xml:space="preserve">demand payment of dividends and penalties </w:t>
      </w:r>
      <w:r w:rsidR="002863CC" w:rsidRPr="00F16416">
        <w:rPr>
          <w:color w:val="000000"/>
          <w:sz w:val="22"/>
          <w:szCs w:val="22"/>
          <w:lang w:val="en-US"/>
        </w:rPr>
        <w:t>through judicial procedures</w:t>
      </w:r>
      <w:r w:rsidRPr="00F16416">
        <w:rPr>
          <w:color w:val="000000"/>
          <w:sz w:val="22"/>
          <w:szCs w:val="22"/>
          <w:lang w:val="en-US"/>
        </w:rPr>
        <w:t xml:space="preserve">. </w:t>
      </w:r>
      <w:r w:rsidR="00C30CBA" w:rsidRPr="003B4047">
        <w:rPr>
          <w:color w:val="000000"/>
          <w:sz w:val="22"/>
          <w:szCs w:val="22"/>
          <w:lang w:val="en-US"/>
        </w:rPr>
        <w:t xml:space="preserve">If the Company declines to pay dividends </w:t>
      </w:r>
      <w:r w:rsidR="008022A0" w:rsidRPr="003B4047">
        <w:rPr>
          <w:color w:val="000000"/>
          <w:sz w:val="22"/>
          <w:szCs w:val="22"/>
          <w:lang w:val="en-US"/>
        </w:rPr>
        <w:t>and if the claims of shareholder are</w:t>
      </w:r>
      <w:r w:rsidR="00D84AFD" w:rsidRPr="003B4047">
        <w:rPr>
          <w:color w:val="000000"/>
          <w:sz w:val="22"/>
          <w:szCs w:val="22"/>
          <w:lang w:val="en-US"/>
        </w:rPr>
        <w:t xml:space="preserve">   granted by Court, </w:t>
      </w:r>
      <w:r w:rsidR="00E43FC3" w:rsidRPr="003B4047">
        <w:rPr>
          <w:color w:val="000000"/>
          <w:sz w:val="22"/>
          <w:szCs w:val="22"/>
          <w:lang w:val="en-US"/>
        </w:rPr>
        <w:t xml:space="preserve">a procedure </w:t>
      </w:r>
      <w:r w:rsidR="00F03306" w:rsidRPr="003B4047">
        <w:rPr>
          <w:color w:val="000000"/>
          <w:sz w:val="22"/>
          <w:szCs w:val="22"/>
          <w:lang w:val="en-US"/>
        </w:rPr>
        <w:t xml:space="preserve">of insolvency elimination or Declaration of bankruptcy </w:t>
      </w:r>
      <w:r w:rsidR="00E43FC3" w:rsidRPr="003B4047">
        <w:rPr>
          <w:color w:val="000000"/>
          <w:sz w:val="22"/>
          <w:szCs w:val="22"/>
          <w:lang w:val="en-US"/>
        </w:rPr>
        <w:t>will be applied to Company</w:t>
      </w:r>
      <w:r w:rsidR="00F03306" w:rsidRPr="003B4047">
        <w:rPr>
          <w:color w:val="000000"/>
          <w:sz w:val="22"/>
          <w:szCs w:val="22"/>
          <w:lang w:val="en-US"/>
        </w:rPr>
        <w:t> in the manner established by the legislation</w:t>
      </w:r>
      <w:r w:rsidRPr="00F03306">
        <w:rPr>
          <w:color w:val="000000"/>
          <w:sz w:val="22"/>
          <w:szCs w:val="22"/>
          <w:lang w:val="en-US"/>
        </w:rPr>
        <w:t>.</w:t>
      </w:r>
    </w:p>
    <w:p w:rsidR="00090A2C" w:rsidRDefault="00891BCF" w:rsidP="00891BCF">
      <w:pPr>
        <w:tabs>
          <w:tab w:val="num" w:pos="0"/>
        </w:tabs>
        <w:ind w:firstLine="514"/>
        <w:jc w:val="both"/>
        <w:rPr>
          <w:color w:val="000000"/>
          <w:sz w:val="22"/>
          <w:szCs w:val="22"/>
          <w:lang w:val="en-US"/>
        </w:rPr>
      </w:pPr>
      <w:r w:rsidRPr="00F16416">
        <w:rPr>
          <w:color w:val="000000"/>
          <w:sz w:val="22"/>
          <w:szCs w:val="22"/>
          <w:lang w:val="en-US"/>
        </w:rPr>
        <w:t xml:space="preserve">6.18. </w:t>
      </w:r>
      <w:r w:rsidR="003B4047" w:rsidRPr="00090A2C">
        <w:rPr>
          <w:color w:val="000000"/>
          <w:sz w:val="22"/>
          <w:szCs w:val="22"/>
          <w:lang w:val="en-US"/>
        </w:rPr>
        <w:t>The Company shall not have the right to</w:t>
      </w:r>
      <w:r w:rsidR="003B4047" w:rsidRPr="00090A2C">
        <w:rPr>
          <w:sz w:val="22"/>
          <w:szCs w:val="22"/>
          <w:lang w:val="en-US"/>
        </w:rPr>
        <w:t xml:space="preserve"> pay, not </w:t>
      </w:r>
      <w:r w:rsidR="003B4047" w:rsidRPr="00090A2C">
        <w:rPr>
          <w:color w:val="000000"/>
          <w:sz w:val="22"/>
          <w:szCs w:val="22"/>
          <w:lang w:val="en-US"/>
        </w:rPr>
        <w:t>to</w:t>
      </w:r>
      <w:r w:rsidR="003B4047" w:rsidRPr="00090A2C">
        <w:rPr>
          <w:sz w:val="22"/>
          <w:szCs w:val="22"/>
          <w:lang w:val="en-US"/>
        </w:rPr>
        <w:t> </w:t>
      </w:r>
      <w:r w:rsidR="003B4047" w:rsidRPr="00090A2C">
        <w:rPr>
          <w:color w:val="000000"/>
          <w:sz w:val="22"/>
          <w:szCs w:val="22"/>
          <w:lang w:val="en-US"/>
        </w:rPr>
        <w:t xml:space="preserve">adopt a decision to </w:t>
      </w:r>
      <w:r w:rsidR="00090A2C" w:rsidRPr="00090A2C">
        <w:rPr>
          <w:color w:val="000000"/>
          <w:sz w:val="22"/>
          <w:szCs w:val="22"/>
          <w:lang w:val="en-US"/>
        </w:rPr>
        <w:t>make payment</w:t>
      </w:r>
      <w:r w:rsidR="00090A2C" w:rsidRPr="00090A2C">
        <w:rPr>
          <w:sz w:val="22"/>
          <w:szCs w:val="22"/>
          <w:lang w:val="en-US"/>
        </w:rPr>
        <w:t> </w:t>
      </w:r>
      <w:r w:rsidR="00090A2C" w:rsidRPr="00090A2C">
        <w:rPr>
          <w:color w:val="000000"/>
          <w:sz w:val="22"/>
          <w:szCs w:val="22"/>
          <w:lang w:val="en-US"/>
        </w:rPr>
        <w:t>of dividends on</w:t>
      </w:r>
      <w:r w:rsidR="00090A2C" w:rsidRPr="00090A2C">
        <w:rPr>
          <w:sz w:val="22"/>
          <w:szCs w:val="22"/>
          <w:lang w:val="en-US"/>
        </w:rPr>
        <w:t> </w:t>
      </w:r>
      <w:r w:rsidR="00090A2C" w:rsidRPr="00090A2C">
        <w:rPr>
          <w:color w:val="000000"/>
          <w:sz w:val="22"/>
          <w:szCs w:val="22"/>
          <w:lang w:val="en-US"/>
        </w:rPr>
        <w:t>the Company’s shares</w:t>
      </w:r>
      <w:r w:rsidR="00090A2C">
        <w:rPr>
          <w:color w:val="000000"/>
          <w:sz w:val="22"/>
          <w:szCs w:val="22"/>
          <w:lang w:val="en-US"/>
        </w:rPr>
        <w:t>:</w:t>
      </w:r>
    </w:p>
    <w:p w:rsidR="00891BCF" w:rsidRPr="005B2350" w:rsidRDefault="00A36A3F" w:rsidP="00891BCF">
      <w:pPr>
        <w:tabs>
          <w:tab w:val="num" w:pos="0"/>
        </w:tabs>
        <w:ind w:firstLine="514"/>
        <w:jc w:val="both"/>
        <w:rPr>
          <w:color w:val="000000"/>
          <w:sz w:val="22"/>
          <w:szCs w:val="22"/>
          <w:lang w:val="en-US"/>
        </w:rPr>
      </w:pPr>
      <w:r w:rsidRPr="004A4979">
        <w:rPr>
          <w:sz w:val="22"/>
          <w:szCs w:val="22"/>
          <w:lang w:val="en-US"/>
        </w:rPr>
        <w:t> </w:t>
      </w:r>
      <w:proofErr w:type="gramStart"/>
      <w:r w:rsidRPr="00F16416">
        <w:rPr>
          <w:sz w:val="22"/>
          <w:szCs w:val="22"/>
          <w:lang w:val="en-US"/>
        </w:rPr>
        <w:t>until</w:t>
      </w:r>
      <w:proofErr w:type="gramEnd"/>
      <w:r w:rsidRPr="004A4979">
        <w:rPr>
          <w:sz w:val="22"/>
          <w:szCs w:val="22"/>
          <w:lang w:val="en-US"/>
        </w:rPr>
        <w:t xml:space="preserve"> </w:t>
      </w:r>
      <w:r w:rsidRPr="004A4979">
        <w:rPr>
          <w:color w:val="000000"/>
          <w:sz w:val="22"/>
          <w:szCs w:val="22"/>
          <w:lang w:val="en-US"/>
        </w:rPr>
        <w:t xml:space="preserve">authorized capital stock of the Company has been fully paid up </w:t>
      </w:r>
      <w:r w:rsidR="005B2350" w:rsidRPr="004A4979">
        <w:rPr>
          <w:color w:val="000000"/>
          <w:sz w:val="22"/>
          <w:szCs w:val="22"/>
          <w:lang w:val="en-US"/>
        </w:rPr>
        <w:t>at its establishment</w:t>
      </w:r>
      <w:r w:rsidR="00891BCF" w:rsidRPr="005B2350">
        <w:rPr>
          <w:color w:val="000000"/>
          <w:sz w:val="22"/>
          <w:szCs w:val="22"/>
          <w:lang w:val="en-US"/>
        </w:rPr>
        <w:t>;</w:t>
      </w:r>
    </w:p>
    <w:p w:rsidR="00891BCF" w:rsidRPr="00AD3C92" w:rsidRDefault="00001B5A" w:rsidP="00891BCF">
      <w:pPr>
        <w:tabs>
          <w:tab w:val="num" w:pos="0"/>
        </w:tabs>
        <w:ind w:firstLine="514"/>
        <w:jc w:val="both"/>
        <w:rPr>
          <w:color w:val="000000"/>
          <w:sz w:val="22"/>
          <w:szCs w:val="22"/>
          <w:lang w:val="en-US"/>
        </w:rPr>
      </w:pPr>
      <w:proofErr w:type="gramStart"/>
      <w:r w:rsidRPr="00001B5A">
        <w:rPr>
          <w:color w:val="000000"/>
          <w:sz w:val="22"/>
          <w:szCs w:val="22"/>
          <w:lang w:val="en-US"/>
        </w:rPr>
        <w:t>if</w:t>
      </w:r>
      <w:proofErr w:type="gramEnd"/>
      <w:r w:rsidRPr="00AD3C92">
        <w:rPr>
          <w:color w:val="000000"/>
          <w:sz w:val="22"/>
          <w:szCs w:val="22"/>
          <w:lang w:val="en-US"/>
        </w:rPr>
        <w:t xml:space="preserve"> </w:t>
      </w:r>
      <w:r w:rsidRPr="00001B5A">
        <w:rPr>
          <w:color w:val="000000"/>
          <w:sz w:val="22"/>
          <w:szCs w:val="22"/>
          <w:lang w:val="en-US"/>
        </w:rPr>
        <w:t>at</w:t>
      </w:r>
      <w:r w:rsidRPr="00AD3C92">
        <w:rPr>
          <w:color w:val="000000"/>
          <w:sz w:val="22"/>
          <w:szCs w:val="22"/>
          <w:lang w:val="en-US"/>
        </w:rPr>
        <w:t xml:space="preserve"> </w:t>
      </w:r>
      <w:r w:rsidRPr="00001B5A">
        <w:rPr>
          <w:color w:val="000000"/>
          <w:sz w:val="22"/>
          <w:szCs w:val="22"/>
          <w:lang w:val="en-US"/>
        </w:rPr>
        <w:t>the</w:t>
      </w:r>
      <w:r w:rsidRPr="00AD3C92">
        <w:rPr>
          <w:color w:val="000000"/>
          <w:sz w:val="22"/>
          <w:szCs w:val="22"/>
          <w:lang w:val="en-US"/>
        </w:rPr>
        <w:t xml:space="preserve"> </w:t>
      </w:r>
      <w:r w:rsidRPr="00001B5A">
        <w:rPr>
          <w:color w:val="000000"/>
          <w:sz w:val="22"/>
          <w:szCs w:val="22"/>
          <w:lang w:val="en-US"/>
        </w:rPr>
        <w:t>time</w:t>
      </w:r>
      <w:r w:rsidRPr="00AD3C92">
        <w:rPr>
          <w:color w:val="000000"/>
          <w:sz w:val="22"/>
          <w:szCs w:val="22"/>
          <w:lang w:val="en-US"/>
        </w:rPr>
        <w:t xml:space="preserve"> </w:t>
      </w:r>
      <w:r w:rsidRPr="00001B5A">
        <w:rPr>
          <w:color w:val="000000"/>
          <w:sz w:val="22"/>
          <w:szCs w:val="22"/>
          <w:lang w:val="en-US"/>
        </w:rPr>
        <w:t>of</w:t>
      </w:r>
      <w:r w:rsidRPr="00AD3C92">
        <w:rPr>
          <w:color w:val="000000"/>
          <w:sz w:val="22"/>
          <w:szCs w:val="22"/>
          <w:lang w:val="en-US"/>
        </w:rPr>
        <w:t xml:space="preserve"> </w:t>
      </w:r>
      <w:r w:rsidRPr="00001B5A">
        <w:rPr>
          <w:color w:val="000000"/>
          <w:sz w:val="22"/>
          <w:szCs w:val="22"/>
          <w:lang w:val="en-US"/>
        </w:rPr>
        <w:t>payment</w:t>
      </w:r>
      <w:r w:rsidRPr="00AD3C92">
        <w:rPr>
          <w:color w:val="000000"/>
          <w:sz w:val="22"/>
          <w:szCs w:val="22"/>
          <w:lang w:val="en-US"/>
        </w:rPr>
        <w:t xml:space="preserve"> </w:t>
      </w:r>
      <w:r w:rsidRPr="00001B5A">
        <w:rPr>
          <w:color w:val="000000"/>
          <w:sz w:val="22"/>
          <w:szCs w:val="22"/>
          <w:lang w:val="en-US"/>
        </w:rPr>
        <w:t>of</w:t>
      </w:r>
      <w:r w:rsidRPr="00AD3C92">
        <w:rPr>
          <w:color w:val="000000"/>
          <w:sz w:val="22"/>
          <w:szCs w:val="22"/>
          <w:lang w:val="en-US"/>
        </w:rPr>
        <w:t xml:space="preserve"> </w:t>
      </w:r>
      <w:r w:rsidRPr="00001B5A">
        <w:rPr>
          <w:color w:val="000000"/>
          <w:sz w:val="22"/>
          <w:szCs w:val="22"/>
          <w:lang w:val="en-US"/>
        </w:rPr>
        <w:t>dividends</w:t>
      </w:r>
      <w:r w:rsidRPr="00AD3C92">
        <w:rPr>
          <w:color w:val="000000"/>
          <w:sz w:val="22"/>
          <w:szCs w:val="22"/>
          <w:lang w:val="en-US"/>
        </w:rPr>
        <w:t xml:space="preserve"> </w:t>
      </w:r>
      <w:r w:rsidRPr="00001B5A">
        <w:rPr>
          <w:color w:val="000000"/>
          <w:sz w:val="22"/>
          <w:szCs w:val="22"/>
          <w:lang w:val="en-US"/>
        </w:rPr>
        <w:t>there</w:t>
      </w:r>
      <w:r w:rsidRPr="00AD3C92">
        <w:rPr>
          <w:color w:val="000000"/>
          <w:sz w:val="22"/>
          <w:szCs w:val="22"/>
          <w:lang w:val="en-US"/>
        </w:rPr>
        <w:t xml:space="preserve"> </w:t>
      </w:r>
      <w:r w:rsidRPr="00001B5A">
        <w:rPr>
          <w:color w:val="000000"/>
          <w:sz w:val="22"/>
          <w:szCs w:val="22"/>
          <w:lang w:val="en-US"/>
        </w:rPr>
        <w:t>are</w:t>
      </w:r>
      <w:r w:rsidRPr="00AD3C92">
        <w:rPr>
          <w:color w:val="000000"/>
          <w:sz w:val="22"/>
          <w:szCs w:val="22"/>
          <w:lang w:val="en-US"/>
        </w:rPr>
        <w:t xml:space="preserve"> </w:t>
      </w:r>
      <w:r w:rsidRPr="00001B5A">
        <w:rPr>
          <w:color w:val="000000"/>
          <w:sz w:val="22"/>
          <w:szCs w:val="22"/>
          <w:lang w:val="en-US"/>
        </w:rPr>
        <w:t>signs</w:t>
      </w:r>
      <w:r w:rsidRPr="00AD3C92">
        <w:rPr>
          <w:color w:val="000000"/>
          <w:sz w:val="22"/>
          <w:szCs w:val="22"/>
          <w:lang w:val="en-US"/>
        </w:rPr>
        <w:t xml:space="preserve"> </w:t>
      </w:r>
      <w:r w:rsidRPr="00001B5A">
        <w:rPr>
          <w:color w:val="000000"/>
          <w:sz w:val="22"/>
          <w:szCs w:val="22"/>
          <w:lang w:val="en-US"/>
        </w:rPr>
        <w:t>of</w:t>
      </w:r>
      <w:r w:rsidRPr="00AD3C92">
        <w:rPr>
          <w:color w:val="000000"/>
          <w:sz w:val="22"/>
          <w:szCs w:val="22"/>
          <w:lang w:val="en-US"/>
        </w:rPr>
        <w:t xml:space="preserve"> </w:t>
      </w:r>
      <w:r w:rsidRPr="00001B5A">
        <w:rPr>
          <w:color w:val="000000"/>
          <w:sz w:val="22"/>
          <w:szCs w:val="22"/>
          <w:lang w:val="en-US"/>
        </w:rPr>
        <w:t>bankruptcy</w:t>
      </w:r>
      <w:r w:rsidRPr="00AD3C92">
        <w:rPr>
          <w:color w:val="000000"/>
          <w:sz w:val="22"/>
          <w:szCs w:val="22"/>
          <w:lang w:val="en-US"/>
        </w:rPr>
        <w:t xml:space="preserve"> </w:t>
      </w:r>
      <w:r>
        <w:rPr>
          <w:color w:val="000000"/>
          <w:sz w:val="22"/>
          <w:szCs w:val="22"/>
          <w:lang w:val="en-US"/>
        </w:rPr>
        <w:t>or</w:t>
      </w:r>
      <w:r w:rsidRPr="00AD3C92">
        <w:rPr>
          <w:color w:val="000000"/>
          <w:sz w:val="22"/>
          <w:szCs w:val="22"/>
          <w:lang w:val="en-US"/>
        </w:rPr>
        <w:t xml:space="preserve"> </w:t>
      </w:r>
      <w:r w:rsidR="00AD3C92" w:rsidRPr="00AD3C92">
        <w:rPr>
          <w:color w:val="000000"/>
          <w:sz w:val="22"/>
          <w:szCs w:val="22"/>
          <w:lang w:val="en-US"/>
        </w:rPr>
        <w:t>s</w:t>
      </w:r>
      <w:r w:rsidR="00AD3C92">
        <w:rPr>
          <w:color w:val="000000"/>
          <w:sz w:val="22"/>
          <w:szCs w:val="22"/>
          <w:lang w:val="en-US"/>
        </w:rPr>
        <w:t>uch signs will appear in Company</w:t>
      </w:r>
      <w:r w:rsidR="00AD3C92" w:rsidRPr="00AD3C92">
        <w:rPr>
          <w:color w:val="000000"/>
          <w:sz w:val="22"/>
          <w:szCs w:val="22"/>
          <w:lang w:val="en-US"/>
        </w:rPr>
        <w:t xml:space="preserve"> as a result of payment of dividends</w:t>
      </w:r>
      <w:r w:rsidR="00891BCF" w:rsidRPr="00AD3C92">
        <w:rPr>
          <w:color w:val="000000"/>
          <w:sz w:val="22"/>
          <w:szCs w:val="22"/>
          <w:lang w:val="en-US"/>
        </w:rPr>
        <w:t>;</w:t>
      </w:r>
    </w:p>
    <w:p w:rsidR="00891BCF" w:rsidRPr="006A3D95" w:rsidRDefault="006A3D95" w:rsidP="00891BCF">
      <w:pPr>
        <w:tabs>
          <w:tab w:val="num" w:pos="0"/>
        </w:tabs>
        <w:ind w:firstLine="514"/>
        <w:jc w:val="both"/>
        <w:rPr>
          <w:color w:val="000000"/>
          <w:sz w:val="22"/>
          <w:szCs w:val="22"/>
          <w:lang w:val="en-US"/>
        </w:rPr>
      </w:pPr>
      <w:proofErr w:type="gramStart"/>
      <w:r w:rsidRPr="006A3D95">
        <w:rPr>
          <w:color w:val="000000"/>
          <w:sz w:val="22"/>
          <w:szCs w:val="22"/>
          <w:lang w:val="en-US"/>
        </w:rPr>
        <w:t>if</w:t>
      </w:r>
      <w:proofErr w:type="gramEnd"/>
      <w:r w:rsidRPr="006A3D95">
        <w:rPr>
          <w:color w:val="000000"/>
          <w:sz w:val="22"/>
          <w:szCs w:val="22"/>
          <w:lang w:val="en-US"/>
        </w:rPr>
        <w:t xml:space="preserve"> the </w:t>
      </w:r>
      <w:r w:rsidR="00727C64">
        <w:rPr>
          <w:color w:val="000000"/>
          <w:sz w:val="22"/>
          <w:szCs w:val="22"/>
          <w:lang w:val="en-US"/>
        </w:rPr>
        <w:t>value of</w:t>
      </w:r>
      <w:r>
        <w:rPr>
          <w:color w:val="000000"/>
          <w:sz w:val="22"/>
          <w:szCs w:val="22"/>
          <w:lang w:val="en-US"/>
        </w:rPr>
        <w:t xml:space="preserve"> net assets of the C</w:t>
      </w:r>
      <w:r w:rsidR="0020111D">
        <w:rPr>
          <w:color w:val="000000"/>
          <w:sz w:val="22"/>
          <w:szCs w:val="22"/>
          <w:lang w:val="en-US"/>
        </w:rPr>
        <w:t xml:space="preserve">ompany less than </w:t>
      </w:r>
      <w:r>
        <w:rPr>
          <w:color w:val="000000"/>
          <w:sz w:val="22"/>
          <w:szCs w:val="22"/>
          <w:lang w:val="en-US"/>
        </w:rPr>
        <w:t>amount of</w:t>
      </w:r>
      <w:r w:rsidRPr="006A3D95">
        <w:rPr>
          <w:color w:val="000000"/>
          <w:sz w:val="22"/>
          <w:szCs w:val="22"/>
          <w:lang w:val="en-US"/>
        </w:rPr>
        <w:t xml:space="preserve"> authorized capital stock of the Company and reserve</w:t>
      </w:r>
      <w:r w:rsidRPr="006A3D95">
        <w:rPr>
          <w:sz w:val="22"/>
          <w:szCs w:val="22"/>
          <w:lang w:val="en-US"/>
        </w:rPr>
        <w:t> </w:t>
      </w:r>
      <w:r w:rsidRPr="006A3D95">
        <w:rPr>
          <w:color w:val="000000"/>
          <w:sz w:val="22"/>
          <w:szCs w:val="22"/>
          <w:lang w:val="en-US"/>
        </w:rPr>
        <w:t>fund</w:t>
      </w:r>
      <w:r w:rsidR="00891BCF" w:rsidRPr="006A3D95">
        <w:rPr>
          <w:color w:val="000000"/>
          <w:sz w:val="22"/>
          <w:szCs w:val="22"/>
          <w:lang w:val="en-US"/>
        </w:rPr>
        <w:t>.</w:t>
      </w:r>
    </w:p>
    <w:p w:rsidR="00891BCF" w:rsidRPr="009F0749" w:rsidRDefault="00891BCF" w:rsidP="009F0749">
      <w:pPr>
        <w:shd w:val="clear" w:color="auto" w:fill="FFFFFF"/>
        <w:spacing w:line="270" w:lineRule="atLeast"/>
        <w:ind w:firstLine="514"/>
        <w:jc w:val="both"/>
        <w:rPr>
          <w:color w:val="000000"/>
          <w:sz w:val="22"/>
          <w:szCs w:val="22"/>
          <w:lang w:val="en-US"/>
        </w:rPr>
      </w:pPr>
      <w:r w:rsidRPr="006A3D95">
        <w:rPr>
          <w:color w:val="000000"/>
          <w:sz w:val="22"/>
          <w:szCs w:val="22"/>
          <w:lang w:val="en-US"/>
        </w:rPr>
        <w:t xml:space="preserve">6.19. </w:t>
      </w:r>
      <w:r w:rsidR="00185B42" w:rsidRPr="009F0749">
        <w:rPr>
          <w:color w:val="000000"/>
          <w:sz w:val="22"/>
          <w:szCs w:val="22"/>
          <w:lang w:val="en-US"/>
        </w:rPr>
        <w:t xml:space="preserve">Upon termination of circumstances mentioned </w:t>
      </w:r>
      <w:r w:rsidR="009F0749">
        <w:rPr>
          <w:color w:val="000000"/>
          <w:sz w:val="22"/>
          <w:szCs w:val="22"/>
          <w:lang w:val="en-US"/>
        </w:rPr>
        <w:t xml:space="preserve">in </w:t>
      </w:r>
      <w:r w:rsidR="00185B42" w:rsidRPr="009F0749">
        <w:rPr>
          <w:color w:val="000000"/>
          <w:sz w:val="22"/>
          <w:szCs w:val="22"/>
          <w:lang w:val="en-US"/>
        </w:rPr>
        <w:t xml:space="preserve">clause 6.18. </w:t>
      </w:r>
      <w:proofErr w:type="gramStart"/>
      <w:r w:rsidR="00185B42" w:rsidRPr="009F0749">
        <w:rPr>
          <w:color w:val="000000"/>
          <w:sz w:val="22"/>
          <w:szCs w:val="22"/>
          <w:lang w:val="en-US"/>
        </w:rPr>
        <w:t>of</w:t>
      </w:r>
      <w:proofErr w:type="gramEnd"/>
      <w:r w:rsidR="00B5516C">
        <w:rPr>
          <w:color w:val="000000"/>
          <w:sz w:val="22"/>
          <w:szCs w:val="22"/>
          <w:lang w:val="en-US"/>
        </w:rPr>
        <w:t xml:space="preserve"> </w:t>
      </w:r>
      <w:r w:rsidR="00185B42" w:rsidRPr="009F0749">
        <w:rPr>
          <w:color w:val="000000"/>
          <w:sz w:val="22"/>
          <w:szCs w:val="22"/>
          <w:lang w:val="en-US"/>
        </w:rPr>
        <w:t>these</w:t>
      </w:r>
      <w:r w:rsidR="00185B42" w:rsidRPr="009F0749">
        <w:rPr>
          <w:sz w:val="22"/>
          <w:szCs w:val="22"/>
          <w:lang w:val="en-US"/>
        </w:rPr>
        <w:t> </w:t>
      </w:r>
      <w:r w:rsidR="00185B42" w:rsidRPr="009F0749">
        <w:rPr>
          <w:color w:val="000000"/>
          <w:sz w:val="22"/>
          <w:szCs w:val="22"/>
          <w:lang w:val="en-US"/>
        </w:rPr>
        <w:t>Statutes</w:t>
      </w:r>
      <w:r w:rsidR="009F0749">
        <w:rPr>
          <w:color w:val="000000"/>
          <w:sz w:val="22"/>
          <w:szCs w:val="22"/>
          <w:lang w:val="en-US"/>
        </w:rPr>
        <w:t xml:space="preserve">, the </w:t>
      </w:r>
      <w:r w:rsidR="009F0749" w:rsidRPr="009F0749">
        <w:rPr>
          <w:color w:val="000000"/>
          <w:sz w:val="22"/>
          <w:szCs w:val="22"/>
          <w:lang w:val="en-US"/>
        </w:rPr>
        <w:t>Company shall be obliged to pay dividends to its</w:t>
      </w:r>
      <w:r w:rsidR="009F0749" w:rsidRPr="009F0749">
        <w:rPr>
          <w:sz w:val="22"/>
          <w:szCs w:val="22"/>
          <w:lang w:val="en-US"/>
        </w:rPr>
        <w:t> </w:t>
      </w:r>
      <w:r w:rsidR="009F0749" w:rsidRPr="009F0749">
        <w:rPr>
          <w:color w:val="000000"/>
          <w:sz w:val="22"/>
          <w:szCs w:val="22"/>
          <w:lang w:val="en-US"/>
        </w:rPr>
        <w:t>shareholders</w:t>
      </w:r>
      <w:r w:rsidRPr="009F0749">
        <w:rPr>
          <w:color w:val="000000"/>
          <w:sz w:val="22"/>
          <w:szCs w:val="22"/>
          <w:lang w:val="en-US"/>
        </w:rPr>
        <w:t>.</w:t>
      </w:r>
    </w:p>
    <w:p w:rsidR="00891BCF" w:rsidRPr="005C42E5" w:rsidRDefault="00891BCF" w:rsidP="00891BCF">
      <w:pPr>
        <w:tabs>
          <w:tab w:val="num" w:pos="0"/>
        </w:tabs>
        <w:ind w:firstLine="514"/>
        <w:jc w:val="both"/>
        <w:rPr>
          <w:color w:val="000000"/>
          <w:sz w:val="22"/>
          <w:szCs w:val="22"/>
          <w:lang w:val="en-US"/>
        </w:rPr>
      </w:pPr>
      <w:r w:rsidRPr="00F16416">
        <w:rPr>
          <w:color w:val="000000"/>
          <w:sz w:val="22"/>
          <w:szCs w:val="22"/>
          <w:lang w:val="en-US"/>
        </w:rPr>
        <w:t>6.20</w:t>
      </w:r>
      <w:proofErr w:type="gramStart"/>
      <w:r w:rsidRPr="00F16416">
        <w:rPr>
          <w:color w:val="000000"/>
          <w:sz w:val="22"/>
          <w:szCs w:val="22"/>
          <w:lang w:val="en-US"/>
        </w:rPr>
        <w:t xml:space="preserve">. </w:t>
      </w:r>
      <w:r w:rsidR="00727C64">
        <w:rPr>
          <w:color w:val="000000"/>
          <w:sz w:val="22"/>
          <w:szCs w:val="22"/>
          <w:lang w:val="en-US"/>
        </w:rPr>
        <w:t xml:space="preserve"> </w:t>
      </w:r>
      <w:r w:rsidR="001E10F8" w:rsidRPr="00F16416">
        <w:rPr>
          <w:color w:val="000000"/>
          <w:sz w:val="22"/>
          <w:szCs w:val="22"/>
          <w:lang w:val="en-US"/>
        </w:rPr>
        <w:t>Company</w:t>
      </w:r>
      <w:proofErr w:type="gramEnd"/>
      <w:r w:rsidR="001E10F8" w:rsidRPr="00F16416">
        <w:rPr>
          <w:color w:val="000000"/>
          <w:sz w:val="22"/>
          <w:szCs w:val="22"/>
          <w:lang w:val="en-US"/>
        </w:rPr>
        <w:t xml:space="preserve"> declares the amount of dividends, excluding taxes</w:t>
      </w:r>
      <w:r w:rsidRPr="00F16416">
        <w:rPr>
          <w:color w:val="000000"/>
          <w:sz w:val="22"/>
          <w:szCs w:val="22"/>
          <w:lang w:val="en-US"/>
        </w:rPr>
        <w:t xml:space="preserve">. </w:t>
      </w:r>
      <w:r w:rsidR="00231797" w:rsidRPr="005C42E5">
        <w:rPr>
          <w:color w:val="000000"/>
          <w:sz w:val="22"/>
          <w:szCs w:val="22"/>
          <w:lang w:val="en-US"/>
        </w:rPr>
        <w:t>Company publishes data on the amount of paid dividends on the official websites</w:t>
      </w:r>
      <w:r w:rsidR="0017147E" w:rsidRPr="005C42E5">
        <w:rPr>
          <w:color w:val="000000"/>
          <w:sz w:val="22"/>
          <w:szCs w:val="22"/>
          <w:lang w:val="en-US"/>
        </w:rPr>
        <w:t xml:space="preserve"> of authorized State agency responsible for </w:t>
      </w:r>
      <w:r w:rsidR="00727C64">
        <w:rPr>
          <w:color w:val="000000"/>
          <w:sz w:val="22"/>
          <w:szCs w:val="22"/>
          <w:lang w:val="en-US"/>
        </w:rPr>
        <w:t>regulation of</w:t>
      </w:r>
      <w:r w:rsidR="0017147E" w:rsidRPr="005C42E5">
        <w:rPr>
          <w:color w:val="000000"/>
          <w:sz w:val="22"/>
          <w:szCs w:val="22"/>
          <w:lang w:val="en-US"/>
        </w:rPr>
        <w:t> securities</w:t>
      </w:r>
      <w:r w:rsidR="0017147E" w:rsidRPr="005C42E5">
        <w:rPr>
          <w:sz w:val="22"/>
          <w:szCs w:val="22"/>
          <w:lang w:val="en-US"/>
        </w:rPr>
        <w:t> </w:t>
      </w:r>
      <w:r w:rsidR="0017147E" w:rsidRPr="005C42E5">
        <w:rPr>
          <w:color w:val="000000"/>
          <w:sz w:val="22"/>
          <w:szCs w:val="22"/>
          <w:lang w:val="en-US"/>
        </w:rPr>
        <w:t>market</w:t>
      </w:r>
      <w:r w:rsidR="0017147E" w:rsidRPr="005C42E5">
        <w:rPr>
          <w:sz w:val="22"/>
          <w:szCs w:val="22"/>
          <w:lang w:val="en-US"/>
        </w:rPr>
        <w:t> </w:t>
      </w:r>
      <w:r w:rsidR="00727C64">
        <w:rPr>
          <w:color w:val="000000"/>
          <w:sz w:val="22"/>
          <w:szCs w:val="22"/>
          <w:lang w:val="en-US"/>
        </w:rPr>
        <w:t>in terms set by</w:t>
      </w:r>
      <w:r w:rsidR="00AB67D0" w:rsidRPr="005C42E5">
        <w:rPr>
          <w:color w:val="000000"/>
          <w:sz w:val="22"/>
          <w:szCs w:val="22"/>
          <w:lang w:val="en-US"/>
        </w:rPr>
        <w:t xml:space="preserve"> legislation</w:t>
      </w:r>
      <w:r w:rsidRPr="005C42E5">
        <w:rPr>
          <w:color w:val="000000"/>
          <w:sz w:val="22"/>
          <w:szCs w:val="22"/>
          <w:lang w:val="en-US"/>
        </w:rPr>
        <w:t>.</w:t>
      </w:r>
    </w:p>
    <w:p w:rsidR="00891BCF" w:rsidRPr="00BB1B2E" w:rsidRDefault="00891BCF" w:rsidP="00891BCF">
      <w:pPr>
        <w:tabs>
          <w:tab w:val="num" w:pos="0"/>
        </w:tabs>
        <w:ind w:firstLine="514"/>
        <w:jc w:val="both"/>
        <w:rPr>
          <w:color w:val="000000"/>
          <w:sz w:val="22"/>
          <w:szCs w:val="22"/>
          <w:lang w:val="en-US"/>
        </w:rPr>
      </w:pPr>
      <w:r w:rsidRPr="00F16416">
        <w:rPr>
          <w:color w:val="000000"/>
          <w:sz w:val="22"/>
          <w:szCs w:val="22"/>
          <w:lang w:val="en-US"/>
        </w:rPr>
        <w:t>6.21</w:t>
      </w:r>
      <w:r w:rsidRPr="00BB1B2E">
        <w:rPr>
          <w:color w:val="000000"/>
          <w:sz w:val="22"/>
          <w:szCs w:val="22"/>
          <w:lang w:val="en-US"/>
        </w:rPr>
        <w:t xml:space="preserve">. </w:t>
      </w:r>
      <w:r w:rsidR="009B2F53" w:rsidRPr="00BB1B2E">
        <w:rPr>
          <w:color w:val="000000"/>
          <w:sz w:val="22"/>
          <w:szCs w:val="22"/>
          <w:lang w:val="en-US"/>
        </w:rPr>
        <w:t xml:space="preserve">Taxation of </w:t>
      </w:r>
      <w:r w:rsidR="009B2F53">
        <w:rPr>
          <w:color w:val="000000"/>
          <w:sz w:val="22"/>
          <w:szCs w:val="22"/>
          <w:lang w:val="en-US"/>
        </w:rPr>
        <w:t>dividends</w:t>
      </w:r>
      <w:r w:rsidR="009B2F53" w:rsidRPr="00BB1B2E">
        <w:rPr>
          <w:color w:val="000000"/>
          <w:sz w:val="22"/>
          <w:szCs w:val="22"/>
          <w:lang w:val="en-US"/>
        </w:rPr>
        <w:t xml:space="preserve"> </w:t>
      </w:r>
      <w:r w:rsidR="00BB1B2E" w:rsidRPr="00BB1B2E">
        <w:rPr>
          <w:color w:val="000000"/>
          <w:sz w:val="22"/>
          <w:szCs w:val="22"/>
          <w:lang w:val="en-US"/>
        </w:rPr>
        <w:t xml:space="preserve">shall be carried out in accordance </w:t>
      </w:r>
      <w:r w:rsidR="00BB1B2E">
        <w:rPr>
          <w:color w:val="000000"/>
          <w:sz w:val="22"/>
          <w:szCs w:val="22"/>
          <w:lang w:val="en-US"/>
        </w:rPr>
        <w:t>with</w:t>
      </w:r>
      <w:r w:rsidR="00BB1B2E" w:rsidRPr="00BB1B2E">
        <w:rPr>
          <w:color w:val="000000"/>
          <w:sz w:val="22"/>
          <w:szCs w:val="22"/>
          <w:lang w:val="en-US"/>
        </w:rPr>
        <w:t xml:space="preserve"> the tax laws </w:t>
      </w:r>
      <w:r w:rsidR="00BB1B2E">
        <w:rPr>
          <w:color w:val="000000"/>
          <w:sz w:val="22"/>
          <w:szCs w:val="22"/>
          <w:lang w:val="en-US"/>
        </w:rPr>
        <w:t>and</w:t>
      </w:r>
      <w:r w:rsidR="00BB1B2E" w:rsidRPr="00BB1B2E">
        <w:rPr>
          <w:color w:val="000000"/>
          <w:sz w:val="22"/>
          <w:szCs w:val="22"/>
          <w:lang w:val="en-US"/>
        </w:rPr>
        <w:t xml:space="preserve"> benefits shall be established</w:t>
      </w:r>
      <w:r w:rsidRPr="00BB1B2E">
        <w:rPr>
          <w:color w:val="000000"/>
          <w:sz w:val="22"/>
          <w:szCs w:val="22"/>
          <w:lang w:val="en-US"/>
        </w:rPr>
        <w:t>.</w:t>
      </w:r>
    </w:p>
    <w:p w:rsidR="00891BCF" w:rsidRPr="00F16416" w:rsidRDefault="00891BCF" w:rsidP="00891BCF">
      <w:pPr>
        <w:tabs>
          <w:tab w:val="num" w:pos="0"/>
        </w:tabs>
        <w:ind w:firstLine="514"/>
        <w:jc w:val="both"/>
        <w:rPr>
          <w:color w:val="000000"/>
          <w:sz w:val="22"/>
          <w:szCs w:val="22"/>
          <w:lang w:val="en-US"/>
        </w:rPr>
      </w:pPr>
      <w:r w:rsidRPr="00904664">
        <w:rPr>
          <w:color w:val="000000"/>
          <w:sz w:val="22"/>
          <w:szCs w:val="22"/>
          <w:lang w:val="en-US"/>
        </w:rPr>
        <w:t xml:space="preserve">6.22. </w:t>
      </w:r>
      <w:r w:rsidR="00F16416" w:rsidRPr="00904664">
        <w:rPr>
          <w:color w:val="000000"/>
          <w:sz w:val="22"/>
          <w:szCs w:val="22"/>
          <w:lang w:val="en-US"/>
        </w:rPr>
        <w:t>Company shall</w:t>
      </w:r>
      <w:r w:rsidR="00F16416" w:rsidRPr="00904664">
        <w:rPr>
          <w:sz w:val="22"/>
          <w:szCs w:val="22"/>
          <w:lang w:val="en-US"/>
        </w:rPr>
        <w:t> </w:t>
      </w:r>
      <w:r w:rsidR="00F16416" w:rsidRPr="00904664">
        <w:rPr>
          <w:color w:val="000000"/>
          <w:sz w:val="22"/>
          <w:szCs w:val="22"/>
          <w:lang w:val="en-US"/>
        </w:rPr>
        <w:t>create a Reserve Fund in</w:t>
      </w:r>
      <w:r w:rsidR="00727C64">
        <w:rPr>
          <w:color w:val="000000"/>
          <w:sz w:val="22"/>
          <w:szCs w:val="22"/>
          <w:lang w:val="en-US"/>
        </w:rPr>
        <w:t xml:space="preserve"> the amount of 15 percent of</w:t>
      </w:r>
      <w:r w:rsidR="00F16416" w:rsidRPr="00904664">
        <w:rPr>
          <w:color w:val="000000"/>
          <w:sz w:val="22"/>
          <w:szCs w:val="22"/>
          <w:lang w:val="en-US"/>
        </w:rPr>
        <w:t xml:space="preserve"> authorized capital stock of the Company</w:t>
      </w:r>
      <w:r w:rsidRPr="00F16416">
        <w:rPr>
          <w:color w:val="000000"/>
          <w:sz w:val="22"/>
          <w:szCs w:val="22"/>
          <w:lang w:val="en-US"/>
        </w:rPr>
        <w:t xml:space="preserve">. </w:t>
      </w:r>
    </w:p>
    <w:p w:rsidR="00B5516C" w:rsidRPr="00904664" w:rsidRDefault="00891BCF" w:rsidP="00B5516C">
      <w:pPr>
        <w:ind w:firstLine="514"/>
        <w:jc w:val="both"/>
        <w:rPr>
          <w:color w:val="000000"/>
          <w:sz w:val="22"/>
          <w:szCs w:val="22"/>
          <w:lang w:val="en-US"/>
        </w:rPr>
      </w:pPr>
      <w:r w:rsidRPr="00B5516C">
        <w:rPr>
          <w:color w:val="000000"/>
          <w:sz w:val="22"/>
          <w:szCs w:val="22"/>
          <w:lang w:val="en-US"/>
        </w:rPr>
        <w:t xml:space="preserve">6.23. </w:t>
      </w:r>
      <w:r w:rsidR="00B5516C" w:rsidRPr="00904664">
        <w:rPr>
          <w:color w:val="000000"/>
          <w:sz w:val="22"/>
          <w:szCs w:val="22"/>
          <w:lang w:val="en-US"/>
        </w:rPr>
        <w:t xml:space="preserve">Reserve Fund shall be formed through compulsory annual allocations from the Company’s net profit until it reaches the size stated in clause 6.22. </w:t>
      </w:r>
      <w:proofErr w:type="gramStart"/>
      <w:r w:rsidR="00B5516C" w:rsidRPr="00904664">
        <w:rPr>
          <w:color w:val="000000"/>
          <w:sz w:val="22"/>
          <w:szCs w:val="22"/>
          <w:lang w:val="en-US"/>
        </w:rPr>
        <w:t>of</w:t>
      </w:r>
      <w:proofErr w:type="gramEnd"/>
      <w:r w:rsidR="00B5516C" w:rsidRPr="00904664">
        <w:rPr>
          <w:color w:val="000000"/>
          <w:sz w:val="22"/>
          <w:szCs w:val="22"/>
          <w:lang w:val="en-US"/>
        </w:rPr>
        <w:t xml:space="preserve"> these Statutes.</w:t>
      </w:r>
    </w:p>
    <w:p w:rsidR="00891BCF" w:rsidRPr="00904664" w:rsidRDefault="0024332E" w:rsidP="0024332E">
      <w:pPr>
        <w:tabs>
          <w:tab w:val="num" w:pos="0"/>
        </w:tabs>
        <w:jc w:val="both"/>
        <w:rPr>
          <w:color w:val="000000"/>
          <w:sz w:val="22"/>
          <w:szCs w:val="22"/>
          <w:lang w:val="en-US"/>
        </w:rPr>
      </w:pPr>
      <w:r>
        <w:rPr>
          <w:color w:val="000000"/>
          <w:sz w:val="22"/>
          <w:szCs w:val="22"/>
          <w:lang w:val="en-US"/>
        </w:rPr>
        <w:t xml:space="preserve">        </w:t>
      </w:r>
      <w:r w:rsidR="00B5516C" w:rsidRPr="00904664">
        <w:rPr>
          <w:color w:val="000000"/>
          <w:sz w:val="22"/>
          <w:szCs w:val="22"/>
          <w:lang w:val="en-US"/>
        </w:rPr>
        <w:t xml:space="preserve"> </w:t>
      </w:r>
      <w:r w:rsidR="00891BCF" w:rsidRPr="00904664">
        <w:rPr>
          <w:color w:val="000000"/>
          <w:sz w:val="22"/>
          <w:szCs w:val="22"/>
          <w:lang w:val="en-US"/>
        </w:rPr>
        <w:t>6.24.</w:t>
      </w:r>
      <w:r w:rsidR="000A0D1F" w:rsidRPr="00904664">
        <w:rPr>
          <w:color w:val="000000"/>
          <w:sz w:val="22"/>
          <w:szCs w:val="22"/>
          <w:lang w:val="en-US"/>
        </w:rPr>
        <w:t xml:space="preserve"> The</w:t>
      </w:r>
      <w:r w:rsidR="00727C64">
        <w:rPr>
          <w:color w:val="000000"/>
          <w:sz w:val="22"/>
          <w:szCs w:val="22"/>
          <w:lang w:val="en-US"/>
        </w:rPr>
        <w:t xml:space="preserve"> annual contributions to</w:t>
      </w:r>
      <w:r w:rsidR="002A307C" w:rsidRPr="00904664">
        <w:rPr>
          <w:color w:val="000000"/>
          <w:sz w:val="22"/>
          <w:szCs w:val="22"/>
          <w:lang w:val="en-US"/>
        </w:rPr>
        <w:t xml:space="preserve"> re</w:t>
      </w:r>
      <w:r w:rsidR="00727C64">
        <w:rPr>
          <w:color w:val="000000"/>
          <w:sz w:val="22"/>
          <w:szCs w:val="22"/>
          <w:lang w:val="en-US"/>
        </w:rPr>
        <w:t>serve fund amount to 5% of</w:t>
      </w:r>
      <w:r w:rsidR="002A307C" w:rsidRPr="00904664">
        <w:rPr>
          <w:color w:val="000000"/>
          <w:sz w:val="22"/>
          <w:szCs w:val="22"/>
          <w:lang w:val="en-US"/>
        </w:rPr>
        <w:t xml:space="preserve"> net profit until it reaches the size stated in clause 6.22. </w:t>
      </w:r>
      <w:proofErr w:type="gramStart"/>
      <w:r w:rsidR="002A307C" w:rsidRPr="00904664">
        <w:rPr>
          <w:color w:val="000000"/>
          <w:sz w:val="22"/>
          <w:szCs w:val="22"/>
          <w:lang w:val="en-US"/>
        </w:rPr>
        <w:t>of</w:t>
      </w:r>
      <w:proofErr w:type="gramEnd"/>
      <w:r w:rsidR="002A307C" w:rsidRPr="00904664">
        <w:rPr>
          <w:color w:val="000000"/>
          <w:sz w:val="22"/>
          <w:szCs w:val="22"/>
          <w:lang w:val="en-US"/>
        </w:rPr>
        <w:t xml:space="preserve"> these Statutes</w:t>
      </w:r>
      <w:r w:rsidR="00891BCF" w:rsidRPr="00904664">
        <w:rPr>
          <w:color w:val="000000"/>
          <w:sz w:val="22"/>
          <w:szCs w:val="22"/>
          <w:lang w:val="en-US"/>
        </w:rPr>
        <w:t>.</w:t>
      </w:r>
    </w:p>
    <w:p w:rsidR="00A06A8D" w:rsidRDefault="00891BCF" w:rsidP="00A06A8D">
      <w:pPr>
        <w:ind w:firstLine="514"/>
        <w:jc w:val="both"/>
        <w:rPr>
          <w:rFonts w:ascii="Arial" w:hAnsi="Arial" w:cs="Arial"/>
          <w:color w:val="3C3C3C"/>
          <w:sz w:val="18"/>
          <w:szCs w:val="18"/>
          <w:lang w:val="en-US"/>
        </w:rPr>
      </w:pPr>
      <w:r w:rsidRPr="003B4A2C">
        <w:rPr>
          <w:color w:val="000000"/>
          <w:sz w:val="22"/>
          <w:szCs w:val="22"/>
          <w:lang w:val="en-US"/>
        </w:rPr>
        <w:t>6.25</w:t>
      </w:r>
      <w:r w:rsidRPr="00904664">
        <w:rPr>
          <w:color w:val="000000"/>
          <w:sz w:val="22"/>
          <w:szCs w:val="22"/>
          <w:lang w:val="en-US"/>
        </w:rPr>
        <w:t xml:space="preserve">. </w:t>
      </w:r>
      <w:r w:rsidR="003B4A2C" w:rsidRPr="00904664">
        <w:rPr>
          <w:color w:val="000000"/>
          <w:sz w:val="22"/>
          <w:szCs w:val="22"/>
          <w:lang w:val="en-US"/>
        </w:rPr>
        <w:t>The reserve fund is</w:t>
      </w:r>
      <w:r w:rsidR="003B4A2C" w:rsidRPr="00904664">
        <w:rPr>
          <w:sz w:val="22"/>
          <w:szCs w:val="22"/>
          <w:lang w:val="en-US"/>
        </w:rPr>
        <w:t> </w:t>
      </w:r>
      <w:r w:rsidR="003B4A2C" w:rsidRPr="00904664">
        <w:rPr>
          <w:color w:val="000000"/>
          <w:sz w:val="22"/>
          <w:szCs w:val="22"/>
          <w:lang w:val="en-US"/>
        </w:rPr>
        <w:t>intended to</w:t>
      </w:r>
      <w:r w:rsidR="003B4A2C" w:rsidRPr="00904664">
        <w:rPr>
          <w:sz w:val="22"/>
          <w:szCs w:val="22"/>
          <w:lang w:val="en-US"/>
        </w:rPr>
        <w:t> </w:t>
      </w:r>
      <w:r w:rsidR="003B4A2C" w:rsidRPr="00904664">
        <w:rPr>
          <w:color w:val="000000"/>
          <w:sz w:val="22"/>
          <w:szCs w:val="22"/>
          <w:lang w:val="en-US"/>
        </w:rPr>
        <w:t>cover</w:t>
      </w:r>
      <w:r w:rsidR="003B4A2C" w:rsidRPr="00904664">
        <w:rPr>
          <w:sz w:val="22"/>
          <w:szCs w:val="22"/>
          <w:lang w:val="en-US"/>
        </w:rPr>
        <w:t> </w:t>
      </w:r>
      <w:r w:rsidR="00727C64">
        <w:rPr>
          <w:color w:val="000000"/>
          <w:sz w:val="22"/>
          <w:szCs w:val="22"/>
          <w:lang w:val="en-US"/>
        </w:rPr>
        <w:t>losses of</w:t>
      </w:r>
      <w:r w:rsidR="003B4A2C" w:rsidRPr="00904664">
        <w:rPr>
          <w:color w:val="000000"/>
          <w:sz w:val="22"/>
          <w:szCs w:val="22"/>
          <w:lang w:val="en-US"/>
        </w:rPr>
        <w:t xml:space="preserve"> Company, for </w:t>
      </w:r>
      <w:r w:rsidR="00EB4983" w:rsidRPr="00904664">
        <w:rPr>
          <w:color w:val="000000"/>
          <w:sz w:val="22"/>
          <w:szCs w:val="22"/>
          <w:lang w:val="en-US"/>
        </w:rPr>
        <w:t xml:space="preserve">corporate </w:t>
      </w:r>
      <w:r w:rsidR="003B4A2C" w:rsidRPr="00904664">
        <w:rPr>
          <w:color w:val="000000"/>
          <w:sz w:val="22"/>
          <w:szCs w:val="22"/>
          <w:lang w:val="en-US"/>
        </w:rPr>
        <w:t xml:space="preserve">bonds redemption and </w:t>
      </w:r>
      <w:r w:rsidR="00EB4983" w:rsidRPr="00904664">
        <w:rPr>
          <w:color w:val="000000"/>
          <w:sz w:val="22"/>
          <w:szCs w:val="22"/>
          <w:lang w:val="en-US"/>
        </w:rPr>
        <w:t>dividends payment</w:t>
      </w:r>
      <w:r w:rsidR="00EB4983" w:rsidRPr="00904664">
        <w:rPr>
          <w:sz w:val="22"/>
          <w:szCs w:val="22"/>
          <w:lang w:val="en-US"/>
        </w:rPr>
        <w:t> </w:t>
      </w:r>
      <w:r w:rsidR="00EB4983" w:rsidRPr="00904664">
        <w:rPr>
          <w:color w:val="000000"/>
          <w:sz w:val="22"/>
          <w:szCs w:val="22"/>
          <w:lang w:val="en-US"/>
        </w:rPr>
        <w:t xml:space="preserve">on privileged shares, </w:t>
      </w:r>
      <w:r w:rsidR="003B4A2C" w:rsidRPr="00904664">
        <w:rPr>
          <w:color w:val="000000"/>
          <w:sz w:val="22"/>
          <w:szCs w:val="22"/>
          <w:lang w:val="en-US"/>
        </w:rPr>
        <w:t>repurchase of the Company's shares in the absence of other funds.</w:t>
      </w:r>
      <w:r w:rsidR="00045E76">
        <w:rPr>
          <w:rFonts w:ascii="Arial" w:hAnsi="Arial" w:cs="Arial"/>
          <w:color w:val="3C3C3C"/>
          <w:sz w:val="18"/>
          <w:szCs w:val="18"/>
          <w:lang w:val="en-US"/>
        </w:rPr>
        <w:t xml:space="preserve"> </w:t>
      </w:r>
    </w:p>
    <w:p w:rsidR="00891BCF" w:rsidRPr="00104553" w:rsidRDefault="00891BCF" w:rsidP="00A06A8D">
      <w:pPr>
        <w:ind w:firstLine="514"/>
        <w:jc w:val="both"/>
        <w:rPr>
          <w:color w:val="000000"/>
          <w:sz w:val="22"/>
          <w:szCs w:val="22"/>
          <w:lang w:val="en-US"/>
        </w:rPr>
      </w:pPr>
      <w:r w:rsidRPr="00904664">
        <w:rPr>
          <w:color w:val="000000"/>
          <w:sz w:val="22"/>
          <w:szCs w:val="22"/>
          <w:lang w:val="en-US"/>
        </w:rPr>
        <w:t xml:space="preserve">6.26. </w:t>
      </w:r>
      <w:r w:rsidR="00104553" w:rsidRPr="00904664">
        <w:rPr>
          <w:color w:val="000000"/>
          <w:sz w:val="22"/>
          <w:szCs w:val="22"/>
          <w:lang w:val="en-US"/>
        </w:rPr>
        <w:t>The</w:t>
      </w:r>
      <w:r w:rsidR="00104553" w:rsidRPr="00904664">
        <w:rPr>
          <w:sz w:val="22"/>
          <w:szCs w:val="22"/>
          <w:lang w:val="en-US"/>
        </w:rPr>
        <w:t> </w:t>
      </w:r>
      <w:r w:rsidR="00104553" w:rsidRPr="00904664">
        <w:rPr>
          <w:color w:val="000000"/>
          <w:sz w:val="22"/>
          <w:szCs w:val="22"/>
          <w:lang w:val="en-US"/>
        </w:rPr>
        <w:t>Reserve Fund cannot be used for any other purposes</w:t>
      </w:r>
      <w:r w:rsidRPr="00904664">
        <w:rPr>
          <w:color w:val="000000"/>
          <w:sz w:val="22"/>
          <w:szCs w:val="22"/>
          <w:lang w:val="en-US"/>
        </w:rPr>
        <w:t>.</w:t>
      </w:r>
    </w:p>
    <w:p w:rsidR="00891BCF" w:rsidRPr="00D621E6" w:rsidRDefault="00891BCF" w:rsidP="00891BCF">
      <w:pPr>
        <w:tabs>
          <w:tab w:val="num" w:pos="0"/>
        </w:tabs>
        <w:ind w:firstLine="514"/>
        <w:jc w:val="both"/>
        <w:rPr>
          <w:color w:val="000000"/>
          <w:sz w:val="22"/>
          <w:szCs w:val="22"/>
          <w:lang w:val="en-US"/>
        </w:rPr>
      </w:pPr>
      <w:r w:rsidRPr="00904664">
        <w:rPr>
          <w:color w:val="000000"/>
          <w:sz w:val="22"/>
          <w:szCs w:val="22"/>
          <w:lang w:val="en-US"/>
        </w:rPr>
        <w:t xml:space="preserve">6.27. </w:t>
      </w:r>
      <w:r w:rsidR="00D621E6" w:rsidRPr="00904664">
        <w:rPr>
          <w:color w:val="000000"/>
          <w:sz w:val="22"/>
          <w:szCs w:val="22"/>
          <w:lang w:val="en-US"/>
        </w:rPr>
        <w:t>Statutes</w:t>
      </w:r>
      <w:r w:rsidR="00D621E6" w:rsidRPr="00904664">
        <w:rPr>
          <w:sz w:val="22"/>
          <w:szCs w:val="22"/>
          <w:lang w:val="en-US"/>
        </w:rPr>
        <w:t> </w:t>
      </w:r>
      <w:r w:rsidR="00D621E6" w:rsidRPr="00904664">
        <w:rPr>
          <w:color w:val="000000"/>
          <w:sz w:val="22"/>
          <w:szCs w:val="22"/>
          <w:lang w:val="en-US"/>
        </w:rPr>
        <w:t>of the Company</w:t>
      </w:r>
      <w:r w:rsidR="00D621E6" w:rsidRPr="00904664">
        <w:rPr>
          <w:sz w:val="22"/>
          <w:szCs w:val="22"/>
          <w:lang w:val="en-US"/>
        </w:rPr>
        <w:t> </w:t>
      </w:r>
      <w:r w:rsidR="00727C64" w:rsidRPr="00904664">
        <w:rPr>
          <w:color w:val="000000"/>
          <w:sz w:val="22"/>
          <w:szCs w:val="22"/>
          <w:lang w:val="en-US"/>
        </w:rPr>
        <w:t>envisage</w:t>
      </w:r>
      <w:r w:rsidR="00D621E6" w:rsidRPr="00904664">
        <w:rPr>
          <w:color w:val="000000"/>
          <w:sz w:val="22"/>
          <w:szCs w:val="22"/>
          <w:lang w:val="en-US"/>
        </w:rPr>
        <w:t xml:space="preserve"> creation of any other funds</w:t>
      </w:r>
      <w:r w:rsidRPr="00D621E6">
        <w:rPr>
          <w:color w:val="000000"/>
          <w:sz w:val="22"/>
          <w:szCs w:val="22"/>
          <w:lang w:val="en-US"/>
        </w:rPr>
        <w:t xml:space="preserve">. </w:t>
      </w:r>
    </w:p>
    <w:p w:rsidR="00891BCF" w:rsidRPr="00904664" w:rsidRDefault="00891BCF" w:rsidP="00891BCF">
      <w:pPr>
        <w:tabs>
          <w:tab w:val="num" w:pos="0"/>
        </w:tabs>
        <w:ind w:firstLine="514"/>
        <w:jc w:val="both"/>
        <w:rPr>
          <w:color w:val="000000"/>
          <w:sz w:val="22"/>
          <w:szCs w:val="22"/>
          <w:lang w:val="en-US"/>
        </w:rPr>
      </w:pPr>
      <w:r w:rsidRPr="00904664">
        <w:rPr>
          <w:color w:val="000000"/>
          <w:sz w:val="22"/>
          <w:szCs w:val="22"/>
          <w:lang w:val="en-US"/>
        </w:rPr>
        <w:t xml:space="preserve">6.28. </w:t>
      </w:r>
      <w:r w:rsidR="00586ED5" w:rsidRPr="00904664">
        <w:rPr>
          <w:color w:val="000000"/>
          <w:sz w:val="22"/>
          <w:szCs w:val="22"/>
          <w:lang w:val="en-US"/>
        </w:rPr>
        <w:t>The value of the Company’s net assets shall be assessed on the basis of</w:t>
      </w:r>
      <w:r w:rsidR="00586ED5" w:rsidRPr="00904664">
        <w:rPr>
          <w:sz w:val="22"/>
          <w:szCs w:val="22"/>
          <w:lang w:val="en-US"/>
        </w:rPr>
        <w:t> </w:t>
      </w:r>
      <w:r w:rsidR="00586ED5" w:rsidRPr="00904664">
        <w:rPr>
          <w:color w:val="000000"/>
          <w:sz w:val="22"/>
          <w:szCs w:val="22"/>
          <w:lang w:val="en-US"/>
        </w:rPr>
        <w:t>data</w:t>
      </w:r>
      <w:r w:rsidR="00586ED5" w:rsidRPr="00904664">
        <w:rPr>
          <w:sz w:val="22"/>
          <w:szCs w:val="22"/>
          <w:lang w:val="en-US"/>
        </w:rPr>
        <w:t> </w:t>
      </w:r>
      <w:r w:rsidR="00586ED5" w:rsidRPr="00904664">
        <w:rPr>
          <w:color w:val="000000"/>
          <w:sz w:val="22"/>
          <w:szCs w:val="22"/>
          <w:lang w:val="en-US"/>
        </w:rPr>
        <w:t>in the accounting records </w:t>
      </w:r>
      <w:r w:rsidR="00297EEF" w:rsidRPr="00904664">
        <w:rPr>
          <w:color w:val="000000"/>
          <w:sz w:val="22"/>
          <w:szCs w:val="22"/>
          <w:lang w:val="en-US"/>
        </w:rPr>
        <w:t>and is defined as the difference between the assets of the Company and total liabilities</w:t>
      </w:r>
      <w:r w:rsidRPr="00904664">
        <w:rPr>
          <w:color w:val="000000"/>
          <w:sz w:val="22"/>
          <w:szCs w:val="22"/>
          <w:lang w:val="en-US"/>
        </w:rPr>
        <w:t xml:space="preserve">. </w:t>
      </w:r>
    </w:p>
    <w:p w:rsidR="00B06974" w:rsidRPr="0024332E" w:rsidRDefault="00891BCF" w:rsidP="00B06974">
      <w:pPr>
        <w:ind w:firstLine="514"/>
        <w:jc w:val="both"/>
        <w:rPr>
          <w:color w:val="000000"/>
          <w:sz w:val="22"/>
          <w:szCs w:val="22"/>
          <w:lang w:val="en-US"/>
        </w:rPr>
      </w:pPr>
      <w:r w:rsidRPr="00B06974">
        <w:rPr>
          <w:color w:val="000000"/>
          <w:sz w:val="22"/>
          <w:szCs w:val="22"/>
          <w:lang w:val="en-US"/>
        </w:rPr>
        <w:t>6.29</w:t>
      </w:r>
      <w:r w:rsidRPr="00577159">
        <w:rPr>
          <w:color w:val="000000"/>
          <w:sz w:val="22"/>
          <w:szCs w:val="22"/>
          <w:lang w:val="en-US"/>
        </w:rPr>
        <w:t xml:space="preserve">. </w:t>
      </w:r>
      <w:r w:rsidR="00577159" w:rsidRPr="00577159">
        <w:rPr>
          <w:color w:val="000000"/>
          <w:sz w:val="22"/>
          <w:szCs w:val="22"/>
          <w:lang w:val="en-US"/>
        </w:rPr>
        <w:t>If by the</w:t>
      </w:r>
      <w:r w:rsidR="00577159" w:rsidRPr="00577159">
        <w:rPr>
          <w:sz w:val="22"/>
          <w:szCs w:val="22"/>
          <w:lang w:val="en-US"/>
        </w:rPr>
        <w:t> </w:t>
      </w:r>
      <w:r w:rsidR="00577159" w:rsidRPr="00577159">
        <w:rPr>
          <w:color w:val="000000"/>
          <w:sz w:val="22"/>
          <w:szCs w:val="22"/>
          <w:lang w:val="en-US"/>
        </w:rPr>
        <w:t>end</w:t>
      </w:r>
      <w:r w:rsidR="00577159" w:rsidRPr="00577159">
        <w:rPr>
          <w:sz w:val="22"/>
          <w:szCs w:val="22"/>
          <w:lang w:val="en-US"/>
        </w:rPr>
        <w:t> </w:t>
      </w:r>
      <w:r w:rsidR="00727C64">
        <w:rPr>
          <w:color w:val="000000"/>
          <w:sz w:val="22"/>
          <w:szCs w:val="22"/>
          <w:lang w:val="en-US"/>
        </w:rPr>
        <w:t xml:space="preserve">of </w:t>
      </w:r>
      <w:r w:rsidR="00560B29" w:rsidRPr="00577159">
        <w:rPr>
          <w:color w:val="000000"/>
          <w:sz w:val="22"/>
          <w:szCs w:val="22"/>
          <w:lang w:val="en-US"/>
        </w:rPr>
        <w:t>second and each subsequent financial year</w:t>
      </w:r>
      <w:r w:rsidR="00577159">
        <w:rPr>
          <w:color w:val="000000"/>
          <w:sz w:val="22"/>
          <w:szCs w:val="22"/>
          <w:lang w:val="en-US"/>
        </w:rPr>
        <w:t xml:space="preserve">, </w:t>
      </w:r>
      <w:r w:rsidR="00560B29" w:rsidRPr="00577159">
        <w:rPr>
          <w:color w:val="000000"/>
          <w:sz w:val="22"/>
          <w:szCs w:val="22"/>
          <w:lang w:val="en-US"/>
        </w:rPr>
        <w:t>in accordance with annual accounting balance sheet</w:t>
      </w:r>
      <w:r w:rsidR="00642A74" w:rsidRPr="00577159">
        <w:rPr>
          <w:color w:val="000000"/>
          <w:sz w:val="22"/>
          <w:szCs w:val="22"/>
          <w:lang w:val="en-US"/>
        </w:rPr>
        <w:t>,</w:t>
      </w:r>
      <w:r w:rsidR="00560B29" w:rsidRPr="00577159">
        <w:rPr>
          <w:color w:val="000000"/>
          <w:sz w:val="22"/>
          <w:szCs w:val="22"/>
          <w:lang w:val="en-US"/>
        </w:rPr>
        <w:t xml:space="preserve"> </w:t>
      </w:r>
      <w:r w:rsidR="00727C64">
        <w:rPr>
          <w:color w:val="000000"/>
          <w:sz w:val="22"/>
          <w:szCs w:val="22"/>
          <w:lang w:val="en-US"/>
        </w:rPr>
        <w:t xml:space="preserve">submitted for approval to </w:t>
      </w:r>
      <w:r w:rsidR="00642A74" w:rsidRPr="00577159">
        <w:rPr>
          <w:color w:val="000000"/>
          <w:sz w:val="22"/>
          <w:szCs w:val="22"/>
          <w:lang w:val="en-US"/>
        </w:rPr>
        <w:t>General meeting of shareholders,</w:t>
      </w:r>
      <w:r w:rsidR="00B06974" w:rsidRPr="00577159">
        <w:rPr>
          <w:color w:val="000000"/>
          <w:sz w:val="22"/>
          <w:szCs w:val="22"/>
          <w:lang w:val="en-US"/>
        </w:rPr>
        <w:t xml:space="preserve"> or</w:t>
      </w:r>
      <w:r w:rsidR="00560B29" w:rsidRPr="00577159">
        <w:rPr>
          <w:color w:val="000000"/>
          <w:sz w:val="22"/>
          <w:szCs w:val="22"/>
          <w:lang w:val="en-US"/>
        </w:rPr>
        <w:t xml:space="preserve"> </w:t>
      </w:r>
      <w:r w:rsidR="00B06974" w:rsidRPr="00577159">
        <w:rPr>
          <w:color w:val="000000"/>
          <w:sz w:val="22"/>
          <w:szCs w:val="22"/>
          <w:lang w:val="en-US"/>
        </w:rPr>
        <w:t xml:space="preserve">if it is discovered </w:t>
      </w:r>
      <w:r w:rsidR="00B06974" w:rsidRPr="00577159">
        <w:rPr>
          <w:color w:val="000000"/>
          <w:sz w:val="22"/>
          <w:szCs w:val="22"/>
          <w:lang w:val="en-US"/>
        </w:rPr>
        <w:lastRenderedPageBreak/>
        <w:t>as a result o</w:t>
      </w:r>
      <w:r w:rsidR="00727C64">
        <w:rPr>
          <w:color w:val="000000"/>
          <w:sz w:val="22"/>
          <w:szCs w:val="22"/>
          <w:lang w:val="en-US"/>
        </w:rPr>
        <w:t>f an audit that the value of</w:t>
      </w:r>
      <w:r w:rsidR="00B06974" w:rsidRPr="00577159">
        <w:rPr>
          <w:color w:val="000000"/>
          <w:sz w:val="22"/>
          <w:szCs w:val="22"/>
          <w:lang w:val="en-US"/>
        </w:rPr>
        <w:t xml:space="preserve"> Company’s net assets is les</w:t>
      </w:r>
      <w:r w:rsidR="00727C64">
        <w:rPr>
          <w:color w:val="000000"/>
          <w:sz w:val="22"/>
          <w:szCs w:val="22"/>
          <w:lang w:val="en-US"/>
        </w:rPr>
        <w:t>s than the minimum amount of</w:t>
      </w:r>
      <w:r w:rsidR="00B06974" w:rsidRPr="00577159">
        <w:rPr>
          <w:color w:val="000000"/>
          <w:sz w:val="22"/>
          <w:szCs w:val="22"/>
          <w:lang w:val="en-US"/>
        </w:rPr>
        <w:t xml:space="preserve"> authorize</w:t>
      </w:r>
      <w:r w:rsidR="00727C64">
        <w:rPr>
          <w:color w:val="000000"/>
          <w:sz w:val="22"/>
          <w:szCs w:val="22"/>
          <w:lang w:val="en-US"/>
        </w:rPr>
        <w:t>d capital stock regulated by</w:t>
      </w:r>
      <w:r w:rsidR="00B06974" w:rsidRPr="00577159">
        <w:rPr>
          <w:color w:val="000000"/>
          <w:sz w:val="22"/>
          <w:szCs w:val="22"/>
          <w:lang w:val="en-US"/>
        </w:rPr>
        <w:t xml:space="preserve"> legislation, </w:t>
      </w:r>
      <w:r w:rsidR="00577159">
        <w:rPr>
          <w:color w:val="000000"/>
          <w:sz w:val="22"/>
          <w:szCs w:val="22"/>
          <w:lang w:val="en-US"/>
        </w:rPr>
        <w:t>t</w:t>
      </w:r>
      <w:r w:rsidR="00B06974" w:rsidRPr="00577159">
        <w:rPr>
          <w:color w:val="000000"/>
          <w:sz w:val="22"/>
          <w:szCs w:val="22"/>
          <w:lang w:val="en-US"/>
        </w:rPr>
        <w:t>he Company is obliged</w:t>
      </w:r>
      <w:r w:rsidR="0024332E" w:rsidRPr="0024332E">
        <w:rPr>
          <w:color w:val="000000"/>
          <w:sz w:val="22"/>
          <w:szCs w:val="22"/>
          <w:lang w:val="en-US"/>
        </w:rPr>
        <w:t xml:space="preserve"> to reduce its authorized capital (authorized capital) to an amount which is less than the value of its net assets</w:t>
      </w:r>
      <w:r w:rsidR="0024332E">
        <w:rPr>
          <w:color w:val="000000"/>
          <w:sz w:val="22"/>
          <w:szCs w:val="22"/>
          <w:lang w:val="en-US"/>
        </w:rPr>
        <w:t>.</w:t>
      </w:r>
    </w:p>
    <w:p w:rsidR="00891BCF" w:rsidRPr="00577159" w:rsidRDefault="00891BCF" w:rsidP="00B06974">
      <w:pPr>
        <w:tabs>
          <w:tab w:val="num" w:pos="0"/>
        </w:tabs>
        <w:ind w:firstLine="514"/>
        <w:jc w:val="both"/>
        <w:rPr>
          <w:color w:val="000000"/>
          <w:sz w:val="22"/>
          <w:szCs w:val="22"/>
          <w:lang w:val="en-US"/>
        </w:rPr>
      </w:pPr>
    </w:p>
    <w:p w:rsidR="00891BCF" w:rsidRPr="00577159" w:rsidRDefault="00891BCF" w:rsidP="00891BCF">
      <w:pPr>
        <w:tabs>
          <w:tab w:val="num" w:pos="0"/>
        </w:tabs>
        <w:ind w:firstLine="514"/>
        <w:jc w:val="both"/>
        <w:rPr>
          <w:color w:val="000000"/>
          <w:sz w:val="22"/>
          <w:szCs w:val="22"/>
          <w:lang w:val="en-US"/>
        </w:rPr>
      </w:pPr>
    </w:p>
    <w:p w:rsidR="00891BCF" w:rsidRDefault="00891BCF" w:rsidP="00891BCF">
      <w:pPr>
        <w:shd w:val="clear" w:color="auto" w:fill="FFFFFF"/>
        <w:jc w:val="center"/>
        <w:rPr>
          <w:b/>
          <w:lang w:val="en-US"/>
        </w:rPr>
      </w:pPr>
      <w:r w:rsidRPr="00A37525">
        <w:rPr>
          <w:b/>
          <w:lang w:val="en-US"/>
        </w:rPr>
        <w:t>VII</w:t>
      </w:r>
      <w:r w:rsidRPr="00F95142">
        <w:rPr>
          <w:b/>
          <w:lang w:val="en-US"/>
        </w:rPr>
        <w:t xml:space="preserve">. </w:t>
      </w:r>
      <w:r w:rsidR="00F95142" w:rsidRPr="00904664">
        <w:rPr>
          <w:b/>
          <w:lang w:val="en-US"/>
        </w:rPr>
        <w:t>Rights and obligations of the Company’s shareholders</w:t>
      </w:r>
      <w:r w:rsidR="00F95142" w:rsidRPr="00F95142">
        <w:rPr>
          <w:b/>
          <w:lang w:val="en-US"/>
        </w:rPr>
        <w:t xml:space="preserve"> </w:t>
      </w:r>
    </w:p>
    <w:p w:rsidR="00F95142" w:rsidRPr="00F95142" w:rsidRDefault="00F95142" w:rsidP="00891BCF">
      <w:pPr>
        <w:shd w:val="clear" w:color="auto" w:fill="FFFFFF"/>
        <w:jc w:val="center"/>
        <w:rPr>
          <w:sz w:val="22"/>
          <w:szCs w:val="22"/>
          <w:lang w:val="en-US"/>
        </w:rPr>
      </w:pPr>
    </w:p>
    <w:p w:rsidR="00891BCF" w:rsidRPr="00904664" w:rsidRDefault="00891BCF" w:rsidP="00891BCF">
      <w:pPr>
        <w:tabs>
          <w:tab w:val="num" w:pos="0"/>
        </w:tabs>
        <w:ind w:firstLine="514"/>
        <w:jc w:val="both"/>
        <w:rPr>
          <w:color w:val="000000"/>
          <w:sz w:val="22"/>
          <w:szCs w:val="22"/>
          <w:lang w:val="en-US"/>
        </w:rPr>
      </w:pPr>
      <w:r w:rsidRPr="00B229DE">
        <w:rPr>
          <w:color w:val="000000"/>
          <w:sz w:val="22"/>
          <w:szCs w:val="22"/>
          <w:lang w:val="en-US"/>
        </w:rPr>
        <w:t>7</w:t>
      </w:r>
      <w:r w:rsidRPr="00904664">
        <w:rPr>
          <w:color w:val="000000"/>
          <w:sz w:val="22"/>
          <w:szCs w:val="22"/>
          <w:lang w:val="en-US"/>
        </w:rPr>
        <w:t xml:space="preserve">.1. </w:t>
      </w:r>
      <w:r w:rsidR="00B229DE" w:rsidRPr="00904664">
        <w:rPr>
          <w:color w:val="000000"/>
          <w:sz w:val="22"/>
          <w:szCs w:val="22"/>
          <w:lang w:val="en-US"/>
        </w:rPr>
        <w:t>The shareholders have</w:t>
      </w:r>
      <w:r w:rsidR="00B229DE" w:rsidRPr="00904664">
        <w:rPr>
          <w:sz w:val="22"/>
          <w:szCs w:val="22"/>
          <w:lang w:val="en-US"/>
        </w:rPr>
        <w:t> </w:t>
      </w:r>
      <w:r w:rsidR="00B229DE" w:rsidRPr="00904664">
        <w:rPr>
          <w:color w:val="000000"/>
          <w:sz w:val="22"/>
          <w:szCs w:val="22"/>
          <w:lang w:val="en-US"/>
        </w:rPr>
        <w:t>th</w:t>
      </w:r>
      <w:r w:rsidR="00E6088C" w:rsidRPr="00904664">
        <w:rPr>
          <w:color w:val="000000"/>
          <w:sz w:val="22"/>
          <w:szCs w:val="22"/>
          <w:lang w:val="en-US"/>
        </w:rPr>
        <w:t>e right</w:t>
      </w:r>
      <w:r w:rsidRPr="00904664">
        <w:rPr>
          <w:color w:val="000000"/>
          <w:sz w:val="22"/>
          <w:szCs w:val="22"/>
          <w:lang w:val="en-US"/>
        </w:rPr>
        <w:t>:</w:t>
      </w:r>
    </w:p>
    <w:p w:rsidR="00891BCF" w:rsidRPr="00904664" w:rsidRDefault="00B944CF" w:rsidP="00891BCF">
      <w:pPr>
        <w:tabs>
          <w:tab w:val="num" w:pos="0"/>
        </w:tabs>
        <w:ind w:firstLine="514"/>
        <w:jc w:val="both"/>
        <w:rPr>
          <w:color w:val="000000"/>
          <w:sz w:val="22"/>
          <w:szCs w:val="22"/>
          <w:lang w:val="en-US"/>
        </w:rPr>
      </w:pPr>
      <w:proofErr w:type="gramStart"/>
      <w:r>
        <w:rPr>
          <w:color w:val="000000"/>
          <w:sz w:val="22"/>
          <w:szCs w:val="22"/>
          <w:lang w:val="en-US"/>
        </w:rPr>
        <w:t>to</w:t>
      </w:r>
      <w:proofErr w:type="gramEnd"/>
      <w:r>
        <w:rPr>
          <w:color w:val="000000"/>
          <w:sz w:val="22"/>
          <w:szCs w:val="22"/>
          <w:lang w:val="en-US"/>
        </w:rPr>
        <w:t xml:space="preserve"> be included in</w:t>
      </w:r>
      <w:r w:rsidR="006338EE" w:rsidRPr="00904664">
        <w:rPr>
          <w:color w:val="000000"/>
          <w:sz w:val="22"/>
          <w:szCs w:val="22"/>
          <w:lang w:val="en-US"/>
        </w:rPr>
        <w:t> registry of the Company’s shareholders</w:t>
      </w:r>
      <w:r w:rsidR="00891BCF" w:rsidRPr="00904664">
        <w:rPr>
          <w:color w:val="000000"/>
          <w:sz w:val="22"/>
          <w:szCs w:val="22"/>
          <w:lang w:val="en-US"/>
        </w:rPr>
        <w:t>;</w:t>
      </w:r>
    </w:p>
    <w:p w:rsidR="00891BCF" w:rsidRPr="00904664" w:rsidRDefault="00A32A99" w:rsidP="00891BCF">
      <w:pPr>
        <w:tabs>
          <w:tab w:val="num" w:pos="0"/>
        </w:tabs>
        <w:ind w:firstLine="514"/>
        <w:jc w:val="both"/>
        <w:rPr>
          <w:color w:val="000000"/>
          <w:sz w:val="22"/>
          <w:szCs w:val="22"/>
          <w:lang w:val="en-US"/>
        </w:rPr>
      </w:pPr>
      <w:proofErr w:type="gramStart"/>
      <w:r w:rsidRPr="00904664">
        <w:rPr>
          <w:color w:val="000000"/>
          <w:sz w:val="22"/>
          <w:szCs w:val="22"/>
          <w:lang w:val="en-US"/>
        </w:rPr>
        <w:t>to</w:t>
      </w:r>
      <w:proofErr w:type="gramEnd"/>
      <w:r w:rsidRPr="00904664">
        <w:rPr>
          <w:color w:val="000000"/>
          <w:sz w:val="22"/>
          <w:szCs w:val="22"/>
          <w:lang w:val="en-US"/>
        </w:rPr>
        <w:t xml:space="preserve"> receive of an extract from the </w:t>
      </w:r>
      <w:proofErr w:type="spellStart"/>
      <w:r w:rsidRPr="00904664">
        <w:rPr>
          <w:color w:val="000000"/>
          <w:sz w:val="22"/>
          <w:szCs w:val="22"/>
          <w:lang w:val="en-US"/>
        </w:rPr>
        <w:t>depo</w:t>
      </w:r>
      <w:proofErr w:type="spellEnd"/>
      <w:r w:rsidRPr="00904664">
        <w:rPr>
          <w:color w:val="000000"/>
          <w:sz w:val="22"/>
          <w:szCs w:val="22"/>
          <w:lang w:val="en-US"/>
        </w:rPr>
        <w:t xml:space="preserve"> account in depository</w:t>
      </w:r>
      <w:r w:rsidR="00891BCF" w:rsidRPr="00904664">
        <w:rPr>
          <w:color w:val="000000"/>
          <w:sz w:val="22"/>
          <w:szCs w:val="22"/>
          <w:lang w:val="en-US"/>
        </w:rPr>
        <w:t xml:space="preserve">; </w:t>
      </w:r>
    </w:p>
    <w:p w:rsidR="00891BCF" w:rsidRPr="00904664" w:rsidRDefault="00727C64" w:rsidP="00891BCF">
      <w:pPr>
        <w:tabs>
          <w:tab w:val="num" w:pos="0"/>
        </w:tabs>
        <w:ind w:firstLine="514"/>
        <w:jc w:val="both"/>
        <w:rPr>
          <w:color w:val="000000"/>
          <w:sz w:val="22"/>
          <w:szCs w:val="22"/>
          <w:lang w:val="en-US"/>
        </w:rPr>
      </w:pPr>
      <w:proofErr w:type="gramStart"/>
      <w:r>
        <w:rPr>
          <w:color w:val="000000"/>
          <w:sz w:val="22"/>
          <w:szCs w:val="22"/>
          <w:lang w:val="en-US"/>
        </w:rPr>
        <w:t>to</w:t>
      </w:r>
      <w:proofErr w:type="gramEnd"/>
      <w:r>
        <w:rPr>
          <w:color w:val="000000"/>
          <w:sz w:val="22"/>
          <w:szCs w:val="22"/>
          <w:lang w:val="en-US"/>
        </w:rPr>
        <w:t> receive part of </w:t>
      </w:r>
      <w:r w:rsidR="00AC040F" w:rsidRPr="00904664">
        <w:rPr>
          <w:color w:val="000000"/>
          <w:sz w:val="22"/>
          <w:szCs w:val="22"/>
          <w:lang w:val="en-US"/>
        </w:rPr>
        <w:t>profit</w:t>
      </w:r>
      <w:r w:rsidR="00AC040F" w:rsidRPr="00904664">
        <w:rPr>
          <w:sz w:val="22"/>
          <w:szCs w:val="22"/>
          <w:lang w:val="en-US"/>
        </w:rPr>
        <w:t> </w:t>
      </w:r>
      <w:r>
        <w:rPr>
          <w:color w:val="000000"/>
          <w:sz w:val="22"/>
          <w:szCs w:val="22"/>
          <w:lang w:val="en-US"/>
        </w:rPr>
        <w:t>of the Company in</w:t>
      </w:r>
      <w:r w:rsidR="00AC040F" w:rsidRPr="00904664">
        <w:rPr>
          <w:color w:val="000000"/>
          <w:sz w:val="22"/>
          <w:szCs w:val="22"/>
          <w:lang w:val="en-US"/>
        </w:rPr>
        <w:t xml:space="preserve"> form </w:t>
      </w:r>
      <w:r w:rsidR="00B14A89" w:rsidRPr="00904664">
        <w:rPr>
          <w:color w:val="000000"/>
          <w:sz w:val="22"/>
          <w:szCs w:val="22"/>
          <w:lang w:val="en-US"/>
        </w:rPr>
        <w:t>of dividends;</w:t>
      </w:r>
    </w:p>
    <w:p w:rsidR="00891BCF" w:rsidRPr="00904664" w:rsidRDefault="005D3A28" w:rsidP="00891BCF">
      <w:pPr>
        <w:tabs>
          <w:tab w:val="num" w:pos="0"/>
        </w:tabs>
        <w:ind w:firstLine="514"/>
        <w:jc w:val="both"/>
        <w:rPr>
          <w:color w:val="000000"/>
          <w:sz w:val="22"/>
          <w:szCs w:val="22"/>
          <w:lang w:val="en-US"/>
        </w:rPr>
      </w:pPr>
      <w:proofErr w:type="gramStart"/>
      <w:r w:rsidRPr="00904664">
        <w:rPr>
          <w:color w:val="000000"/>
          <w:sz w:val="22"/>
          <w:szCs w:val="22"/>
          <w:lang w:val="en-US"/>
        </w:rPr>
        <w:t>to</w:t>
      </w:r>
      <w:proofErr w:type="gramEnd"/>
      <w:r w:rsidRPr="00904664">
        <w:rPr>
          <w:color w:val="000000"/>
          <w:sz w:val="22"/>
          <w:szCs w:val="22"/>
          <w:lang w:val="en-US"/>
        </w:rPr>
        <w:t xml:space="preserve"> receive portion of Company’s propert</w:t>
      </w:r>
      <w:r w:rsidR="00727C64">
        <w:rPr>
          <w:color w:val="000000"/>
          <w:sz w:val="22"/>
          <w:szCs w:val="22"/>
          <w:lang w:val="en-US"/>
        </w:rPr>
        <w:t>y  in case of liquidation of</w:t>
      </w:r>
      <w:r w:rsidRPr="00904664">
        <w:rPr>
          <w:color w:val="000000"/>
          <w:sz w:val="22"/>
          <w:szCs w:val="22"/>
          <w:lang w:val="en-US"/>
        </w:rPr>
        <w:t> Company  within the limits of their shares</w:t>
      </w:r>
      <w:r w:rsidR="00891BCF" w:rsidRPr="00904664">
        <w:rPr>
          <w:color w:val="000000"/>
          <w:sz w:val="22"/>
          <w:szCs w:val="22"/>
          <w:lang w:val="en-US"/>
        </w:rPr>
        <w:t>;</w:t>
      </w:r>
    </w:p>
    <w:p w:rsidR="00891BCF" w:rsidRPr="00904664" w:rsidRDefault="00B944CF" w:rsidP="00891BCF">
      <w:pPr>
        <w:tabs>
          <w:tab w:val="num" w:pos="0"/>
        </w:tabs>
        <w:ind w:firstLine="514"/>
        <w:jc w:val="both"/>
        <w:rPr>
          <w:color w:val="000000"/>
          <w:sz w:val="22"/>
          <w:szCs w:val="22"/>
          <w:lang w:val="en-US"/>
        </w:rPr>
      </w:pPr>
      <w:proofErr w:type="gramStart"/>
      <w:r>
        <w:rPr>
          <w:color w:val="000000"/>
          <w:sz w:val="22"/>
          <w:szCs w:val="22"/>
          <w:lang w:val="en-US"/>
        </w:rPr>
        <w:t>to</w:t>
      </w:r>
      <w:proofErr w:type="gramEnd"/>
      <w:r>
        <w:rPr>
          <w:color w:val="000000"/>
          <w:sz w:val="22"/>
          <w:szCs w:val="22"/>
          <w:lang w:val="en-US"/>
        </w:rPr>
        <w:t xml:space="preserve"> participate in</w:t>
      </w:r>
      <w:r w:rsidR="00F842B1" w:rsidRPr="00904664">
        <w:rPr>
          <w:sz w:val="22"/>
          <w:szCs w:val="22"/>
          <w:lang w:val="en-US"/>
        </w:rPr>
        <w:t> </w:t>
      </w:r>
      <w:r w:rsidR="00F842B1" w:rsidRPr="00904664">
        <w:rPr>
          <w:color w:val="000000"/>
          <w:sz w:val="22"/>
          <w:szCs w:val="22"/>
          <w:lang w:val="en-US"/>
        </w:rPr>
        <w:t>management</w:t>
      </w:r>
      <w:r w:rsidR="00F842B1" w:rsidRPr="00904664">
        <w:rPr>
          <w:sz w:val="22"/>
          <w:szCs w:val="22"/>
          <w:lang w:val="en-US"/>
        </w:rPr>
        <w:t> </w:t>
      </w:r>
      <w:r w:rsidR="00727C64">
        <w:rPr>
          <w:color w:val="000000"/>
          <w:sz w:val="22"/>
          <w:szCs w:val="22"/>
          <w:lang w:val="en-US"/>
        </w:rPr>
        <w:t>of</w:t>
      </w:r>
      <w:r w:rsidR="00F842B1" w:rsidRPr="00904664">
        <w:rPr>
          <w:color w:val="000000"/>
          <w:sz w:val="22"/>
          <w:szCs w:val="22"/>
          <w:lang w:val="en-US"/>
        </w:rPr>
        <w:t xml:space="preserve"> Company</w:t>
      </w:r>
      <w:r w:rsidR="009F014F" w:rsidRPr="00904664">
        <w:rPr>
          <w:color w:val="000000"/>
          <w:sz w:val="22"/>
          <w:szCs w:val="22"/>
          <w:lang w:val="en-US"/>
        </w:rPr>
        <w:t xml:space="preserve"> through </w:t>
      </w:r>
      <w:r w:rsidR="009F014F" w:rsidRPr="00904664">
        <w:rPr>
          <w:sz w:val="22"/>
          <w:szCs w:val="22"/>
          <w:lang w:val="en-US"/>
        </w:rPr>
        <w:t> </w:t>
      </w:r>
      <w:r w:rsidR="009F014F" w:rsidRPr="00904664">
        <w:rPr>
          <w:color w:val="000000"/>
          <w:sz w:val="22"/>
          <w:szCs w:val="22"/>
          <w:lang w:val="en-US"/>
        </w:rPr>
        <w:t>voting</w:t>
      </w:r>
      <w:r w:rsidR="009F014F" w:rsidRPr="00904664">
        <w:rPr>
          <w:sz w:val="22"/>
          <w:szCs w:val="22"/>
          <w:lang w:val="en-US"/>
        </w:rPr>
        <w:t> </w:t>
      </w:r>
      <w:r w:rsidR="009F014F" w:rsidRPr="00904664">
        <w:rPr>
          <w:color w:val="000000"/>
          <w:sz w:val="22"/>
          <w:szCs w:val="22"/>
          <w:lang w:val="en-US"/>
        </w:rPr>
        <w:t>at General shareholders' meetings</w:t>
      </w:r>
      <w:r w:rsidR="00891BCF" w:rsidRPr="00904664">
        <w:rPr>
          <w:color w:val="000000"/>
          <w:sz w:val="22"/>
          <w:szCs w:val="22"/>
          <w:lang w:val="en-US"/>
        </w:rPr>
        <w:t>;</w:t>
      </w:r>
    </w:p>
    <w:p w:rsidR="00891BCF" w:rsidRPr="00904664" w:rsidRDefault="00727C64" w:rsidP="00090558">
      <w:pPr>
        <w:autoSpaceDE w:val="0"/>
        <w:autoSpaceDN w:val="0"/>
        <w:adjustRightInd w:val="0"/>
        <w:ind w:firstLine="514"/>
        <w:jc w:val="both"/>
        <w:rPr>
          <w:color w:val="000000"/>
          <w:sz w:val="22"/>
          <w:szCs w:val="22"/>
          <w:lang w:val="en-US"/>
        </w:rPr>
      </w:pPr>
      <w:proofErr w:type="gramStart"/>
      <w:r>
        <w:rPr>
          <w:color w:val="000000"/>
          <w:sz w:val="22"/>
          <w:szCs w:val="22"/>
          <w:lang w:val="en-US"/>
        </w:rPr>
        <w:t>to</w:t>
      </w:r>
      <w:proofErr w:type="gramEnd"/>
      <w:r>
        <w:rPr>
          <w:color w:val="000000"/>
          <w:sz w:val="22"/>
          <w:szCs w:val="22"/>
          <w:lang w:val="en-US"/>
        </w:rPr>
        <w:t> elect and be elected to</w:t>
      </w:r>
      <w:r w:rsidR="00090558" w:rsidRPr="00904664">
        <w:rPr>
          <w:sz w:val="22"/>
          <w:szCs w:val="22"/>
          <w:lang w:val="en-US"/>
        </w:rPr>
        <w:t> </w:t>
      </w:r>
      <w:r w:rsidR="00090558" w:rsidRPr="00904664">
        <w:rPr>
          <w:color w:val="000000"/>
          <w:sz w:val="22"/>
          <w:szCs w:val="22"/>
          <w:lang w:val="en-US"/>
        </w:rPr>
        <w:t>management</w:t>
      </w:r>
      <w:r w:rsidR="00090558" w:rsidRPr="00904664">
        <w:rPr>
          <w:sz w:val="22"/>
          <w:szCs w:val="22"/>
          <w:lang w:val="en-US"/>
        </w:rPr>
        <w:t> </w:t>
      </w:r>
      <w:r w:rsidR="00090558" w:rsidRPr="00904664">
        <w:rPr>
          <w:color w:val="000000"/>
          <w:sz w:val="22"/>
          <w:szCs w:val="22"/>
          <w:lang w:val="en-US"/>
        </w:rPr>
        <w:t>and supervisory bodies of the Company</w:t>
      </w:r>
      <w:r w:rsidR="00891BCF" w:rsidRPr="00904664">
        <w:rPr>
          <w:color w:val="000000"/>
          <w:sz w:val="22"/>
          <w:szCs w:val="22"/>
          <w:lang w:val="en-US"/>
        </w:rPr>
        <w:t>;</w:t>
      </w:r>
    </w:p>
    <w:p w:rsidR="00891BCF" w:rsidRPr="00904664" w:rsidRDefault="00E6088C" w:rsidP="00891BCF">
      <w:pPr>
        <w:tabs>
          <w:tab w:val="num" w:pos="0"/>
        </w:tabs>
        <w:ind w:firstLine="514"/>
        <w:jc w:val="both"/>
        <w:rPr>
          <w:color w:val="000000"/>
          <w:sz w:val="22"/>
          <w:szCs w:val="22"/>
          <w:lang w:val="en-US"/>
        </w:rPr>
      </w:pPr>
      <w:proofErr w:type="gramStart"/>
      <w:r w:rsidRPr="00904664">
        <w:rPr>
          <w:color w:val="000000"/>
          <w:sz w:val="22"/>
          <w:szCs w:val="22"/>
          <w:lang w:val="en-US"/>
        </w:rPr>
        <w:t>to</w:t>
      </w:r>
      <w:proofErr w:type="gramEnd"/>
      <w:r w:rsidRPr="00904664">
        <w:rPr>
          <w:color w:val="000000"/>
          <w:sz w:val="22"/>
          <w:szCs w:val="22"/>
          <w:lang w:val="en-US"/>
        </w:rPr>
        <w:t xml:space="preserve"> receive complete,</w:t>
      </w:r>
      <w:r w:rsidRPr="00904664">
        <w:rPr>
          <w:sz w:val="22"/>
          <w:szCs w:val="22"/>
          <w:lang w:val="en-US"/>
        </w:rPr>
        <w:t> </w:t>
      </w:r>
      <w:r w:rsidRPr="00904664">
        <w:rPr>
          <w:color w:val="000000"/>
          <w:sz w:val="22"/>
          <w:szCs w:val="22"/>
          <w:lang w:val="en-US"/>
        </w:rPr>
        <w:t>reliable and timely information</w:t>
      </w:r>
      <w:r w:rsidRPr="00904664">
        <w:rPr>
          <w:sz w:val="22"/>
          <w:szCs w:val="22"/>
          <w:lang w:val="en-US"/>
        </w:rPr>
        <w:t xml:space="preserve"> about </w:t>
      </w:r>
      <w:r w:rsidRPr="00904664">
        <w:rPr>
          <w:color w:val="000000"/>
          <w:sz w:val="22"/>
          <w:szCs w:val="22"/>
          <w:lang w:val="en-US"/>
        </w:rPr>
        <w:t>the results of financial and</w:t>
      </w:r>
      <w:r w:rsidR="00677AD2">
        <w:rPr>
          <w:color w:val="000000"/>
          <w:sz w:val="22"/>
          <w:szCs w:val="22"/>
          <w:lang w:val="en-US"/>
        </w:rPr>
        <w:t xml:space="preserve"> </w:t>
      </w:r>
      <w:r w:rsidRPr="00904664">
        <w:rPr>
          <w:color w:val="000000"/>
          <w:sz w:val="22"/>
          <w:szCs w:val="22"/>
          <w:lang w:val="en-US"/>
        </w:rPr>
        <w:t>economic activities of</w:t>
      </w:r>
      <w:r w:rsidRPr="00904664">
        <w:rPr>
          <w:sz w:val="22"/>
          <w:szCs w:val="22"/>
          <w:lang w:val="en-US"/>
        </w:rPr>
        <w:t> </w:t>
      </w:r>
      <w:r w:rsidRPr="00904664">
        <w:rPr>
          <w:color w:val="000000"/>
          <w:sz w:val="22"/>
          <w:szCs w:val="22"/>
          <w:lang w:val="en-US"/>
        </w:rPr>
        <w:t xml:space="preserve">the Company </w:t>
      </w:r>
      <w:r w:rsidR="00205CA4" w:rsidRPr="00904664">
        <w:rPr>
          <w:color w:val="000000"/>
          <w:sz w:val="22"/>
          <w:szCs w:val="22"/>
          <w:lang w:val="en-US"/>
        </w:rPr>
        <w:t>in an orderly manner</w:t>
      </w:r>
      <w:r w:rsidR="00891BCF" w:rsidRPr="00904664">
        <w:rPr>
          <w:color w:val="000000"/>
          <w:sz w:val="22"/>
          <w:szCs w:val="22"/>
          <w:lang w:val="en-US"/>
        </w:rPr>
        <w:t>;</w:t>
      </w:r>
      <w:r w:rsidR="00090558" w:rsidRPr="00904664">
        <w:rPr>
          <w:color w:val="000000"/>
          <w:sz w:val="22"/>
          <w:szCs w:val="22"/>
          <w:lang w:val="en-US"/>
        </w:rPr>
        <w:t xml:space="preserve"> </w:t>
      </w:r>
    </w:p>
    <w:p w:rsidR="00891BCF" w:rsidRPr="00904664" w:rsidRDefault="00FF04D2" w:rsidP="00891BCF">
      <w:pPr>
        <w:tabs>
          <w:tab w:val="num" w:pos="0"/>
        </w:tabs>
        <w:ind w:firstLine="514"/>
        <w:jc w:val="both"/>
        <w:rPr>
          <w:color w:val="000000"/>
          <w:sz w:val="22"/>
          <w:szCs w:val="22"/>
          <w:lang w:val="en-US"/>
        </w:rPr>
      </w:pPr>
      <w:proofErr w:type="gramStart"/>
      <w:r w:rsidRPr="00904664">
        <w:rPr>
          <w:color w:val="000000"/>
          <w:sz w:val="22"/>
          <w:szCs w:val="22"/>
          <w:lang w:val="en-US"/>
        </w:rPr>
        <w:t>to</w:t>
      </w:r>
      <w:proofErr w:type="gramEnd"/>
      <w:r w:rsidRPr="00904664">
        <w:rPr>
          <w:color w:val="000000"/>
          <w:sz w:val="22"/>
          <w:szCs w:val="22"/>
          <w:lang w:val="en-US"/>
        </w:rPr>
        <w:t xml:space="preserve"> freely dispose of dividends</w:t>
      </w:r>
      <w:r w:rsidR="00891BCF" w:rsidRPr="00904664">
        <w:rPr>
          <w:color w:val="000000"/>
          <w:sz w:val="22"/>
          <w:szCs w:val="22"/>
          <w:lang w:val="en-US"/>
        </w:rPr>
        <w:t>;</w:t>
      </w:r>
    </w:p>
    <w:p w:rsidR="00891BCF" w:rsidRPr="00904664" w:rsidRDefault="00285D6E" w:rsidP="00891BCF">
      <w:pPr>
        <w:tabs>
          <w:tab w:val="num" w:pos="0"/>
        </w:tabs>
        <w:ind w:firstLine="514"/>
        <w:jc w:val="both"/>
        <w:rPr>
          <w:color w:val="000000"/>
          <w:sz w:val="22"/>
          <w:szCs w:val="22"/>
          <w:lang w:val="en-US"/>
        </w:rPr>
      </w:pPr>
      <w:proofErr w:type="gramStart"/>
      <w:r w:rsidRPr="00904664">
        <w:rPr>
          <w:color w:val="000000"/>
          <w:sz w:val="22"/>
          <w:szCs w:val="22"/>
          <w:lang w:val="en-US"/>
        </w:rPr>
        <w:t>to</w:t>
      </w:r>
      <w:proofErr w:type="gramEnd"/>
      <w:r w:rsidRPr="00904664">
        <w:rPr>
          <w:color w:val="000000"/>
          <w:sz w:val="22"/>
          <w:szCs w:val="22"/>
          <w:lang w:val="en-US"/>
        </w:rPr>
        <w:t> protect their rights  in government authorities on regulation of the securities</w:t>
      </w:r>
      <w:r w:rsidRPr="00904664">
        <w:rPr>
          <w:sz w:val="22"/>
          <w:szCs w:val="22"/>
          <w:lang w:val="en-US"/>
        </w:rPr>
        <w:t> </w:t>
      </w:r>
      <w:r w:rsidRPr="00904664">
        <w:rPr>
          <w:color w:val="000000"/>
          <w:sz w:val="22"/>
          <w:szCs w:val="22"/>
          <w:lang w:val="en-US"/>
        </w:rPr>
        <w:t>market</w:t>
      </w:r>
      <w:r w:rsidRPr="00904664">
        <w:rPr>
          <w:sz w:val="22"/>
          <w:szCs w:val="22"/>
          <w:lang w:val="en-US"/>
        </w:rPr>
        <w:t> </w:t>
      </w:r>
      <w:r w:rsidRPr="00904664">
        <w:rPr>
          <w:color w:val="000000"/>
          <w:sz w:val="22"/>
          <w:szCs w:val="22"/>
          <w:lang w:val="en-US"/>
        </w:rPr>
        <w:t xml:space="preserve"> and also in Court</w:t>
      </w:r>
      <w:r w:rsidR="00891BCF" w:rsidRPr="00904664">
        <w:rPr>
          <w:color w:val="000000"/>
          <w:sz w:val="22"/>
          <w:szCs w:val="22"/>
          <w:lang w:val="en-US"/>
        </w:rPr>
        <w:t xml:space="preserve">; </w:t>
      </w:r>
    </w:p>
    <w:p w:rsidR="00891BCF" w:rsidRPr="00904664" w:rsidRDefault="00376ED4" w:rsidP="00891BCF">
      <w:pPr>
        <w:tabs>
          <w:tab w:val="num" w:pos="0"/>
        </w:tabs>
        <w:ind w:firstLine="514"/>
        <w:jc w:val="both"/>
        <w:rPr>
          <w:color w:val="000000"/>
          <w:sz w:val="22"/>
          <w:szCs w:val="22"/>
          <w:lang w:val="en-US"/>
        </w:rPr>
      </w:pPr>
      <w:proofErr w:type="gramStart"/>
      <w:r w:rsidRPr="00904664">
        <w:rPr>
          <w:color w:val="000000"/>
          <w:sz w:val="22"/>
          <w:szCs w:val="22"/>
          <w:lang w:val="en-US"/>
        </w:rPr>
        <w:t>to</w:t>
      </w:r>
      <w:proofErr w:type="gramEnd"/>
      <w:r w:rsidRPr="00904664">
        <w:rPr>
          <w:color w:val="000000"/>
          <w:sz w:val="22"/>
          <w:szCs w:val="22"/>
          <w:lang w:val="en-US"/>
        </w:rPr>
        <w:t xml:space="preserve"> request compensation for losses caused to shareholder in an orderly manner</w:t>
      </w:r>
      <w:r w:rsidR="00891BCF" w:rsidRPr="00904664">
        <w:rPr>
          <w:color w:val="000000"/>
          <w:sz w:val="22"/>
          <w:szCs w:val="22"/>
          <w:lang w:val="en-US"/>
        </w:rPr>
        <w:t xml:space="preserve">; </w:t>
      </w:r>
    </w:p>
    <w:p w:rsidR="00891BCF" w:rsidRPr="00904664" w:rsidRDefault="00FE7D7A" w:rsidP="00891BCF">
      <w:pPr>
        <w:tabs>
          <w:tab w:val="num" w:pos="0"/>
        </w:tabs>
        <w:ind w:firstLine="514"/>
        <w:jc w:val="both"/>
        <w:rPr>
          <w:color w:val="000000"/>
          <w:sz w:val="22"/>
          <w:szCs w:val="22"/>
          <w:lang w:val="en-US"/>
        </w:rPr>
      </w:pPr>
      <w:proofErr w:type="gramStart"/>
      <w:r w:rsidRPr="00904664">
        <w:rPr>
          <w:color w:val="000000"/>
          <w:sz w:val="22"/>
          <w:szCs w:val="22"/>
          <w:lang w:val="en-US"/>
        </w:rPr>
        <w:t>to</w:t>
      </w:r>
      <w:proofErr w:type="gramEnd"/>
      <w:r w:rsidRPr="00904664">
        <w:rPr>
          <w:color w:val="000000"/>
          <w:sz w:val="22"/>
          <w:szCs w:val="22"/>
          <w:lang w:val="en-US"/>
        </w:rPr>
        <w:t xml:space="preserve"> form associations and any other Non-profit NGOs  in order to protect their rights and interests</w:t>
      </w:r>
      <w:r w:rsidR="00891BCF" w:rsidRPr="00904664">
        <w:rPr>
          <w:color w:val="000000"/>
          <w:sz w:val="22"/>
          <w:szCs w:val="22"/>
          <w:lang w:val="en-US"/>
        </w:rPr>
        <w:t>;</w:t>
      </w:r>
    </w:p>
    <w:p w:rsidR="00891BCF" w:rsidRPr="00904664" w:rsidRDefault="000A06F3" w:rsidP="00891BCF">
      <w:pPr>
        <w:tabs>
          <w:tab w:val="num" w:pos="0"/>
        </w:tabs>
        <w:ind w:firstLine="514"/>
        <w:jc w:val="both"/>
        <w:rPr>
          <w:color w:val="000000"/>
          <w:sz w:val="22"/>
          <w:szCs w:val="22"/>
          <w:lang w:val="en-US"/>
        </w:rPr>
      </w:pPr>
      <w:proofErr w:type="gramStart"/>
      <w:r w:rsidRPr="00904664">
        <w:rPr>
          <w:color w:val="000000"/>
          <w:sz w:val="22"/>
          <w:szCs w:val="22"/>
          <w:lang w:val="en-US"/>
        </w:rPr>
        <w:t>to</w:t>
      </w:r>
      <w:proofErr w:type="gramEnd"/>
      <w:r w:rsidRPr="00904664">
        <w:rPr>
          <w:sz w:val="22"/>
          <w:szCs w:val="22"/>
          <w:lang w:val="en-US"/>
        </w:rPr>
        <w:t> </w:t>
      </w:r>
      <w:r w:rsidRPr="00904664">
        <w:rPr>
          <w:color w:val="000000"/>
          <w:sz w:val="22"/>
          <w:szCs w:val="22"/>
          <w:lang w:val="en-US"/>
        </w:rPr>
        <w:t>insure against risks associated with</w:t>
      </w:r>
      <w:r w:rsidRPr="00904664">
        <w:rPr>
          <w:sz w:val="22"/>
          <w:szCs w:val="22"/>
          <w:lang w:val="en-US"/>
        </w:rPr>
        <w:t> </w:t>
      </w:r>
      <w:r w:rsidRPr="00904664">
        <w:rPr>
          <w:color w:val="000000"/>
          <w:sz w:val="22"/>
          <w:szCs w:val="22"/>
          <w:lang w:val="en-US"/>
        </w:rPr>
        <w:t>losses</w:t>
      </w:r>
      <w:r w:rsidR="00AB79F3" w:rsidRPr="00904664">
        <w:rPr>
          <w:color w:val="000000"/>
          <w:sz w:val="22"/>
          <w:szCs w:val="22"/>
          <w:lang w:val="en-US"/>
        </w:rPr>
        <w:t>, including non-realized profits at the purchase of securities</w:t>
      </w:r>
      <w:r w:rsidR="00891BCF" w:rsidRPr="00904664">
        <w:rPr>
          <w:color w:val="000000"/>
          <w:sz w:val="22"/>
          <w:szCs w:val="22"/>
          <w:lang w:val="en-US"/>
        </w:rPr>
        <w:t>.</w:t>
      </w:r>
    </w:p>
    <w:p w:rsidR="00891BCF" w:rsidRPr="0017015F" w:rsidRDefault="00891BCF" w:rsidP="00891BCF">
      <w:pPr>
        <w:tabs>
          <w:tab w:val="num" w:pos="0"/>
        </w:tabs>
        <w:ind w:firstLine="514"/>
        <w:jc w:val="both"/>
        <w:rPr>
          <w:color w:val="000000"/>
          <w:sz w:val="22"/>
          <w:szCs w:val="22"/>
          <w:lang w:val="en-US"/>
        </w:rPr>
      </w:pPr>
      <w:r w:rsidRPr="0017015F">
        <w:rPr>
          <w:color w:val="000000"/>
          <w:sz w:val="22"/>
          <w:szCs w:val="22"/>
          <w:lang w:val="en-US"/>
        </w:rPr>
        <w:t xml:space="preserve">7.2. </w:t>
      </w:r>
      <w:r w:rsidR="00727C64">
        <w:rPr>
          <w:color w:val="000000"/>
          <w:sz w:val="22"/>
          <w:szCs w:val="22"/>
          <w:lang w:val="en-US"/>
        </w:rPr>
        <w:t>S</w:t>
      </w:r>
      <w:r w:rsidR="0017015F" w:rsidRPr="00904664">
        <w:rPr>
          <w:color w:val="000000"/>
          <w:sz w:val="22"/>
          <w:szCs w:val="22"/>
          <w:lang w:val="en-US"/>
        </w:rPr>
        <w:t>hareholders may have other rights in</w:t>
      </w:r>
      <w:r w:rsidR="0017015F" w:rsidRPr="00904664">
        <w:rPr>
          <w:sz w:val="22"/>
          <w:szCs w:val="22"/>
          <w:lang w:val="en-US"/>
        </w:rPr>
        <w:t> </w:t>
      </w:r>
      <w:r w:rsidR="0017015F" w:rsidRPr="00904664">
        <w:rPr>
          <w:color w:val="000000"/>
          <w:sz w:val="22"/>
          <w:szCs w:val="22"/>
          <w:lang w:val="en-US"/>
        </w:rPr>
        <w:t>accordance</w:t>
      </w:r>
      <w:r w:rsidR="0017015F" w:rsidRPr="00904664">
        <w:rPr>
          <w:sz w:val="22"/>
          <w:szCs w:val="22"/>
          <w:lang w:val="en-US"/>
        </w:rPr>
        <w:t> </w:t>
      </w:r>
      <w:r w:rsidR="00727C64">
        <w:rPr>
          <w:color w:val="000000"/>
          <w:sz w:val="22"/>
          <w:szCs w:val="22"/>
          <w:lang w:val="en-US"/>
        </w:rPr>
        <w:t>with</w:t>
      </w:r>
      <w:r w:rsidR="0017015F" w:rsidRPr="00904664">
        <w:rPr>
          <w:color w:val="000000"/>
          <w:sz w:val="22"/>
          <w:szCs w:val="22"/>
          <w:lang w:val="en-US"/>
        </w:rPr>
        <w:t xml:space="preserve"> law and these Statutes</w:t>
      </w:r>
      <w:r w:rsidRPr="0017015F">
        <w:rPr>
          <w:color w:val="000000"/>
          <w:sz w:val="22"/>
          <w:szCs w:val="22"/>
          <w:lang w:val="en-US"/>
        </w:rPr>
        <w:t>.</w:t>
      </w:r>
    </w:p>
    <w:p w:rsidR="00891BCF" w:rsidRPr="002242B6" w:rsidRDefault="002242B6" w:rsidP="00891BCF">
      <w:pPr>
        <w:tabs>
          <w:tab w:val="num" w:pos="0"/>
        </w:tabs>
        <w:ind w:firstLine="514"/>
        <w:jc w:val="both"/>
        <w:rPr>
          <w:color w:val="000000"/>
          <w:sz w:val="22"/>
          <w:szCs w:val="22"/>
          <w:lang w:val="en-US"/>
        </w:rPr>
      </w:pPr>
      <w:r w:rsidRPr="002242B6">
        <w:rPr>
          <w:color w:val="000000"/>
          <w:sz w:val="22"/>
          <w:szCs w:val="22"/>
          <w:lang w:val="en-US"/>
        </w:rPr>
        <w:t xml:space="preserve">7.3. </w:t>
      </w:r>
      <w:r w:rsidR="00727C64">
        <w:rPr>
          <w:color w:val="000000"/>
          <w:sz w:val="22"/>
          <w:szCs w:val="22"/>
          <w:lang w:val="en-US"/>
        </w:rPr>
        <w:t>E</w:t>
      </w:r>
      <w:r w:rsidRPr="00904664">
        <w:rPr>
          <w:color w:val="000000"/>
          <w:sz w:val="22"/>
          <w:szCs w:val="22"/>
          <w:lang w:val="en-US"/>
        </w:rPr>
        <w:t>xercise of these rights shall not affect the</w:t>
      </w:r>
      <w:r w:rsidRPr="00904664">
        <w:rPr>
          <w:sz w:val="22"/>
          <w:szCs w:val="22"/>
          <w:lang w:val="en-US"/>
        </w:rPr>
        <w:t> </w:t>
      </w:r>
      <w:r w:rsidRPr="00904664">
        <w:rPr>
          <w:color w:val="000000"/>
          <w:sz w:val="22"/>
          <w:szCs w:val="22"/>
          <w:lang w:val="en-US"/>
        </w:rPr>
        <w:t>rights</w:t>
      </w:r>
      <w:r w:rsidR="007442CF" w:rsidRPr="00904664">
        <w:rPr>
          <w:color w:val="000000"/>
          <w:sz w:val="22"/>
          <w:szCs w:val="22"/>
          <w:lang w:val="en-US"/>
        </w:rPr>
        <w:t xml:space="preserve"> and legally protected interests</w:t>
      </w:r>
      <w:r w:rsidRPr="00904664">
        <w:rPr>
          <w:color w:val="000000"/>
          <w:sz w:val="22"/>
          <w:szCs w:val="22"/>
          <w:lang w:val="en-US"/>
        </w:rPr>
        <w:t> </w:t>
      </w:r>
      <w:r w:rsidR="007442CF" w:rsidRPr="00904664">
        <w:rPr>
          <w:color w:val="000000"/>
          <w:sz w:val="22"/>
          <w:szCs w:val="22"/>
          <w:lang w:val="en-US"/>
        </w:rPr>
        <w:t>of other shareholders</w:t>
      </w:r>
      <w:r w:rsidR="00891BCF" w:rsidRPr="00904664">
        <w:rPr>
          <w:color w:val="000000"/>
          <w:sz w:val="22"/>
          <w:szCs w:val="22"/>
          <w:lang w:val="en-US"/>
        </w:rPr>
        <w:t>.</w:t>
      </w:r>
    </w:p>
    <w:p w:rsidR="00891BCF" w:rsidRPr="00C3441E" w:rsidRDefault="00891BCF" w:rsidP="00891BCF">
      <w:pPr>
        <w:tabs>
          <w:tab w:val="num" w:pos="0"/>
        </w:tabs>
        <w:ind w:firstLine="514"/>
        <w:jc w:val="both"/>
        <w:rPr>
          <w:color w:val="000000"/>
          <w:sz w:val="22"/>
          <w:szCs w:val="22"/>
          <w:lang w:val="en-US"/>
        </w:rPr>
      </w:pPr>
      <w:r w:rsidRPr="00542C8C">
        <w:rPr>
          <w:color w:val="000000"/>
          <w:sz w:val="22"/>
          <w:szCs w:val="22"/>
          <w:lang w:val="en-US"/>
        </w:rPr>
        <w:t>7.4</w:t>
      </w:r>
      <w:r w:rsidRPr="00C3441E">
        <w:rPr>
          <w:color w:val="000000"/>
          <w:sz w:val="22"/>
          <w:szCs w:val="22"/>
          <w:lang w:val="en-US"/>
        </w:rPr>
        <w:t xml:space="preserve">. </w:t>
      </w:r>
      <w:r w:rsidR="00542C8C" w:rsidRPr="00C3441E">
        <w:rPr>
          <w:color w:val="000000"/>
          <w:sz w:val="22"/>
          <w:szCs w:val="22"/>
          <w:lang w:val="en-US"/>
        </w:rPr>
        <w:t>Establishment of restrictions</w:t>
      </w:r>
      <w:r w:rsidR="00542C8C" w:rsidRPr="00C3441E">
        <w:rPr>
          <w:sz w:val="22"/>
          <w:szCs w:val="22"/>
          <w:lang w:val="en-US"/>
        </w:rPr>
        <w:t> </w:t>
      </w:r>
      <w:r w:rsidR="00542C8C" w:rsidRPr="00C3441E">
        <w:rPr>
          <w:color w:val="000000"/>
          <w:sz w:val="22"/>
          <w:szCs w:val="22"/>
          <w:lang w:val="en-US"/>
        </w:rPr>
        <w:t>on alienation of shares does not deprive the right of a shareholder — owner of those shares to participate in the</w:t>
      </w:r>
      <w:r w:rsidR="00542C8C" w:rsidRPr="00C3441E">
        <w:rPr>
          <w:sz w:val="22"/>
          <w:szCs w:val="22"/>
          <w:lang w:val="en-US"/>
        </w:rPr>
        <w:t> </w:t>
      </w:r>
      <w:r w:rsidR="00542C8C" w:rsidRPr="00C3441E">
        <w:rPr>
          <w:color w:val="000000"/>
          <w:sz w:val="22"/>
          <w:szCs w:val="22"/>
          <w:lang w:val="en-US"/>
        </w:rPr>
        <w:t>management</w:t>
      </w:r>
      <w:r w:rsidR="00542C8C" w:rsidRPr="00C3441E">
        <w:rPr>
          <w:sz w:val="22"/>
          <w:szCs w:val="22"/>
          <w:lang w:val="en-US"/>
        </w:rPr>
        <w:t> </w:t>
      </w:r>
      <w:r w:rsidR="00542C8C" w:rsidRPr="00C3441E">
        <w:rPr>
          <w:color w:val="000000"/>
          <w:sz w:val="22"/>
          <w:szCs w:val="22"/>
          <w:lang w:val="en-US"/>
        </w:rPr>
        <w:t xml:space="preserve">of Company and </w:t>
      </w:r>
      <w:r w:rsidR="00C3441E" w:rsidRPr="00C3441E">
        <w:rPr>
          <w:color w:val="000000"/>
          <w:sz w:val="22"/>
          <w:szCs w:val="22"/>
          <w:lang w:val="en-US"/>
        </w:rPr>
        <w:t>to receive</w:t>
      </w:r>
      <w:r w:rsidR="00C3441E">
        <w:rPr>
          <w:color w:val="000000"/>
          <w:sz w:val="22"/>
          <w:szCs w:val="22"/>
          <w:lang w:val="en-US"/>
        </w:rPr>
        <w:t xml:space="preserve"> dividends.</w:t>
      </w:r>
    </w:p>
    <w:p w:rsidR="00891BCF" w:rsidRPr="00904664" w:rsidRDefault="00891BCF" w:rsidP="00891BCF">
      <w:pPr>
        <w:tabs>
          <w:tab w:val="num" w:pos="0"/>
        </w:tabs>
        <w:ind w:firstLine="514"/>
        <w:jc w:val="both"/>
        <w:rPr>
          <w:color w:val="000000"/>
          <w:sz w:val="22"/>
          <w:szCs w:val="22"/>
          <w:lang w:val="en-US"/>
        </w:rPr>
      </w:pPr>
      <w:r w:rsidRPr="00DB1655">
        <w:rPr>
          <w:color w:val="000000"/>
          <w:sz w:val="22"/>
          <w:szCs w:val="22"/>
          <w:lang w:val="en-US"/>
        </w:rPr>
        <w:t xml:space="preserve">7.5. </w:t>
      </w:r>
      <w:r w:rsidR="00DB1655" w:rsidRPr="00904664">
        <w:rPr>
          <w:color w:val="000000"/>
          <w:sz w:val="22"/>
          <w:szCs w:val="22"/>
          <w:lang w:val="en-US"/>
        </w:rPr>
        <w:t>The shareholders shall be obligated</w:t>
      </w:r>
      <w:r w:rsidRPr="00904664">
        <w:rPr>
          <w:color w:val="000000"/>
          <w:sz w:val="22"/>
          <w:szCs w:val="22"/>
          <w:lang w:val="en-US"/>
        </w:rPr>
        <w:t>:</w:t>
      </w:r>
    </w:p>
    <w:p w:rsidR="00891BCF" w:rsidRPr="00904664" w:rsidRDefault="00D959A2" w:rsidP="00FE1B10">
      <w:pPr>
        <w:shd w:val="clear" w:color="auto" w:fill="FFFFFF"/>
        <w:spacing w:line="270" w:lineRule="atLeast"/>
        <w:ind w:firstLine="514"/>
        <w:jc w:val="both"/>
        <w:rPr>
          <w:color w:val="000000"/>
          <w:sz w:val="22"/>
          <w:szCs w:val="22"/>
          <w:lang w:val="en-US"/>
        </w:rPr>
      </w:pPr>
      <w:r w:rsidRPr="00904664">
        <w:rPr>
          <w:color w:val="000000"/>
          <w:sz w:val="22"/>
          <w:szCs w:val="22"/>
          <w:lang w:val="en-US"/>
        </w:rPr>
        <w:t> </w:t>
      </w:r>
      <w:proofErr w:type="gramStart"/>
      <w:r w:rsidRPr="00904664">
        <w:rPr>
          <w:color w:val="000000"/>
          <w:sz w:val="22"/>
          <w:szCs w:val="22"/>
          <w:lang w:val="en-US"/>
        </w:rPr>
        <w:t>t</w:t>
      </w:r>
      <w:r w:rsidR="00727C64">
        <w:rPr>
          <w:color w:val="000000"/>
          <w:sz w:val="22"/>
          <w:szCs w:val="22"/>
          <w:lang w:val="en-US"/>
        </w:rPr>
        <w:t>o</w:t>
      </w:r>
      <w:proofErr w:type="gramEnd"/>
      <w:r w:rsidR="00727C64">
        <w:rPr>
          <w:color w:val="000000"/>
          <w:sz w:val="22"/>
          <w:szCs w:val="22"/>
          <w:lang w:val="en-US"/>
        </w:rPr>
        <w:t xml:space="preserve"> meet the  requirements of </w:t>
      </w:r>
      <w:r w:rsidRPr="00904664">
        <w:rPr>
          <w:color w:val="000000"/>
          <w:sz w:val="22"/>
          <w:szCs w:val="22"/>
          <w:lang w:val="en-US"/>
        </w:rPr>
        <w:t>present Statutes</w:t>
      </w:r>
      <w:r w:rsidR="00891BCF" w:rsidRPr="00904664">
        <w:rPr>
          <w:color w:val="000000"/>
          <w:sz w:val="22"/>
          <w:szCs w:val="22"/>
          <w:lang w:val="en-US"/>
        </w:rPr>
        <w:t xml:space="preserve">, </w:t>
      </w:r>
      <w:r w:rsidR="00AD5781" w:rsidRPr="00904664">
        <w:rPr>
          <w:color w:val="000000"/>
          <w:sz w:val="22"/>
          <w:szCs w:val="22"/>
          <w:lang w:val="en-US"/>
        </w:rPr>
        <w:t>to implement decisions of the management bodies of the Company  within the scope of their</w:t>
      </w:r>
      <w:r w:rsidR="00AD5781" w:rsidRPr="00904664">
        <w:rPr>
          <w:sz w:val="22"/>
          <w:szCs w:val="22"/>
          <w:lang w:val="en-US"/>
        </w:rPr>
        <w:t> </w:t>
      </w:r>
      <w:r w:rsidR="00AD5781" w:rsidRPr="00904664">
        <w:rPr>
          <w:color w:val="000000"/>
          <w:sz w:val="22"/>
          <w:szCs w:val="22"/>
          <w:lang w:val="en-US"/>
        </w:rPr>
        <w:t>competence</w:t>
      </w:r>
      <w:r w:rsidR="00891BCF" w:rsidRPr="00904664">
        <w:rPr>
          <w:color w:val="000000"/>
          <w:sz w:val="22"/>
          <w:szCs w:val="22"/>
          <w:lang w:val="en-US"/>
        </w:rPr>
        <w:t>;</w:t>
      </w:r>
    </w:p>
    <w:p w:rsidR="00891BCF" w:rsidRPr="00EA76EA" w:rsidRDefault="00EA76EA" w:rsidP="00EA76EA">
      <w:pPr>
        <w:ind w:firstLine="514"/>
        <w:rPr>
          <w:color w:val="000000"/>
          <w:sz w:val="22"/>
          <w:szCs w:val="22"/>
          <w:lang w:val="en-US"/>
        </w:rPr>
      </w:pPr>
      <w:proofErr w:type="gramStart"/>
      <w:r w:rsidRPr="00EA76EA">
        <w:rPr>
          <w:color w:val="000000"/>
          <w:sz w:val="22"/>
          <w:szCs w:val="22"/>
          <w:lang w:val="en-US"/>
        </w:rPr>
        <w:t>not</w:t>
      </w:r>
      <w:proofErr w:type="gramEnd"/>
      <w:r w:rsidRPr="00EA76EA">
        <w:rPr>
          <w:color w:val="000000"/>
          <w:sz w:val="22"/>
          <w:szCs w:val="22"/>
          <w:lang w:val="en-US"/>
        </w:rPr>
        <w:t xml:space="preserve"> to disclose information constituting commercial and official secrecy</w:t>
      </w:r>
      <w:r>
        <w:rPr>
          <w:color w:val="000000"/>
          <w:sz w:val="22"/>
          <w:szCs w:val="22"/>
          <w:lang w:val="en-US"/>
        </w:rPr>
        <w:t xml:space="preserve"> of the Company;</w:t>
      </w:r>
    </w:p>
    <w:p w:rsidR="00891BCF" w:rsidRPr="008854C9" w:rsidRDefault="008854C9" w:rsidP="00891BCF">
      <w:pPr>
        <w:tabs>
          <w:tab w:val="num" w:pos="0"/>
        </w:tabs>
        <w:ind w:firstLine="514"/>
        <w:jc w:val="both"/>
        <w:rPr>
          <w:color w:val="000000"/>
          <w:sz w:val="22"/>
          <w:szCs w:val="22"/>
          <w:lang w:val="en-US"/>
        </w:rPr>
      </w:pPr>
      <w:proofErr w:type="gramStart"/>
      <w:r w:rsidRPr="00313358">
        <w:rPr>
          <w:color w:val="000000"/>
          <w:sz w:val="22"/>
          <w:szCs w:val="22"/>
          <w:lang w:val="en-US"/>
        </w:rPr>
        <w:t>to</w:t>
      </w:r>
      <w:proofErr w:type="gramEnd"/>
      <w:r w:rsidRPr="00313358">
        <w:rPr>
          <w:color w:val="000000"/>
          <w:sz w:val="22"/>
          <w:szCs w:val="22"/>
          <w:lang w:val="en-US"/>
        </w:rPr>
        <w:t> implement all commitments</w:t>
      </w:r>
      <w:r w:rsidRPr="00313358">
        <w:rPr>
          <w:sz w:val="22"/>
          <w:szCs w:val="22"/>
          <w:lang w:val="en-US"/>
        </w:rPr>
        <w:t> towards the Company</w:t>
      </w:r>
      <w:r w:rsidR="00891BCF" w:rsidRPr="008854C9">
        <w:rPr>
          <w:color w:val="000000"/>
          <w:sz w:val="22"/>
          <w:szCs w:val="22"/>
          <w:lang w:val="en-US"/>
        </w:rPr>
        <w:t>;</w:t>
      </w:r>
    </w:p>
    <w:p w:rsidR="00891BCF" w:rsidRPr="00313358" w:rsidRDefault="00313358" w:rsidP="00891BCF">
      <w:pPr>
        <w:tabs>
          <w:tab w:val="num" w:pos="0"/>
        </w:tabs>
        <w:ind w:firstLine="514"/>
        <w:jc w:val="both"/>
        <w:rPr>
          <w:color w:val="000000"/>
          <w:sz w:val="22"/>
          <w:szCs w:val="22"/>
          <w:lang w:val="en-US"/>
        </w:rPr>
      </w:pPr>
      <w:proofErr w:type="gramStart"/>
      <w:r w:rsidRPr="00313358">
        <w:rPr>
          <w:color w:val="000000"/>
          <w:sz w:val="22"/>
          <w:szCs w:val="22"/>
          <w:lang w:val="en-US"/>
        </w:rPr>
        <w:t>to</w:t>
      </w:r>
      <w:proofErr w:type="gramEnd"/>
      <w:r w:rsidRPr="00313358">
        <w:rPr>
          <w:color w:val="000000"/>
          <w:sz w:val="22"/>
          <w:szCs w:val="22"/>
          <w:lang w:val="en-US"/>
        </w:rPr>
        <w:t xml:space="preserve"> assist the </w:t>
      </w:r>
      <w:r>
        <w:rPr>
          <w:color w:val="000000"/>
          <w:sz w:val="22"/>
          <w:szCs w:val="22"/>
          <w:lang w:val="en-US"/>
        </w:rPr>
        <w:t>Company</w:t>
      </w:r>
      <w:r w:rsidRPr="00313358">
        <w:rPr>
          <w:color w:val="000000"/>
          <w:sz w:val="22"/>
          <w:szCs w:val="22"/>
          <w:lang w:val="en-US"/>
        </w:rPr>
        <w:t xml:space="preserve"> </w:t>
      </w:r>
      <w:r>
        <w:rPr>
          <w:color w:val="000000"/>
          <w:sz w:val="22"/>
          <w:szCs w:val="22"/>
          <w:lang w:val="en-US"/>
        </w:rPr>
        <w:t>in</w:t>
      </w:r>
      <w:r w:rsidRPr="00313358">
        <w:rPr>
          <w:color w:val="000000"/>
          <w:sz w:val="22"/>
          <w:szCs w:val="22"/>
          <w:lang w:val="en-US"/>
        </w:rPr>
        <w:t xml:space="preserve"> carrying out</w:t>
      </w:r>
      <w:r>
        <w:rPr>
          <w:color w:val="000000"/>
          <w:sz w:val="22"/>
          <w:szCs w:val="22"/>
          <w:lang w:val="en-US"/>
        </w:rPr>
        <w:t xml:space="preserve"> of</w:t>
      </w:r>
      <w:r w:rsidRPr="00313358">
        <w:rPr>
          <w:color w:val="000000"/>
          <w:sz w:val="22"/>
          <w:szCs w:val="22"/>
          <w:lang w:val="en-US"/>
        </w:rPr>
        <w:t xml:space="preserve"> its activities</w:t>
      </w:r>
      <w:r w:rsidR="00891BCF" w:rsidRPr="00313358">
        <w:rPr>
          <w:color w:val="000000"/>
          <w:sz w:val="22"/>
          <w:szCs w:val="22"/>
          <w:lang w:val="en-US"/>
        </w:rPr>
        <w:t>;</w:t>
      </w:r>
    </w:p>
    <w:p w:rsidR="00891BCF" w:rsidRPr="00B22DCE" w:rsidRDefault="00891BCF" w:rsidP="008705B8">
      <w:pPr>
        <w:shd w:val="clear" w:color="auto" w:fill="FFFFFF"/>
        <w:spacing w:line="270" w:lineRule="atLeast"/>
        <w:ind w:firstLine="514"/>
        <w:jc w:val="both"/>
        <w:rPr>
          <w:color w:val="000000"/>
          <w:sz w:val="22"/>
          <w:szCs w:val="22"/>
          <w:lang w:val="en-US"/>
        </w:rPr>
      </w:pPr>
      <w:r w:rsidRPr="006B4D0A">
        <w:rPr>
          <w:color w:val="000000"/>
          <w:sz w:val="22"/>
          <w:szCs w:val="22"/>
          <w:lang w:val="en-US"/>
        </w:rPr>
        <w:t xml:space="preserve">7.6. </w:t>
      </w:r>
      <w:r w:rsidR="008705B8" w:rsidRPr="006B4D0A">
        <w:rPr>
          <w:color w:val="000000"/>
          <w:sz w:val="22"/>
          <w:szCs w:val="22"/>
          <w:lang w:val="en-US"/>
        </w:rPr>
        <w:t>The shareholder is obliged to timely inform the Depository</w:t>
      </w:r>
      <w:r w:rsidR="008705B8">
        <w:rPr>
          <w:color w:val="000000"/>
          <w:sz w:val="22"/>
          <w:szCs w:val="22"/>
          <w:lang w:val="en-US"/>
        </w:rPr>
        <w:t xml:space="preserve">, </w:t>
      </w:r>
      <w:r w:rsidR="008705B8" w:rsidRPr="006B4D0A">
        <w:rPr>
          <w:color w:val="000000"/>
          <w:sz w:val="22"/>
          <w:szCs w:val="22"/>
          <w:lang w:val="en-US"/>
        </w:rPr>
        <w:t>rendering services on accounting of rights to the shares, of any changes in his information</w:t>
      </w:r>
      <w:r w:rsidR="008705B8">
        <w:rPr>
          <w:color w:val="000000"/>
          <w:sz w:val="22"/>
          <w:szCs w:val="22"/>
          <w:lang w:val="en-US"/>
        </w:rPr>
        <w:t>.</w:t>
      </w:r>
      <w:r w:rsidR="008705B8" w:rsidRPr="008705B8">
        <w:rPr>
          <w:color w:val="000000"/>
          <w:sz w:val="22"/>
          <w:szCs w:val="22"/>
          <w:lang w:val="en-US"/>
        </w:rPr>
        <w:t xml:space="preserve"> If a shareholder of the Company fails to provide information on any change in its data, the Central </w:t>
      </w:r>
      <w:r w:rsidR="008705B8" w:rsidRPr="006B4D0A">
        <w:rPr>
          <w:color w:val="000000"/>
          <w:sz w:val="22"/>
          <w:szCs w:val="22"/>
          <w:lang w:val="en-US"/>
        </w:rPr>
        <w:t>Depository</w:t>
      </w:r>
      <w:r w:rsidR="008705B8" w:rsidRPr="00B22DCE">
        <w:rPr>
          <w:color w:val="000000"/>
          <w:sz w:val="22"/>
          <w:szCs w:val="22"/>
          <w:lang w:val="en-US"/>
        </w:rPr>
        <w:t xml:space="preserve"> </w:t>
      </w:r>
      <w:r w:rsidR="008705B8">
        <w:rPr>
          <w:color w:val="000000"/>
          <w:sz w:val="22"/>
          <w:szCs w:val="22"/>
          <w:lang w:val="en-US"/>
        </w:rPr>
        <w:t>and</w:t>
      </w:r>
      <w:r w:rsidR="008705B8" w:rsidRPr="00B22DCE">
        <w:rPr>
          <w:color w:val="000000"/>
          <w:sz w:val="22"/>
          <w:szCs w:val="22"/>
          <w:lang w:val="en-US"/>
        </w:rPr>
        <w:t xml:space="preserve"> </w:t>
      </w:r>
      <w:r w:rsidR="008705B8">
        <w:rPr>
          <w:color w:val="000000"/>
          <w:sz w:val="22"/>
          <w:szCs w:val="22"/>
          <w:lang w:val="en-US"/>
        </w:rPr>
        <w:t>the</w:t>
      </w:r>
      <w:r w:rsidR="008705B8" w:rsidRPr="00B22DCE">
        <w:rPr>
          <w:color w:val="000000"/>
          <w:sz w:val="22"/>
          <w:szCs w:val="22"/>
          <w:lang w:val="en-US"/>
        </w:rPr>
        <w:t xml:space="preserve"> </w:t>
      </w:r>
      <w:r w:rsidR="008705B8">
        <w:rPr>
          <w:color w:val="000000"/>
          <w:sz w:val="22"/>
          <w:szCs w:val="22"/>
          <w:lang w:val="en-US"/>
        </w:rPr>
        <w:t xml:space="preserve">Depositary </w:t>
      </w:r>
      <w:r w:rsidR="008705B8" w:rsidRPr="006B4D0A">
        <w:rPr>
          <w:color w:val="000000"/>
          <w:sz w:val="22"/>
          <w:szCs w:val="22"/>
          <w:lang w:val="en-US"/>
        </w:rPr>
        <w:t>rendering services on accounting of rights to the shares</w:t>
      </w:r>
      <w:r w:rsidR="008705B8">
        <w:rPr>
          <w:color w:val="000000"/>
          <w:sz w:val="22"/>
          <w:szCs w:val="22"/>
          <w:lang w:val="en-US"/>
        </w:rPr>
        <w:t>,</w:t>
      </w:r>
      <w:r w:rsidR="008705B8" w:rsidRPr="008705B8">
        <w:rPr>
          <w:color w:val="000000"/>
          <w:sz w:val="22"/>
          <w:szCs w:val="22"/>
          <w:lang w:val="en-US"/>
        </w:rPr>
        <w:t xml:space="preserve"> will not be liable for any losses caused in that connection.</w:t>
      </w:r>
      <w:r w:rsidR="008705B8" w:rsidRPr="008705B8">
        <w:rPr>
          <w:rStyle w:val="apple-converted-space"/>
          <w:rFonts w:ascii="Arial" w:hAnsi="Arial" w:cs="Arial"/>
          <w:color w:val="3C3C3C"/>
          <w:sz w:val="18"/>
          <w:szCs w:val="18"/>
          <w:shd w:val="clear" w:color="auto" w:fill="FFFFFF"/>
          <w:lang w:val="en-US"/>
        </w:rPr>
        <w:t> </w:t>
      </w:r>
      <w:r w:rsidR="00B22DCE" w:rsidRPr="00B22DCE">
        <w:rPr>
          <w:color w:val="000000"/>
          <w:sz w:val="22"/>
          <w:szCs w:val="22"/>
          <w:lang w:val="en-US"/>
        </w:rPr>
        <w:t xml:space="preserve"> </w:t>
      </w:r>
    </w:p>
    <w:p w:rsidR="00891BCF" w:rsidRPr="00B22DCE" w:rsidRDefault="00891BCF" w:rsidP="00891BCF">
      <w:pPr>
        <w:tabs>
          <w:tab w:val="num" w:pos="0"/>
        </w:tabs>
        <w:ind w:firstLine="514"/>
        <w:jc w:val="both"/>
        <w:rPr>
          <w:color w:val="000000"/>
          <w:sz w:val="22"/>
          <w:szCs w:val="22"/>
          <w:lang w:val="en-US"/>
        </w:rPr>
      </w:pPr>
    </w:p>
    <w:p w:rsidR="00891BCF" w:rsidRDefault="00891BCF" w:rsidP="00891BCF">
      <w:pPr>
        <w:shd w:val="clear" w:color="auto" w:fill="FFFFFF"/>
        <w:jc w:val="center"/>
        <w:rPr>
          <w:b/>
          <w:lang w:val="en-US"/>
        </w:rPr>
      </w:pPr>
      <w:r w:rsidRPr="00FB2695">
        <w:rPr>
          <w:b/>
          <w:lang w:val="en-US"/>
        </w:rPr>
        <w:t>VIII</w:t>
      </w:r>
      <w:r w:rsidRPr="00904664">
        <w:rPr>
          <w:b/>
          <w:lang w:val="en-US"/>
        </w:rPr>
        <w:t xml:space="preserve">. </w:t>
      </w:r>
      <w:r w:rsidR="00A444BA" w:rsidRPr="00A444BA">
        <w:rPr>
          <w:b/>
          <w:lang w:val="en-US"/>
        </w:rPr>
        <w:t xml:space="preserve">Structure of the Company governance </w:t>
      </w:r>
    </w:p>
    <w:p w:rsidR="00B944CF" w:rsidRPr="00A444BA" w:rsidRDefault="00B944CF" w:rsidP="00891BCF">
      <w:pPr>
        <w:shd w:val="clear" w:color="auto" w:fill="FFFFFF"/>
        <w:jc w:val="center"/>
        <w:rPr>
          <w:b/>
          <w:color w:val="000000"/>
          <w:lang w:val="en-US"/>
        </w:rPr>
      </w:pPr>
    </w:p>
    <w:p w:rsidR="00891BCF" w:rsidRPr="00FA5A6B" w:rsidRDefault="00891BCF" w:rsidP="00891BCF">
      <w:pPr>
        <w:tabs>
          <w:tab w:val="num" w:pos="0"/>
        </w:tabs>
        <w:ind w:firstLine="514"/>
        <w:jc w:val="both"/>
        <w:rPr>
          <w:color w:val="000000"/>
          <w:sz w:val="22"/>
          <w:szCs w:val="22"/>
          <w:lang w:val="en-US"/>
        </w:rPr>
      </w:pPr>
      <w:r w:rsidRPr="007A0669">
        <w:rPr>
          <w:sz w:val="22"/>
          <w:szCs w:val="22"/>
          <w:lang w:val="en-US"/>
        </w:rPr>
        <w:t xml:space="preserve">8.1. </w:t>
      </w:r>
      <w:r w:rsidR="00904664" w:rsidRPr="00FA5A6B">
        <w:rPr>
          <w:color w:val="000000"/>
          <w:sz w:val="22"/>
          <w:szCs w:val="22"/>
          <w:lang w:val="en-US"/>
        </w:rPr>
        <w:t>The governing</w:t>
      </w:r>
      <w:r w:rsidR="00904664" w:rsidRPr="00FA5A6B">
        <w:rPr>
          <w:sz w:val="22"/>
          <w:szCs w:val="22"/>
          <w:lang w:val="en-US"/>
        </w:rPr>
        <w:t> </w:t>
      </w:r>
      <w:r w:rsidR="00904664" w:rsidRPr="00FA5A6B">
        <w:rPr>
          <w:color w:val="000000"/>
          <w:sz w:val="22"/>
          <w:szCs w:val="22"/>
          <w:lang w:val="en-US"/>
        </w:rPr>
        <w:t>bodies</w:t>
      </w:r>
      <w:r w:rsidR="00904664" w:rsidRPr="00FA5A6B">
        <w:rPr>
          <w:sz w:val="22"/>
          <w:szCs w:val="22"/>
          <w:lang w:val="en-US"/>
        </w:rPr>
        <w:t> </w:t>
      </w:r>
      <w:r w:rsidR="00904664" w:rsidRPr="00FA5A6B">
        <w:rPr>
          <w:color w:val="000000"/>
          <w:sz w:val="22"/>
          <w:szCs w:val="22"/>
          <w:lang w:val="en-US"/>
        </w:rPr>
        <w:t>of</w:t>
      </w:r>
      <w:r w:rsidR="007A0669" w:rsidRPr="00FA5A6B">
        <w:rPr>
          <w:color w:val="000000"/>
          <w:sz w:val="22"/>
          <w:szCs w:val="22"/>
          <w:lang w:val="en-US"/>
        </w:rPr>
        <w:t xml:space="preserve"> the</w:t>
      </w:r>
      <w:r w:rsidR="00904664" w:rsidRPr="00FA5A6B">
        <w:rPr>
          <w:color w:val="000000"/>
          <w:sz w:val="22"/>
          <w:szCs w:val="22"/>
          <w:lang w:val="en-US"/>
        </w:rPr>
        <w:t xml:space="preserve"> Company are</w:t>
      </w:r>
      <w:r w:rsidRPr="00FA5A6B">
        <w:rPr>
          <w:color w:val="000000"/>
          <w:sz w:val="22"/>
          <w:szCs w:val="22"/>
          <w:lang w:val="en-US"/>
        </w:rPr>
        <w:t>:</w:t>
      </w:r>
    </w:p>
    <w:p w:rsidR="00891BCF" w:rsidRPr="00FA5A6B" w:rsidRDefault="00B944CF" w:rsidP="00B944CF">
      <w:pPr>
        <w:tabs>
          <w:tab w:val="left" w:pos="252"/>
          <w:tab w:val="num" w:pos="1512"/>
        </w:tabs>
        <w:ind w:left="460"/>
        <w:jc w:val="both"/>
        <w:rPr>
          <w:color w:val="000000"/>
          <w:sz w:val="22"/>
          <w:szCs w:val="22"/>
          <w:lang w:val="en-US"/>
        </w:rPr>
      </w:pPr>
      <w:r>
        <w:rPr>
          <w:color w:val="000000"/>
          <w:sz w:val="22"/>
          <w:szCs w:val="22"/>
          <w:lang w:val="en-US"/>
        </w:rPr>
        <w:tab/>
      </w:r>
      <w:r w:rsidR="007A0669" w:rsidRPr="00FA5A6B">
        <w:rPr>
          <w:color w:val="000000"/>
          <w:sz w:val="22"/>
          <w:szCs w:val="22"/>
          <w:lang w:val="en-US"/>
        </w:rPr>
        <w:t>The General Meeting of Shareholders</w:t>
      </w:r>
      <w:r w:rsidR="00891BCF" w:rsidRPr="00FA5A6B">
        <w:rPr>
          <w:color w:val="000000"/>
          <w:sz w:val="22"/>
          <w:szCs w:val="22"/>
          <w:lang w:val="en-US"/>
        </w:rPr>
        <w:t>;</w:t>
      </w:r>
    </w:p>
    <w:p w:rsidR="00891BCF" w:rsidRPr="00254D72" w:rsidRDefault="00B944CF" w:rsidP="00B944CF">
      <w:pPr>
        <w:tabs>
          <w:tab w:val="left" w:pos="252"/>
          <w:tab w:val="num" w:pos="1512"/>
        </w:tabs>
        <w:ind w:left="460"/>
        <w:jc w:val="both"/>
        <w:rPr>
          <w:color w:val="000000"/>
          <w:sz w:val="22"/>
          <w:szCs w:val="22"/>
          <w:lang w:val="en-US"/>
        </w:rPr>
      </w:pPr>
      <w:r>
        <w:rPr>
          <w:color w:val="000000"/>
          <w:sz w:val="22"/>
          <w:szCs w:val="22"/>
          <w:lang w:val="en-US"/>
        </w:rPr>
        <w:tab/>
      </w:r>
      <w:r w:rsidR="007A0669" w:rsidRPr="00254D72">
        <w:rPr>
          <w:color w:val="000000"/>
          <w:sz w:val="22"/>
          <w:szCs w:val="22"/>
          <w:lang w:val="en-US"/>
        </w:rPr>
        <w:t>The Supervisory Board</w:t>
      </w:r>
      <w:r w:rsidR="00891BCF" w:rsidRPr="00254D72">
        <w:rPr>
          <w:color w:val="000000"/>
          <w:sz w:val="22"/>
          <w:szCs w:val="22"/>
          <w:lang w:val="en-US"/>
        </w:rPr>
        <w:t>;</w:t>
      </w:r>
    </w:p>
    <w:p w:rsidR="00891BCF" w:rsidRPr="00237A05" w:rsidRDefault="00B944CF" w:rsidP="00B944CF">
      <w:pPr>
        <w:pStyle w:val="31"/>
        <w:widowControl/>
        <w:shd w:val="clear" w:color="auto" w:fill="FFFFFF"/>
        <w:tabs>
          <w:tab w:val="left" w:pos="0"/>
          <w:tab w:val="left" w:pos="180"/>
        </w:tabs>
        <w:ind w:left="460"/>
        <w:rPr>
          <w:b/>
          <w:color w:val="000000"/>
          <w:sz w:val="22"/>
          <w:szCs w:val="22"/>
          <w:lang w:val="en-US"/>
        </w:rPr>
      </w:pPr>
      <w:r>
        <w:rPr>
          <w:color w:val="000000"/>
          <w:sz w:val="22"/>
          <w:szCs w:val="22"/>
          <w:lang w:val="en-US"/>
        </w:rPr>
        <w:tab/>
      </w:r>
      <w:r>
        <w:rPr>
          <w:color w:val="000000"/>
          <w:sz w:val="22"/>
          <w:szCs w:val="22"/>
          <w:lang w:val="en-US"/>
        </w:rPr>
        <w:tab/>
      </w:r>
      <w:r w:rsidR="007A0669" w:rsidRPr="00237A05">
        <w:rPr>
          <w:color w:val="000000"/>
          <w:sz w:val="22"/>
          <w:szCs w:val="22"/>
          <w:lang w:val="en-US"/>
        </w:rPr>
        <w:t xml:space="preserve">  The Executive Body </w:t>
      </w:r>
      <w:r w:rsidR="007A0669" w:rsidRPr="00237A05">
        <w:rPr>
          <w:b/>
          <w:color w:val="000000"/>
          <w:sz w:val="22"/>
          <w:szCs w:val="22"/>
          <w:lang w:val="en-US"/>
        </w:rPr>
        <w:t>(</w:t>
      </w:r>
      <w:r w:rsidR="00237A05">
        <w:rPr>
          <w:b/>
          <w:color w:val="000000"/>
          <w:sz w:val="22"/>
          <w:szCs w:val="22"/>
          <w:lang w:val="en-US"/>
        </w:rPr>
        <w:t xml:space="preserve">The </w:t>
      </w:r>
      <w:r w:rsidR="00254D72">
        <w:rPr>
          <w:b/>
          <w:color w:val="000000"/>
          <w:sz w:val="22"/>
          <w:szCs w:val="22"/>
          <w:lang w:val="en-US"/>
        </w:rPr>
        <w:t>General</w:t>
      </w:r>
      <w:r w:rsidR="00254D72" w:rsidRPr="00237A05">
        <w:rPr>
          <w:b/>
          <w:color w:val="000000"/>
          <w:sz w:val="22"/>
          <w:szCs w:val="22"/>
          <w:lang w:val="en-US"/>
        </w:rPr>
        <w:t xml:space="preserve"> </w:t>
      </w:r>
      <w:proofErr w:type="gramStart"/>
      <w:r w:rsidR="007A0669" w:rsidRPr="00237A05">
        <w:rPr>
          <w:b/>
          <w:color w:val="000000"/>
          <w:sz w:val="22"/>
          <w:szCs w:val="22"/>
          <w:lang w:val="en-US"/>
        </w:rPr>
        <w:t>Director</w:t>
      </w:r>
      <w:r w:rsidR="00237A05">
        <w:rPr>
          <w:b/>
          <w:color w:val="000000"/>
          <w:sz w:val="22"/>
          <w:szCs w:val="22"/>
          <w:lang w:val="en-US"/>
        </w:rPr>
        <w:t xml:space="preserve"> </w:t>
      </w:r>
      <w:r w:rsidR="007A0669" w:rsidRPr="00237A05">
        <w:rPr>
          <w:b/>
          <w:color w:val="000000"/>
          <w:sz w:val="22"/>
          <w:szCs w:val="22"/>
          <w:lang w:val="en-US"/>
        </w:rPr>
        <w:t>)</w:t>
      </w:r>
      <w:proofErr w:type="gramEnd"/>
    </w:p>
    <w:p w:rsidR="001F32BA" w:rsidRPr="00237A05" w:rsidRDefault="001F32BA" w:rsidP="001F32BA">
      <w:pPr>
        <w:pStyle w:val="31"/>
        <w:widowControl/>
        <w:shd w:val="clear" w:color="auto" w:fill="FFFFFF"/>
        <w:tabs>
          <w:tab w:val="left" w:pos="0"/>
          <w:tab w:val="left" w:pos="180"/>
        </w:tabs>
        <w:ind w:left="460"/>
        <w:rPr>
          <w:b/>
          <w:color w:val="000000"/>
          <w:sz w:val="22"/>
          <w:szCs w:val="22"/>
          <w:lang w:val="en-US"/>
        </w:rPr>
      </w:pPr>
    </w:p>
    <w:p w:rsidR="00891BCF" w:rsidRDefault="00891BCF" w:rsidP="00891BCF">
      <w:pPr>
        <w:shd w:val="clear" w:color="auto" w:fill="FFFFFF"/>
        <w:jc w:val="center"/>
        <w:rPr>
          <w:b/>
          <w:lang w:val="en-US"/>
        </w:rPr>
      </w:pPr>
      <w:r w:rsidRPr="00D74611">
        <w:rPr>
          <w:b/>
          <w:lang w:val="en-US"/>
        </w:rPr>
        <w:t>IX</w:t>
      </w:r>
      <w:r w:rsidRPr="007A0669">
        <w:rPr>
          <w:b/>
          <w:lang w:val="en-US"/>
        </w:rPr>
        <w:t xml:space="preserve">. </w:t>
      </w:r>
      <w:r w:rsidR="007A0669" w:rsidRPr="007A0669">
        <w:rPr>
          <w:b/>
          <w:lang w:val="en-US"/>
        </w:rPr>
        <w:t xml:space="preserve">The General Meeting of Shareholders </w:t>
      </w:r>
    </w:p>
    <w:p w:rsidR="001F32BA" w:rsidRPr="007A0669" w:rsidRDefault="001F32BA" w:rsidP="00891BCF">
      <w:pPr>
        <w:shd w:val="clear" w:color="auto" w:fill="FFFFFF"/>
        <w:jc w:val="center"/>
        <w:rPr>
          <w:b/>
          <w:lang w:val="en-US"/>
        </w:rPr>
      </w:pPr>
    </w:p>
    <w:p w:rsidR="00891BCF" w:rsidRPr="007116FD" w:rsidRDefault="00891BCF" w:rsidP="00891BCF">
      <w:pPr>
        <w:tabs>
          <w:tab w:val="num" w:pos="0"/>
        </w:tabs>
        <w:ind w:firstLine="514"/>
        <w:jc w:val="both"/>
        <w:rPr>
          <w:color w:val="000000"/>
          <w:sz w:val="22"/>
          <w:szCs w:val="22"/>
          <w:lang w:val="en-US"/>
        </w:rPr>
      </w:pPr>
      <w:r w:rsidRPr="007116FD">
        <w:rPr>
          <w:color w:val="000000"/>
          <w:sz w:val="22"/>
          <w:szCs w:val="22"/>
          <w:lang w:val="en-US"/>
        </w:rPr>
        <w:t xml:space="preserve">9.1. </w:t>
      </w:r>
      <w:r w:rsidR="007116FD" w:rsidRPr="00FA5A6B">
        <w:rPr>
          <w:color w:val="000000"/>
          <w:sz w:val="22"/>
          <w:szCs w:val="22"/>
          <w:lang w:val="en-US"/>
        </w:rPr>
        <w:t>The General Meeting of Shareholders is the</w:t>
      </w:r>
      <w:r w:rsidR="007116FD" w:rsidRPr="00FA5A6B">
        <w:rPr>
          <w:sz w:val="22"/>
          <w:szCs w:val="22"/>
          <w:lang w:val="en-US"/>
        </w:rPr>
        <w:t> </w:t>
      </w:r>
      <w:r w:rsidR="007116FD" w:rsidRPr="00FA5A6B">
        <w:rPr>
          <w:color w:val="000000"/>
          <w:sz w:val="22"/>
          <w:szCs w:val="22"/>
          <w:lang w:val="en-US"/>
        </w:rPr>
        <w:t>supreme</w:t>
      </w:r>
      <w:r w:rsidR="007116FD" w:rsidRPr="00FA5A6B">
        <w:rPr>
          <w:sz w:val="22"/>
          <w:szCs w:val="22"/>
          <w:lang w:val="en-US"/>
        </w:rPr>
        <w:t> </w:t>
      </w:r>
      <w:r w:rsidR="007116FD" w:rsidRPr="00FA5A6B">
        <w:rPr>
          <w:color w:val="000000"/>
          <w:sz w:val="22"/>
          <w:szCs w:val="22"/>
          <w:lang w:val="en-US"/>
        </w:rPr>
        <w:t>governing body of the Company</w:t>
      </w:r>
      <w:r w:rsidRPr="007116FD">
        <w:rPr>
          <w:color w:val="000000"/>
          <w:sz w:val="22"/>
          <w:szCs w:val="22"/>
          <w:lang w:val="en-US"/>
        </w:rPr>
        <w:t>.</w:t>
      </w:r>
    </w:p>
    <w:p w:rsidR="00891BCF" w:rsidRPr="00191764" w:rsidRDefault="00891BCF" w:rsidP="00891BCF">
      <w:pPr>
        <w:tabs>
          <w:tab w:val="num" w:pos="0"/>
        </w:tabs>
        <w:ind w:firstLine="514"/>
        <w:jc w:val="both"/>
        <w:rPr>
          <w:color w:val="000000"/>
          <w:sz w:val="22"/>
          <w:szCs w:val="22"/>
          <w:lang w:val="en-US"/>
        </w:rPr>
      </w:pPr>
      <w:r w:rsidRPr="00191764">
        <w:rPr>
          <w:color w:val="000000"/>
          <w:sz w:val="22"/>
          <w:szCs w:val="22"/>
          <w:lang w:val="en-US"/>
        </w:rPr>
        <w:t xml:space="preserve">9.2. </w:t>
      </w:r>
      <w:r w:rsidR="00254D72">
        <w:rPr>
          <w:color w:val="000000"/>
          <w:sz w:val="22"/>
          <w:szCs w:val="22"/>
          <w:lang w:val="en-US"/>
        </w:rPr>
        <w:t>The C</w:t>
      </w:r>
      <w:r w:rsidR="00191764" w:rsidRPr="00FA5A6B">
        <w:rPr>
          <w:color w:val="000000"/>
          <w:sz w:val="22"/>
          <w:szCs w:val="22"/>
          <w:lang w:val="en-US"/>
        </w:rPr>
        <w:t>ompany shall hold a General meeting of shareholders (the annual General meeting of shareholders).</w:t>
      </w:r>
    </w:p>
    <w:p w:rsidR="00891BCF" w:rsidRPr="009E6E80" w:rsidRDefault="00891BCF" w:rsidP="00891BCF">
      <w:pPr>
        <w:tabs>
          <w:tab w:val="num" w:pos="0"/>
        </w:tabs>
        <w:ind w:firstLine="514"/>
        <w:jc w:val="both"/>
        <w:rPr>
          <w:color w:val="000000"/>
          <w:sz w:val="22"/>
          <w:szCs w:val="22"/>
          <w:lang w:val="en-US"/>
        </w:rPr>
      </w:pPr>
      <w:r w:rsidRPr="009E6E80">
        <w:rPr>
          <w:color w:val="000000"/>
          <w:sz w:val="22"/>
          <w:szCs w:val="22"/>
          <w:lang w:val="en-US"/>
        </w:rPr>
        <w:t xml:space="preserve">9.3. </w:t>
      </w:r>
      <w:r w:rsidR="009E6E80" w:rsidRPr="009E6E80">
        <w:rPr>
          <w:color w:val="000000"/>
          <w:sz w:val="22"/>
          <w:szCs w:val="22"/>
          <w:lang w:val="en-US"/>
        </w:rPr>
        <w:t xml:space="preserve">The annual </w:t>
      </w:r>
      <w:r w:rsidR="00CA26CB" w:rsidRPr="00CA26CB">
        <w:rPr>
          <w:color w:val="000000"/>
          <w:sz w:val="22"/>
          <w:szCs w:val="22"/>
          <w:lang w:val="en-US"/>
        </w:rPr>
        <w:t xml:space="preserve">General Meeting of Shareholders </w:t>
      </w:r>
      <w:r w:rsidR="009E6E80" w:rsidRPr="009E6E80">
        <w:rPr>
          <w:color w:val="000000"/>
          <w:sz w:val="22"/>
          <w:szCs w:val="22"/>
          <w:lang w:val="en-US"/>
        </w:rPr>
        <w:t>shall be held not later than six months after the end of the financial year.</w:t>
      </w:r>
    </w:p>
    <w:p w:rsidR="00C61612" w:rsidRPr="00CA26CB" w:rsidRDefault="00891BCF" w:rsidP="00C61612">
      <w:pPr>
        <w:ind w:firstLine="514"/>
        <w:jc w:val="both"/>
        <w:rPr>
          <w:color w:val="000000"/>
          <w:sz w:val="22"/>
          <w:szCs w:val="22"/>
          <w:lang w:val="en-US"/>
        </w:rPr>
      </w:pPr>
      <w:r w:rsidRPr="00C61612">
        <w:rPr>
          <w:color w:val="000000"/>
          <w:sz w:val="22"/>
          <w:szCs w:val="22"/>
          <w:lang w:val="en-US"/>
        </w:rPr>
        <w:t xml:space="preserve">9.4. </w:t>
      </w:r>
      <w:r w:rsidR="00C61612" w:rsidRPr="00C61612">
        <w:rPr>
          <w:color w:val="000000"/>
          <w:sz w:val="22"/>
          <w:szCs w:val="22"/>
          <w:lang w:val="en-US"/>
        </w:rPr>
        <w:t>The</w:t>
      </w:r>
      <w:r w:rsidR="00C61612" w:rsidRPr="00C61612">
        <w:rPr>
          <w:sz w:val="22"/>
          <w:szCs w:val="22"/>
          <w:lang w:val="en-US"/>
        </w:rPr>
        <w:t> </w:t>
      </w:r>
      <w:r w:rsidR="00C61612" w:rsidRPr="00C61612">
        <w:rPr>
          <w:color w:val="000000"/>
          <w:sz w:val="22"/>
          <w:szCs w:val="22"/>
          <w:lang w:val="en-US"/>
        </w:rPr>
        <w:t xml:space="preserve">annual Shareholders Meeting shall settle issues of the election of the Supervisory Board and the Audit Commission of the Company, approval of the Auditor of the Company, approval of the </w:t>
      </w:r>
      <w:r w:rsidR="00C61612" w:rsidRPr="00C61612">
        <w:rPr>
          <w:color w:val="000000"/>
          <w:sz w:val="22"/>
          <w:szCs w:val="22"/>
          <w:lang w:val="en-US"/>
        </w:rPr>
        <w:lastRenderedPageBreak/>
        <w:t>annual report and annual financial statements, including income statements (profit and loss accounts) of the Company, distribution o</w:t>
      </w:r>
      <w:r w:rsidR="00254D72">
        <w:rPr>
          <w:color w:val="000000"/>
          <w:sz w:val="22"/>
          <w:szCs w:val="22"/>
          <w:lang w:val="en-US"/>
        </w:rPr>
        <w:t>f profits (including through</w:t>
      </w:r>
      <w:r w:rsidR="00C61612" w:rsidRPr="00C61612">
        <w:rPr>
          <w:color w:val="000000"/>
          <w:sz w:val="22"/>
          <w:szCs w:val="22"/>
          <w:lang w:val="en-US"/>
        </w:rPr>
        <w:t xml:space="preserve"> payment (declaration) of dividends) and losses based on the results of the financial </w:t>
      </w:r>
      <w:r w:rsidR="00C61612" w:rsidRPr="00CA26CB">
        <w:rPr>
          <w:color w:val="000000"/>
          <w:sz w:val="22"/>
          <w:szCs w:val="22"/>
          <w:lang w:val="en-US"/>
        </w:rPr>
        <w:t>year</w:t>
      </w:r>
      <w:r w:rsidR="006032A6" w:rsidRPr="00CA26CB">
        <w:rPr>
          <w:color w:val="000000"/>
          <w:sz w:val="22"/>
          <w:szCs w:val="22"/>
          <w:lang w:val="en-US"/>
        </w:rPr>
        <w:t xml:space="preserve"> and any other issues referred to the scope of the </w:t>
      </w:r>
      <w:r w:rsidR="00CA26CB" w:rsidRPr="00CA26CB">
        <w:rPr>
          <w:color w:val="000000"/>
          <w:sz w:val="22"/>
          <w:szCs w:val="22"/>
          <w:lang w:val="en-US"/>
        </w:rPr>
        <w:t>General Meeting of Shareholders</w:t>
      </w:r>
      <w:r w:rsidR="00C61612" w:rsidRPr="00CA26CB">
        <w:rPr>
          <w:color w:val="000000"/>
          <w:sz w:val="22"/>
          <w:szCs w:val="22"/>
          <w:lang w:val="en-US"/>
        </w:rPr>
        <w:t>.</w:t>
      </w:r>
    </w:p>
    <w:p w:rsidR="00474226" w:rsidRPr="00CA26CB" w:rsidRDefault="00891BCF" w:rsidP="00474226">
      <w:pPr>
        <w:ind w:firstLine="514"/>
        <w:rPr>
          <w:rFonts w:ascii="Arial" w:hAnsi="Arial" w:cs="Arial"/>
          <w:color w:val="3C3C3C"/>
          <w:sz w:val="18"/>
          <w:szCs w:val="18"/>
          <w:lang w:val="en-US"/>
        </w:rPr>
      </w:pPr>
      <w:r w:rsidRPr="00474226">
        <w:rPr>
          <w:color w:val="000000"/>
          <w:sz w:val="22"/>
          <w:szCs w:val="22"/>
          <w:lang w:val="en-US"/>
        </w:rPr>
        <w:t xml:space="preserve">9.5. </w:t>
      </w:r>
      <w:r w:rsidR="008000AD">
        <w:rPr>
          <w:color w:val="000000"/>
          <w:sz w:val="22"/>
          <w:szCs w:val="22"/>
          <w:lang w:val="en-US"/>
        </w:rPr>
        <w:t>S</w:t>
      </w:r>
      <w:r w:rsidR="00474226" w:rsidRPr="008000AD">
        <w:rPr>
          <w:color w:val="000000"/>
          <w:sz w:val="22"/>
          <w:szCs w:val="22"/>
          <w:lang w:val="en-US"/>
        </w:rPr>
        <w:t>hareholders</w:t>
      </w:r>
      <w:r w:rsidR="00474226" w:rsidRPr="008000AD">
        <w:rPr>
          <w:sz w:val="22"/>
          <w:szCs w:val="22"/>
          <w:lang w:val="en-US"/>
        </w:rPr>
        <w:t> </w:t>
      </w:r>
      <w:r w:rsidR="00474226" w:rsidRPr="008000AD">
        <w:rPr>
          <w:color w:val="000000"/>
          <w:sz w:val="22"/>
          <w:szCs w:val="22"/>
          <w:lang w:val="en-US"/>
        </w:rPr>
        <w:t xml:space="preserve">can also call extraordinary </w:t>
      </w:r>
      <w:r w:rsidR="00CA26CB" w:rsidRPr="00CA26CB">
        <w:rPr>
          <w:color w:val="000000"/>
          <w:sz w:val="22"/>
          <w:szCs w:val="22"/>
          <w:lang w:val="en-US"/>
        </w:rPr>
        <w:t>General Meeting of Shareholders</w:t>
      </w:r>
    </w:p>
    <w:p w:rsidR="00891BCF" w:rsidRPr="00A74306" w:rsidRDefault="00891BCF" w:rsidP="00891BCF">
      <w:pPr>
        <w:tabs>
          <w:tab w:val="num" w:pos="0"/>
        </w:tabs>
        <w:ind w:firstLine="514"/>
        <w:jc w:val="both"/>
        <w:rPr>
          <w:color w:val="000000"/>
          <w:sz w:val="22"/>
          <w:szCs w:val="22"/>
          <w:lang w:val="en-US"/>
        </w:rPr>
      </w:pPr>
      <w:r w:rsidRPr="00C4345C">
        <w:rPr>
          <w:color w:val="000000"/>
          <w:sz w:val="22"/>
          <w:szCs w:val="22"/>
          <w:lang w:val="en-US"/>
        </w:rPr>
        <w:t xml:space="preserve">9.6. </w:t>
      </w:r>
      <w:r w:rsidR="00CA26CB" w:rsidRPr="00A74306">
        <w:rPr>
          <w:color w:val="000000"/>
          <w:sz w:val="22"/>
          <w:szCs w:val="22"/>
          <w:lang w:val="en-US"/>
        </w:rPr>
        <w:t>D</w:t>
      </w:r>
      <w:r w:rsidR="00A74306" w:rsidRPr="00A74306">
        <w:rPr>
          <w:color w:val="000000"/>
          <w:sz w:val="22"/>
          <w:szCs w:val="22"/>
          <w:lang w:val="en-US"/>
        </w:rPr>
        <w:t>ate and procedure</w:t>
      </w:r>
      <w:r w:rsidR="00CA26CB" w:rsidRPr="00A74306">
        <w:rPr>
          <w:color w:val="000000"/>
          <w:sz w:val="22"/>
          <w:szCs w:val="22"/>
          <w:lang w:val="en-US"/>
        </w:rPr>
        <w:t> for holding t</w:t>
      </w:r>
      <w:r w:rsidR="00A74306">
        <w:rPr>
          <w:color w:val="000000"/>
          <w:sz w:val="22"/>
          <w:szCs w:val="22"/>
          <w:lang w:val="en-US"/>
        </w:rPr>
        <w:t>he</w:t>
      </w:r>
      <w:r w:rsidR="00B22C1A">
        <w:rPr>
          <w:color w:val="000000"/>
          <w:sz w:val="22"/>
          <w:szCs w:val="22"/>
          <w:lang w:val="en-US"/>
        </w:rPr>
        <w:t xml:space="preserve"> </w:t>
      </w:r>
      <w:r w:rsidR="00CA26CB" w:rsidRPr="00A74306">
        <w:rPr>
          <w:color w:val="000000"/>
          <w:sz w:val="22"/>
          <w:szCs w:val="22"/>
          <w:lang w:val="en-US"/>
        </w:rPr>
        <w:t xml:space="preserve">General Meeting of Shareholders, </w:t>
      </w:r>
      <w:r w:rsidR="00C4345C" w:rsidRPr="00A74306">
        <w:rPr>
          <w:color w:val="000000"/>
          <w:sz w:val="22"/>
          <w:szCs w:val="22"/>
          <w:lang w:val="en-US"/>
        </w:rPr>
        <w:t>the order of informing shareholders about holding meetings of shareholders,</w:t>
      </w:r>
      <w:r w:rsidR="00782064" w:rsidRPr="00A74306">
        <w:rPr>
          <w:sz w:val="22"/>
          <w:szCs w:val="22"/>
          <w:lang w:val="en-US"/>
        </w:rPr>
        <w:t> </w:t>
      </w:r>
      <w:r w:rsidR="00782064" w:rsidRPr="00A74306">
        <w:rPr>
          <w:color w:val="000000"/>
          <w:sz w:val="22"/>
          <w:szCs w:val="22"/>
          <w:lang w:val="en-US"/>
        </w:rPr>
        <w:t>list of information,</w:t>
      </w:r>
      <w:r w:rsidR="00782064" w:rsidRPr="00A74306">
        <w:rPr>
          <w:sz w:val="22"/>
          <w:szCs w:val="22"/>
          <w:lang w:val="en-US"/>
        </w:rPr>
        <w:t> </w:t>
      </w:r>
      <w:r w:rsidR="00782064" w:rsidRPr="00A74306">
        <w:rPr>
          <w:color w:val="000000"/>
          <w:sz w:val="22"/>
          <w:szCs w:val="22"/>
          <w:lang w:val="en-US"/>
        </w:rPr>
        <w:t>document</w:t>
      </w:r>
      <w:r w:rsidR="00254D72">
        <w:rPr>
          <w:color w:val="000000"/>
          <w:sz w:val="22"/>
          <w:szCs w:val="22"/>
          <w:lang w:val="en-US"/>
        </w:rPr>
        <w:t>s and materials submitted to</w:t>
      </w:r>
      <w:r w:rsidR="00782064" w:rsidRPr="00A74306">
        <w:rPr>
          <w:color w:val="000000"/>
          <w:sz w:val="22"/>
          <w:szCs w:val="22"/>
          <w:lang w:val="en-US"/>
        </w:rPr>
        <w:t xml:space="preserve"> shareholders </w:t>
      </w:r>
      <w:r w:rsidR="00254D72">
        <w:rPr>
          <w:color w:val="000000"/>
          <w:sz w:val="22"/>
          <w:szCs w:val="22"/>
          <w:lang w:val="en-US"/>
        </w:rPr>
        <w:t>in preparation to the G</w:t>
      </w:r>
      <w:r w:rsidR="00A74306" w:rsidRPr="00A74306">
        <w:rPr>
          <w:color w:val="000000"/>
          <w:sz w:val="22"/>
          <w:szCs w:val="22"/>
          <w:lang w:val="en-US"/>
        </w:rPr>
        <w:t>eneral meeting </w:t>
      </w:r>
      <w:r w:rsidR="00CA26CB" w:rsidRPr="00A74306">
        <w:rPr>
          <w:color w:val="000000"/>
          <w:sz w:val="22"/>
          <w:szCs w:val="22"/>
          <w:lang w:val="en-US"/>
        </w:rPr>
        <w:t>shall be determined</w:t>
      </w:r>
      <w:r w:rsidR="00A74306" w:rsidRPr="00A74306">
        <w:rPr>
          <w:color w:val="000000"/>
          <w:sz w:val="22"/>
          <w:szCs w:val="22"/>
          <w:lang w:val="en-US"/>
        </w:rPr>
        <w:t xml:space="preserve"> by Supervisory Board of the Company</w:t>
      </w:r>
      <w:r w:rsidRPr="00A74306">
        <w:rPr>
          <w:color w:val="000000"/>
          <w:sz w:val="22"/>
          <w:szCs w:val="22"/>
          <w:lang w:val="en-US"/>
        </w:rPr>
        <w:t>.</w:t>
      </w:r>
    </w:p>
    <w:p w:rsidR="00891BCF" w:rsidRPr="00FA5A6B" w:rsidRDefault="00891BCF" w:rsidP="00891BCF">
      <w:pPr>
        <w:tabs>
          <w:tab w:val="num" w:pos="0"/>
        </w:tabs>
        <w:ind w:firstLine="514"/>
        <w:jc w:val="both"/>
        <w:rPr>
          <w:color w:val="000000"/>
          <w:sz w:val="22"/>
          <w:szCs w:val="22"/>
          <w:lang w:val="en-US"/>
        </w:rPr>
      </w:pPr>
      <w:r w:rsidRPr="00165D6A">
        <w:rPr>
          <w:color w:val="000000"/>
          <w:sz w:val="22"/>
          <w:szCs w:val="22"/>
          <w:lang w:val="en-US"/>
        </w:rPr>
        <w:t>9.7.</w:t>
      </w:r>
      <w:r w:rsidR="00165D6A" w:rsidRPr="00165D6A">
        <w:rPr>
          <w:rFonts w:ascii="Arial" w:hAnsi="Arial" w:cs="Arial"/>
          <w:color w:val="3C3C3C"/>
          <w:sz w:val="18"/>
          <w:szCs w:val="18"/>
          <w:shd w:val="clear" w:color="auto" w:fill="FFFFFF"/>
          <w:lang w:val="en-US"/>
        </w:rPr>
        <w:t xml:space="preserve"> </w:t>
      </w:r>
      <w:r w:rsidR="00165D6A" w:rsidRPr="00FA5A6B">
        <w:rPr>
          <w:color w:val="000000"/>
          <w:sz w:val="22"/>
          <w:szCs w:val="22"/>
          <w:lang w:val="en-US"/>
        </w:rPr>
        <w:t>The following issues fall under the authority of the</w:t>
      </w:r>
      <w:r w:rsidR="00165D6A" w:rsidRPr="00FA5A6B">
        <w:rPr>
          <w:sz w:val="22"/>
          <w:szCs w:val="22"/>
          <w:lang w:val="en-US"/>
        </w:rPr>
        <w:t> </w:t>
      </w:r>
      <w:r w:rsidR="00165D6A" w:rsidRPr="00FA5A6B">
        <w:rPr>
          <w:color w:val="000000"/>
          <w:sz w:val="22"/>
          <w:szCs w:val="22"/>
          <w:lang w:val="en-US"/>
        </w:rPr>
        <w:t>General Shareholder Meeting</w:t>
      </w:r>
      <w:r w:rsidRPr="00FA5A6B">
        <w:rPr>
          <w:color w:val="000000"/>
          <w:sz w:val="22"/>
          <w:szCs w:val="22"/>
          <w:lang w:val="en-US"/>
        </w:rPr>
        <w:t>:</w:t>
      </w:r>
      <w:r w:rsidR="00C4345C" w:rsidRPr="00FA5A6B">
        <w:rPr>
          <w:color w:val="000000"/>
          <w:sz w:val="22"/>
          <w:szCs w:val="22"/>
          <w:lang w:val="en-US"/>
        </w:rPr>
        <w:t xml:space="preserve"> </w:t>
      </w:r>
    </w:p>
    <w:p w:rsidR="00891BCF" w:rsidRPr="00FA5A6B" w:rsidRDefault="00165D6A" w:rsidP="00165D6A">
      <w:pPr>
        <w:ind w:firstLine="514"/>
        <w:rPr>
          <w:color w:val="000000"/>
          <w:sz w:val="22"/>
          <w:szCs w:val="22"/>
          <w:lang w:val="en-US"/>
        </w:rPr>
      </w:pPr>
      <w:proofErr w:type="gramStart"/>
      <w:r w:rsidRPr="00FA5A6B">
        <w:rPr>
          <w:color w:val="000000"/>
          <w:sz w:val="22"/>
          <w:szCs w:val="22"/>
          <w:lang w:val="en-US"/>
        </w:rPr>
        <w:t>amendments</w:t>
      </w:r>
      <w:proofErr w:type="gramEnd"/>
      <w:r w:rsidRPr="00FA5A6B">
        <w:rPr>
          <w:color w:val="000000"/>
          <w:sz w:val="22"/>
          <w:szCs w:val="22"/>
          <w:lang w:val="en-US"/>
        </w:rPr>
        <w:t xml:space="preserve"> to the Statutes or approval of a new</w:t>
      </w:r>
      <w:r w:rsidR="00891BCF" w:rsidRPr="00FA5A6B">
        <w:rPr>
          <w:color w:val="000000"/>
          <w:sz w:val="22"/>
          <w:szCs w:val="22"/>
          <w:lang w:val="en-US"/>
        </w:rPr>
        <w:t>;</w:t>
      </w:r>
    </w:p>
    <w:p w:rsidR="00891BCF" w:rsidRPr="00FA5A6B" w:rsidRDefault="00165D6A" w:rsidP="00891BCF">
      <w:pPr>
        <w:tabs>
          <w:tab w:val="num" w:pos="0"/>
        </w:tabs>
        <w:ind w:firstLine="514"/>
        <w:jc w:val="both"/>
        <w:rPr>
          <w:color w:val="000000"/>
          <w:sz w:val="22"/>
          <w:szCs w:val="22"/>
          <w:lang w:val="en-US"/>
        </w:rPr>
      </w:pPr>
      <w:proofErr w:type="gramStart"/>
      <w:r w:rsidRPr="00FA5A6B">
        <w:rPr>
          <w:color w:val="000000"/>
          <w:sz w:val="22"/>
          <w:szCs w:val="22"/>
          <w:lang w:val="en-US"/>
        </w:rPr>
        <w:t>restructuring</w:t>
      </w:r>
      <w:proofErr w:type="gramEnd"/>
      <w:r w:rsidRPr="00FA5A6B">
        <w:rPr>
          <w:color w:val="000000"/>
          <w:sz w:val="22"/>
          <w:szCs w:val="22"/>
          <w:lang w:val="en-US"/>
        </w:rPr>
        <w:t xml:space="preserve"> of the Company</w:t>
      </w:r>
      <w:r w:rsidR="00891BCF" w:rsidRPr="00FA5A6B">
        <w:rPr>
          <w:color w:val="000000"/>
          <w:sz w:val="22"/>
          <w:szCs w:val="22"/>
          <w:lang w:val="en-US"/>
        </w:rPr>
        <w:t>;</w:t>
      </w:r>
    </w:p>
    <w:p w:rsidR="00891BCF" w:rsidRPr="00B762DE" w:rsidRDefault="00165D6A" w:rsidP="00891BCF">
      <w:pPr>
        <w:tabs>
          <w:tab w:val="num" w:pos="0"/>
        </w:tabs>
        <w:ind w:firstLine="514"/>
        <w:jc w:val="both"/>
        <w:rPr>
          <w:color w:val="000000"/>
          <w:sz w:val="22"/>
          <w:szCs w:val="22"/>
          <w:lang w:val="en-US"/>
        </w:rPr>
      </w:pPr>
      <w:proofErr w:type="gramStart"/>
      <w:r w:rsidRPr="00B762DE">
        <w:rPr>
          <w:color w:val="000000"/>
          <w:sz w:val="22"/>
          <w:szCs w:val="22"/>
          <w:lang w:val="en-US"/>
        </w:rPr>
        <w:t>liquidation</w:t>
      </w:r>
      <w:proofErr w:type="gramEnd"/>
      <w:r w:rsidRPr="00B762DE">
        <w:rPr>
          <w:color w:val="000000"/>
          <w:sz w:val="22"/>
          <w:szCs w:val="22"/>
          <w:lang w:val="en-US"/>
        </w:rPr>
        <w:t xml:space="preserve"> of the Company</w:t>
      </w:r>
      <w:r w:rsidR="00891BCF" w:rsidRPr="00B762DE">
        <w:rPr>
          <w:color w:val="000000"/>
          <w:sz w:val="22"/>
          <w:szCs w:val="22"/>
          <w:lang w:val="en-US"/>
        </w:rPr>
        <w:t xml:space="preserve">, </w:t>
      </w:r>
      <w:r w:rsidR="00254D72">
        <w:rPr>
          <w:color w:val="000000"/>
          <w:sz w:val="22"/>
          <w:szCs w:val="22"/>
          <w:lang w:val="en-US"/>
        </w:rPr>
        <w:t>appointment of</w:t>
      </w:r>
      <w:r w:rsidR="005B605A" w:rsidRPr="00B762DE">
        <w:rPr>
          <w:color w:val="000000"/>
          <w:sz w:val="22"/>
          <w:szCs w:val="22"/>
          <w:lang w:val="en-US"/>
        </w:rPr>
        <w:t xml:space="preserve"> liquidator (liquidation commission) and </w:t>
      </w:r>
      <w:r w:rsidR="00B762DE" w:rsidRPr="00B762DE">
        <w:rPr>
          <w:color w:val="000000"/>
          <w:sz w:val="22"/>
          <w:szCs w:val="22"/>
          <w:lang w:val="en-US"/>
        </w:rPr>
        <w:t>approval of the</w:t>
      </w:r>
      <w:r w:rsidR="00B762DE">
        <w:rPr>
          <w:color w:val="000000"/>
          <w:sz w:val="22"/>
          <w:szCs w:val="22"/>
          <w:lang w:val="en-US"/>
        </w:rPr>
        <w:t xml:space="preserve"> </w:t>
      </w:r>
      <w:r w:rsidR="00B762DE" w:rsidRPr="00B762DE">
        <w:rPr>
          <w:color w:val="000000"/>
          <w:sz w:val="22"/>
          <w:szCs w:val="22"/>
          <w:lang w:val="en-US"/>
        </w:rPr>
        <w:t>interim and the final liquidation balance sheets</w:t>
      </w:r>
      <w:r w:rsidR="00891BCF" w:rsidRPr="00B762DE">
        <w:rPr>
          <w:color w:val="000000"/>
          <w:sz w:val="22"/>
          <w:szCs w:val="22"/>
          <w:lang w:val="en-US"/>
        </w:rPr>
        <w:t xml:space="preserve">; </w:t>
      </w:r>
    </w:p>
    <w:p w:rsidR="00891BCF" w:rsidRPr="00FA5A6B" w:rsidRDefault="00622741" w:rsidP="00891BCF">
      <w:pPr>
        <w:tabs>
          <w:tab w:val="num" w:pos="0"/>
        </w:tabs>
        <w:ind w:firstLine="514"/>
        <w:jc w:val="both"/>
        <w:rPr>
          <w:color w:val="000000"/>
          <w:sz w:val="22"/>
          <w:szCs w:val="22"/>
          <w:lang w:val="en-US"/>
        </w:rPr>
      </w:pPr>
      <w:proofErr w:type="gramStart"/>
      <w:r w:rsidRPr="00FA5A6B">
        <w:rPr>
          <w:color w:val="000000"/>
          <w:sz w:val="22"/>
          <w:szCs w:val="22"/>
          <w:lang w:val="en-US"/>
        </w:rPr>
        <w:t>determination</w:t>
      </w:r>
      <w:proofErr w:type="gramEnd"/>
      <w:r w:rsidRPr="00FA5A6B">
        <w:rPr>
          <w:color w:val="000000"/>
          <w:sz w:val="22"/>
          <w:szCs w:val="22"/>
          <w:lang w:val="en-US"/>
        </w:rPr>
        <w:t xml:space="preserve"> of the number of members on the Supervisory Board of the Company and Committee of minority shareholders,  </w:t>
      </w:r>
      <w:r w:rsidR="00FD5550" w:rsidRPr="00FA5A6B">
        <w:rPr>
          <w:color w:val="000000"/>
          <w:sz w:val="22"/>
          <w:szCs w:val="22"/>
          <w:lang w:val="en-US"/>
        </w:rPr>
        <w:t xml:space="preserve">election of their members and </w:t>
      </w:r>
      <w:r w:rsidR="00571CF9" w:rsidRPr="00FA5A6B">
        <w:rPr>
          <w:color w:val="000000"/>
          <w:sz w:val="22"/>
          <w:szCs w:val="22"/>
          <w:lang w:val="en-US"/>
        </w:rPr>
        <w:t>the early termination of members’ authority</w:t>
      </w:r>
      <w:r w:rsidR="00891BCF" w:rsidRPr="00FA5A6B">
        <w:rPr>
          <w:color w:val="000000"/>
          <w:sz w:val="22"/>
          <w:szCs w:val="22"/>
          <w:lang w:val="en-US"/>
        </w:rPr>
        <w:t>;</w:t>
      </w:r>
    </w:p>
    <w:p w:rsidR="00891BCF" w:rsidRPr="00FA5A6B" w:rsidRDefault="00730304" w:rsidP="00891BCF">
      <w:pPr>
        <w:tabs>
          <w:tab w:val="num" w:pos="0"/>
        </w:tabs>
        <w:ind w:firstLine="514"/>
        <w:jc w:val="both"/>
        <w:rPr>
          <w:color w:val="000000"/>
          <w:sz w:val="22"/>
          <w:szCs w:val="22"/>
          <w:lang w:val="en-US"/>
        </w:rPr>
      </w:pPr>
      <w:proofErr w:type="gramStart"/>
      <w:r w:rsidRPr="00FA5A6B">
        <w:rPr>
          <w:color w:val="000000"/>
          <w:sz w:val="22"/>
          <w:szCs w:val="22"/>
          <w:lang w:val="en-US"/>
        </w:rPr>
        <w:t>determination</w:t>
      </w:r>
      <w:proofErr w:type="gramEnd"/>
      <w:r w:rsidRPr="00FA5A6B">
        <w:rPr>
          <w:color w:val="000000"/>
          <w:sz w:val="22"/>
          <w:szCs w:val="22"/>
          <w:lang w:val="en-US"/>
        </w:rPr>
        <w:t xml:space="preserve"> of</w:t>
      </w:r>
      <w:r w:rsidRPr="00FA5A6B">
        <w:rPr>
          <w:sz w:val="22"/>
          <w:szCs w:val="22"/>
          <w:lang w:val="en-US"/>
        </w:rPr>
        <w:t> </w:t>
      </w:r>
      <w:r w:rsidRPr="00FA5A6B">
        <w:rPr>
          <w:color w:val="000000"/>
          <w:sz w:val="22"/>
          <w:szCs w:val="22"/>
          <w:lang w:val="en-US"/>
        </w:rPr>
        <w:t>the   limit of issued (declared ) shares</w:t>
      </w:r>
      <w:r w:rsidR="00891BCF" w:rsidRPr="00FA5A6B">
        <w:rPr>
          <w:color w:val="000000"/>
          <w:sz w:val="22"/>
          <w:szCs w:val="22"/>
          <w:lang w:val="en-US"/>
        </w:rPr>
        <w:t>;</w:t>
      </w:r>
    </w:p>
    <w:p w:rsidR="00891BCF" w:rsidRPr="00FA5A6B" w:rsidRDefault="00254D72" w:rsidP="00891BCF">
      <w:pPr>
        <w:tabs>
          <w:tab w:val="num" w:pos="0"/>
        </w:tabs>
        <w:ind w:firstLine="514"/>
        <w:jc w:val="both"/>
        <w:rPr>
          <w:color w:val="000000"/>
          <w:sz w:val="22"/>
          <w:szCs w:val="22"/>
          <w:lang w:val="en-US"/>
        </w:rPr>
      </w:pPr>
      <w:proofErr w:type="gramStart"/>
      <w:r>
        <w:rPr>
          <w:color w:val="000000"/>
          <w:sz w:val="22"/>
          <w:szCs w:val="22"/>
          <w:lang w:val="en-US"/>
        </w:rPr>
        <w:t>reduction</w:t>
      </w:r>
      <w:proofErr w:type="gramEnd"/>
      <w:r>
        <w:rPr>
          <w:color w:val="000000"/>
          <w:sz w:val="22"/>
          <w:szCs w:val="22"/>
          <w:lang w:val="en-US"/>
        </w:rPr>
        <w:t xml:space="preserve"> of</w:t>
      </w:r>
      <w:r w:rsidR="001B6F32" w:rsidRPr="00FA5A6B">
        <w:rPr>
          <w:color w:val="000000"/>
          <w:sz w:val="22"/>
          <w:szCs w:val="22"/>
          <w:lang w:val="en-US"/>
        </w:rPr>
        <w:t> Company's authorized capital stock</w:t>
      </w:r>
      <w:r w:rsidR="00891BCF" w:rsidRPr="00FA5A6B">
        <w:rPr>
          <w:color w:val="000000"/>
          <w:sz w:val="22"/>
          <w:szCs w:val="22"/>
          <w:lang w:val="en-US"/>
        </w:rPr>
        <w:t>;</w:t>
      </w:r>
    </w:p>
    <w:p w:rsidR="00891BCF" w:rsidRPr="006855A3" w:rsidRDefault="006B79C9" w:rsidP="00891BCF">
      <w:pPr>
        <w:tabs>
          <w:tab w:val="num" w:pos="0"/>
        </w:tabs>
        <w:ind w:firstLine="514"/>
        <w:jc w:val="both"/>
        <w:rPr>
          <w:color w:val="000000"/>
          <w:sz w:val="22"/>
          <w:szCs w:val="22"/>
          <w:lang w:val="en-US"/>
        </w:rPr>
      </w:pPr>
      <w:proofErr w:type="gramStart"/>
      <w:r w:rsidRPr="006855A3">
        <w:rPr>
          <w:color w:val="000000"/>
          <w:sz w:val="22"/>
          <w:szCs w:val="22"/>
          <w:lang w:val="en-US"/>
        </w:rPr>
        <w:t>acquisition</w:t>
      </w:r>
      <w:proofErr w:type="gramEnd"/>
      <w:r w:rsidRPr="006855A3">
        <w:rPr>
          <w:color w:val="000000"/>
          <w:sz w:val="22"/>
          <w:szCs w:val="22"/>
          <w:lang w:val="en-US"/>
        </w:rPr>
        <w:t xml:space="preserve"> of its own shares</w:t>
      </w:r>
      <w:r w:rsidR="00891BCF" w:rsidRPr="006855A3">
        <w:rPr>
          <w:color w:val="000000"/>
          <w:sz w:val="22"/>
          <w:szCs w:val="22"/>
          <w:lang w:val="en-US"/>
        </w:rPr>
        <w:t>;</w:t>
      </w:r>
    </w:p>
    <w:p w:rsidR="00891BCF" w:rsidRPr="00FA5A6B" w:rsidRDefault="00BE4ACC" w:rsidP="00891BCF">
      <w:pPr>
        <w:tabs>
          <w:tab w:val="num" w:pos="0"/>
        </w:tabs>
        <w:ind w:firstLine="514"/>
        <w:jc w:val="both"/>
        <w:rPr>
          <w:color w:val="000000"/>
          <w:sz w:val="22"/>
          <w:szCs w:val="22"/>
          <w:lang w:val="en-US"/>
        </w:rPr>
      </w:pPr>
      <w:proofErr w:type="gramStart"/>
      <w:r w:rsidRPr="00FA5A6B">
        <w:rPr>
          <w:color w:val="000000"/>
          <w:sz w:val="22"/>
          <w:szCs w:val="22"/>
          <w:lang w:val="en-US"/>
        </w:rPr>
        <w:t>approving</w:t>
      </w:r>
      <w:proofErr w:type="gramEnd"/>
      <w:r w:rsidRPr="00FA5A6B">
        <w:rPr>
          <w:color w:val="000000"/>
          <w:sz w:val="22"/>
          <w:szCs w:val="22"/>
          <w:lang w:val="en-US"/>
        </w:rPr>
        <w:t> the organizational structure of the</w:t>
      </w:r>
      <w:r w:rsidRPr="00FA5A6B">
        <w:rPr>
          <w:sz w:val="22"/>
          <w:szCs w:val="22"/>
          <w:lang w:val="en-US"/>
        </w:rPr>
        <w:t> </w:t>
      </w:r>
      <w:r w:rsidRPr="00FA5A6B">
        <w:rPr>
          <w:color w:val="000000"/>
          <w:sz w:val="22"/>
          <w:szCs w:val="22"/>
          <w:lang w:val="en-US"/>
        </w:rPr>
        <w:t>Company</w:t>
      </w:r>
      <w:r w:rsidR="00891BCF" w:rsidRPr="00FA5A6B">
        <w:rPr>
          <w:color w:val="000000"/>
          <w:sz w:val="22"/>
          <w:szCs w:val="22"/>
          <w:lang w:val="en-US"/>
        </w:rPr>
        <w:t xml:space="preserve">; </w:t>
      </w:r>
    </w:p>
    <w:p w:rsidR="00891BCF" w:rsidRPr="00FA5A6B" w:rsidRDefault="00200F38" w:rsidP="00891BCF">
      <w:pPr>
        <w:tabs>
          <w:tab w:val="num" w:pos="0"/>
        </w:tabs>
        <w:ind w:firstLine="514"/>
        <w:jc w:val="both"/>
        <w:rPr>
          <w:color w:val="000000"/>
          <w:sz w:val="22"/>
          <w:szCs w:val="22"/>
          <w:lang w:val="en-US"/>
        </w:rPr>
      </w:pPr>
      <w:proofErr w:type="gramStart"/>
      <w:r w:rsidRPr="00FA5A6B">
        <w:rPr>
          <w:color w:val="000000"/>
          <w:sz w:val="22"/>
          <w:szCs w:val="22"/>
          <w:lang w:val="en-US"/>
        </w:rPr>
        <w:t>e</w:t>
      </w:r>
      <w:r w:rsidR="00254D72">
        <w:rPr>
          <w:color w:val="000000"/>
          <w:sz w:val="22"/>
          <w:szCs w:val="22"/>
          <w:lang w:val="en-US"/>
        </w:rPr>
        <w:t>lection</w:t>
      </w:r>
      <w:proofErr w:type="gramEnd"/>
      <w:r w:rsidR="00254D72">
        <w:rPr>
          <w:color w:val="000000"/>
          <w:sz w:val="22"/>
          <w:szCs w:val="22"/>
          <w:lang w:val="en-US"/>
        </w:rPr>
        <w:t xml:space="preserve"> of members of</w:t>
      </w:r>
      <w:r w:rsidR="00B05CA5" w:rsidRPr="00FA5A6B">
        <w:rPr>
          <w:color w:val="000000"/>
          <w:sz w:val="22"/>
          <w:szCs w:val="22"/>
          <w:lang w:val="en-US"/>
        </w:rPr>
        <w:t> Internal Audit Commission of the Company</w:t>
      </w:r>
      <w:r w:rsidR="00891BCF" w:rsidRPr="00FA5A6B">
        <w:rPr>
          <w:color w:val="000000"/>
          <w:sz w:val="22"/>
          <w:szCs w:val="22"/>
          <w:lang w:val="en-US"/>
        </w:rPr>
        <w:t>;</w:t>
      </w:r>
    </w:p>
    <w:p w:rsidR="00200F38" w:rsidRPr="00FA5A6B" w:rsidRDefault="00254D72" w:rsidP="00960592">
      <w:pPr>
        <w:tabs>
          <w:tab w:val="num" w:pos="0"/>
          <w:tab w:val="center" w:pos="4934"/>
        </w:tabs>
        <w:ind w:firstLine="514"/>
        <w:jc w:val="both"/>
        <w:rPr>
          <w:color w:val="000000"/>
          <w:sz w:val="22"/>
          <w:szCs w:val="22"/>
          <w:lang w:val="en-US"/>
        </w:rPr>
      </w:pPr>
      <w:proofErr w:type="gramStart"/>
      <w:r>
        <w:rPr>
          <w:color w:val="000000"/>
          <w:sz w:val="22"/>
          <w:szCs w:val="22"/>
          <w:lang w:val="en-US"/>
        </w:rPr>
        <w:t>approval</w:t>
      </w:r>
      <w:proofErr w:type="gramEnd"/>
      <w:r>
        <w:rPr>
          <w:color w:val="000000"/>
          <w:sz w:val="22"/>
          <w:szCs w:val="22"/>
          <w:lang w:val="en-US"/>
        </w:rPr>
        <w:t> of </w:t>
      </w:r>
      <w:r w:rsidR="00200F38" w:rsidRPr="00FA5A6B">
        <w:rPr>
          <w:color w:val="000000"/>
          <w:sz w:val="22"/>
          <w:szCs w:val="22"/>
          <w:lang w:val="en-US"/>
        </w:rPr>
        <w:t xml:space="preserve"> Annual Report;</w:t>
      </w:r>
      <w:r w:rsidR="00960592" w:rsidRPr="00FA5A6B">
        <w:rPr>
          <w:color w:val="000000"/>
          <w:sz w:val="22"/>
          <w:szCs w:val="22"/>
          <w:lang w:val="en-US"/>
        </w:rPr>
        <w:tab/>
      </w:r>
    </w:p>
    <w:p w:rsidR="00891BCF" w:rsidRPr="00A811DF" w:rsidRDefault="00A811DF" w:rsidP="00891BCF">
      <w:pPr>
        <w:tabs>
          <w:tab w:val="num" w:pos="0"/>
        </w:tabs>
        <w:ind w:firstLine="514"/>
        <w:jc w:val="both"/>
        <w:rPr>
          <w:color w:val="000000"/>
          <w:sz w:val="22"/>
          <w:szCs w:val="22"/>
          <w:lang w:val="en-US"/>
        </w:rPr>
      </w:pPr>
      <w:proofErr w:type="gramStart"/>
      <w:r w:rsidRPr="00FA5A6B">
        <w:rPr>
          <w:color w:val="000000"/>
          <w:sz w:val="22"/>
          <w:szCs w:val="22"/>
          <w:lang w:val="en-US"/>
        </w:rPr>
        <w:t>distribution</w:t>
      </w:r>
      <w:proofErr w:type="gramEnd"/>
      <w:r w:rsidRPr="00FA5A6B">
        <w:rPr>
          <w:color w:val="000000"/>
          <w:sz w:val="22"/>
          <w:szCs w:val="22"/>
          <w:lang w:val="en-US"/>
        </w:rPr>
        <w:t> of the Company’s profits and losses</w:t>
      </w:r>
      <w:r w:rsidR="00891BCF" w:rsidRPr="00A811DF">
        <w:rPr>
          <w:color w:val="000000"/>
          <w:sz w:val="22"/>
          <w:szCs w:val="22"/>
          <w:lang w:val="en-US"/>
        </w:rPr>
        <w:t>;</w:t>
      </w:r>
    </w:p>
    <w:p w:rsidR="00891BCF" w:rsidRPr="005A6A00" w:rsidRDefault="00254D72" w:rsidP="00891BCF">
      <w:pPr>
        <w:tabs>
          <w:tab w:val="num" w:pos="0"/>
        </w:tabs>
        <w:ind w:firstLine="514"/>
        <w:jc w:val="both"/>
        <w:rPr>
          <w:color w:val="000000"/>
          <w:sz w:val="22"/>
          <w:szCs w:val="22"/>
          <w:lang w:val="en-US"/>
        </w:rPr>
      </w:pPr>
      <w:proofErr w:type="gramStart"/>
      <w:r>
        <w:rPr>
          <w:color w:val="000000"/>
          <w:sz w:val="22"/>
          <w:szCs w:val="22"/>
          <w:lang w:val="en-US"/>
        </w:rPr>
        <w:t>hearing</w:t>
      </w:r>
      <w:proofErr w:type="gramEnd"/>
      <w:r>
        <w:rPr>
          <w:color w:val="000000"/>
          <w:sz w:val="22"/>
          <w:szCs w:val="22"/>
          <w:lang w:val="en-US"/>
        </w:rPr>
        <w:t> of reports of</w:t>
      </w:r>
      <w:r w:rsidR="00A811DF" w:rsidRPr="005A6A00">
        <w:rPr>
          <w:color w:val="000000"/>
          <w:sz w:val="22"/>
          <w:szCs w:val="22"/>
          <w:lang w:val="en-US"/>
        </w:rPr>
        <w:t xml:space="preserve"> Supervisory Board of the Company and </w:t>
      </w:r>
      <w:r>
        <w:rPr>
          <w:color w:val="000000"/>
          <w:sz w:val="22"/>
          <w:szCs w:val="22"/>
          <w:lang w:val="en-US"/>
        </w:rPr>
        <w:t>conclusions of</w:t>
      </w:r>
      <w:r w:rsidR="00960592" w:rsidRPr="005A6A00">
        <w:rPr>
          <w:color w:val="000000"/>
          <w:sz w:val="22"/>
          <w:szCs w:val="22"/>
          <w:lang w:val="en-US"/>
        </w:rPr>
        <w:t> Internal Audit Commission of the Company</w:t>
      </w:r>
      <w:r w:rsidR="004E277B" w:rsidRPr="005A6A00">
        <w:rPr>
          <w:color w:val="000000"/>
          <w:sz w:val="22"/>
          <w:szCs w:val="22"/>
          <w:lang w:val="en-US"/>
        </w:rPr>
        <w:t xml:space="preserve"> on matters within their competence, including </w:t>
      </w:r>
      <w:r w:rsidR="005A6F0F" w:rsidRPr="005A6A00">
        <w:rPr>
          <w:color w:val="000000"/>
          <w:sz w:val="22"/>
          <w:szCs w:val="22"/>
          <w:lang w:val="en-US"/>
        </w:rPr>
        <w:t>compliance with the requirements set out by the legislation</w:t>
      </w:r>
      <w:r w:rsidR="005A6A00" w:rsidRPr="005A6A00">
        <w:rPr>
          <w:color w:val="000000"/>
          <w:sz w:val="22"/>
          <w:szCs w:val="22"/>
          <w:lang w:val="en-US"/>
        </w:rPr>
        <w:t xml:space="preserve"> in</w:t>
      </w:r>
      <w:r w:rsidR="00960592" w:rsidRPr="005A6A00">
        <w:rPr>
          <w:color w:val="000000"/>
          <w:sz w:val="22"/>
          <w:szCs w:val="22"/>
          <w:lang w:val="en-US"/>
        </w:rPr>
        <w:t xml:space="preserve"> </w:t>
      </w:r>
      <w:r w:rsidR="005A6A00" w:rsidRPr="005A6A00">
        <w:rPr>
          <w:color w:val="000000"/>
          <w:sz w:val="22"/>
          <w:szCs w:val="22"/>
          <w:lang w:val="en-US"/>
        </w:rPr>
        <w:t>governance of the</w:t>
      </w:r>
      <w:r w:rsidR="005A6A00">
        <w:rPr>
          <w:color w:val="000000"/>
          <w:sz w:val="22"/>
          <w:szCs w:val="22"/>
          <w:lang w:val="en-US"/>
        </w:rPr>
        <w:t xml:space="preserve"> Company</w:t>
      </w:r>
      <w:r w:rsidR="00891BCF" w:rsidRPr="005A6A00">
        <w:rPr>
          <w:color w:val="000000"/>
          <w:sz w:val="22"/>
          <w:szCs w:val="22"/>
          <w:lang w:val="en-US"/>
        </w:rPr>
        <w:t xml:space="preserve">; </w:t>
      </w:r>
    </w:p>
    <w:p w:rsidR="00891BCF" w:rsidRPr="00AC44AC" w:rsidRDefault="003E5EDB" w:rsidP="00891BCF">
      <w:pPr>
        <w:tabs>
          <w:tab w:val="num" w:pos="0"/>
        </w:tabs>
        <w:ind w:firstLine="514"/>
        <w:jc w:val="both"/>
        <w:rPr>
          <w:color w:val="000000"/>
          <w:sz w:val="22"/>
          <w:szCs w:val="22"/>
          <w:lang w:val="en-US"/>
        </w:rPr>
      </w:pPr>
      <w:r w:rsidRPr="00FA5A6B">
        <w:rPr>
          <w:sz w:val="22"/>
          <w:szCs w:val="22"/>
          <w:lang w:val="en-US"/>
        </w:rPr>
        <w:t> </w:t>
      </w:r>
      <w:proofErr w:type="gramStart"/>
      <w:r w:rsidR="00AC44AC" w:rsidRPr="00FA5A6B">
        <w:rPr>
          <w:color w:val="000000"/>
          <w:sz w:val="22"/>
          <w:szCs w:val="22"/>
          <w:lang w:val="en-US"/>
        </w:rPr>
        <w:t>adoption</w:t>
      </w:r>
      <w:proofErr w:type="gramEnd"/>
      <w:r w:rsidR="00AC44AC" w:rsidRPr="00FA5A6B">
        <w:rPr>
          <w:color w:val="000000"/>
          <w:sz w:val="22"/>
          <w:szCs w:val="22"/>
          <w:lang w:val="en-US"/>
        </w:rPr>
        <w:t xml:space="preserve"> of resolutions</w:t>
      </w:r>
      <w:r w:rsidR="00AC44AC" w:rsidRPr="00FA5A6B">
        <w:rPr>
          <w:sz w:val="22"/>
          <w:szCs w:val="22"/>
          <w:lang w:val="en-US"/>
        </w:rPr>
        <w:t> </w:t>
      </w:r>
      <w:r w:rsidR="00AC44AC" w:rsidRPr="00FA5A6B">
        <w:rPr>
          <w:color w:val="000000"/>
          <w:sz w:val="22"/>
          <w:szCs w:val="22"/>
          <w:lang w:val="en-US"/>
        </w:rPr>
        <w:t>on execution of transactions by C</w:t>
      </w:r>
      <w:r w:rsidR="00AC44AC">
        <w:rPr>
          <w:color w:val="000000"/>
          <w:sz w:val="22"/>
          <w:szCs w:val="22"/>
          <w:lang w:val="en-US"/>
        </w:rPr>
        <w:t>ompany in case if</w:t>
      </w:r>
      <w:r w:rsidR="00891BCF" w:rsidRPr="00AC44AC">
        <w:rPr>
          <w:color w:val="000000"/>
          <w:sz w:val="22"/>
          <w:szCs w:val="22"/>
          <w:lang w:val="en-US"/>
        </w:rPr>
        <w:t>:</w:t>
      </w:r>
    </w:p>
    <w:p w:rsidR="00891BCF" w:rsidRPr="00FA5A6B" w:rsidRDefault="002739E4" w:rsidP="002739E4">
      <w:pPr>
        <w:ind w:firstLine="514"/>
        <w:jc w:val="both"/>
        <w:rPr>
          <w:color w:val="000000"/>
          <w:sz w:val="22"/>
          <w:szCs w:val="22"/>
          <w:lang w:val="en-US"/>
        </w:rPr>
      </w:pPr>
      <w:r w:rsidRPr="00FA5A6B">
        <w:rPr>
          <w:color w:val="000000"/>
          <w:sz w:val="22"/>
          <w:szCs w:val="22"/>
          <w:lang w:val="en-US"/>
        </w:rPr>
        <w:t>-the subject  of the transaction is represented by property, value of which amounts to more than 50 per cent of the book value of the Company’s assets at the date of the decision to enter into such  transaction</w:t>
      </w:r>
      <w:r w:rsidR="00891BCF" w:rsidRPr="00FA5A6B">
        <w:rPr>
          <w:color w:val="000000"/>
          <w:sz w:val="22"/>
          <w:szCs w:val="22"/>
          <w:lang w:val="en-US"/>
        </w:rPr>
        <w:t>;</w:t>
      </w:r>
    </w:p>
    <w:p w:rsidR="00891BCF" w:rsidRPr="00FA5A6B" w:rsidRDefault="00891BCF" w:rsidP="00891BCF">
      <w:pPr>
        <w:tabs>
          <w:tab w:val="num" w:pos="0"/>
        </w:tabs>
        <w:ind w:firstLine="514"/>
        <w:jc w:val="both"/>
        <w:rPr>
          <w:color w:val="000000"/>
          <w:sz w:val="22"/>
          <w:szCs w:val="22"/>
          <w:lang w:val="en-US"/>
        </w:rPr>
      </w:pPr>
      <w:r w:rsidRPr="006855A3">
        <w:rPr>
          <w:color w:val="000000"/>
          <w:sz w:val="22"/>
          <w:szCs w:val="22"/>
          <w:lang w:val="en-US"/>
        </w:rPr>
        <w:t>-</w:t>
      </w:r>
      <w:r w:rsidRPr="00FA5A6B">
        <w:rPr>
          <w:color w:val="000000"/>
          <w:sz w:val="22"/>
          <w:szCs w:val="22"/>
          <w:lang w:val="en-US"/>
        </w:rPr>
        <w:t xml:space="preserve"> </w:t>
      </w:r>
      <w:proofErr w:type="gramStart"/>
      <w:r w:rsidR="006855A3" w:rsidRPr="00FA5A6B">
        <w:rPr>
          <w:color w:val="000000"/>
          <w:sz w:val="22"/>
          <w:szCs w:val="22"/>
          <w:lang w:val="en-US"/>
        </w:rPr>
        <w:t>there</w:t>
      </w:r>
      <w:proofErr w:type="gramEnd"/>
      <w:r w:rsidR="006855A3" w:rsidRPr="00FA5A6B">
        <w:rPr>
          <w:color w:val="000000"/>
          <w:sz w:val="22"/>
          <w:szCs w:val="22"/>
          <w:lang w:val="en-US"/>
        </w:rPr>
        <w:t xml:space="preserve"> are two or more affiliated </w:t>
      </w:r>
      <w:r w:rsidR="006855A3" w:rsidRPr="00FA5A6B">
        <w:rPr>
          <w:sz w:val="22"/>
          <w:szCs w:val="22"/>
          <w:lang w:val="en-US"/>
        </w:rPr>
        <w:t> </w:t>
      </w:r>
      <w:r w:rsidR="006855A3" w:rsidRPr="00FA5A6B">
        <w:rPr>
          <w:color w:val="000000"/>
          <w:sz w:val="22"/>
          <w:szCs w:val="22"/>
          <w:lang w:val="en-US"/>
        </w:rPr>
        <w:t>members of Supervisory Board involving in transaction</w:t>
      </w:r>
      <w:r w:rsidRPr="00FA5A6B">
        <w:rPr>
          <w:color w:val="000000"/>
          <w:sz w:val="22"/>
          <w:szCs w:val="22"/>
          <w:lang w:val="en-US"/>
        </w:rPr>
        <w:t xml:space="preserve">. </w:t>
      </w:r>
    </w:p>
    <w:p w:rsidR="0071720D" w:rsidRPr="0071720D" w:rsidRDefault="00891BCF" w:rsidP="0071720D">
      <w:pPr>
        <w:ind w:firstLine="514"/>
        <w:jc w:val="both"/>
        <w:rPr>
          <w:color w:val="000000"/>
          <w:sz w:val="22"/>
          <w:szCs w:val="22"/>
          <w:lang w:val="en-US"/>
        </w:rPr>
      </w:pPr>
      <w:r w:rsidRPr="0071720D">
        <w:rPr>
          <w:color w:val="000000"/>
          <w:sz w:val="22"/>
          <w:szCs w:val="22"/>
          <w:lang w:val="en-US"/>
        </w:rPr>
        <w:t xml:space="preserve">9.8. </w:t>
      </w:r>
      <w:r w:rsidR="00254D72">
        <w:rPr>
          <w:color w:val="000000"/>
          <w:sz w:val="22"/>
          <w:szCs w:val="22"/>
          <w:lang w:val="en-US"/>
        </w:rPr>
        <w:t>I</w:t>
      </w:r>
      <w:r w:rsidR="0071720D" w:rsidRPr="0071720D">
        <w:rPr>
          <w:color w:val="000000"/>
          <w:sz w:val="22"/>
          <w:szCs w:val="22"/>
          <w:lang w:val="en-US"/>
        </w:rPr>
        <w:t>ssu</w:t>
      </w:r>
      <w:r w:rsidR="00254D72">
        <w:rPr>
          <w:color w:val="000000"/>
          <w:sz w:val="22"/>
          <w:szCs w:val="22"/>
          <w:lang w:val="en-US"/>
        </w:rPr>
        <w:t>es referred to competence of </w:t>
      </w:r>
      <w:r w:rsidR="0071720D" w:rsidRPr="0071720D">
        <w:rPr>
          <w:color w:val="000000"/>
          <w:sz w:val="22"/>
          <w:szCs w:val="22"/>
          <w:lang w:val="en-US"/>
        </w:rPr>
        <w:t>General Meeting of Shareholders shall not be delegated to the executive bodies of the Company</w:t>
      </w:r>
    </w:p>
    <w:p w:rsidR="00891BCF" w:rsidRPr="00435340" w:rsidRDefault="0071720D" w:rsidP="00891BCF">
      <w:pPr>
        <w:tabs>
          <w:tab w:val="num" w:pos="0"/>
        </w:tabs>
        <w:ind w:firstLine="514"/>
        <w:jc w:val="both"/>
        <w:rPr>
          <w:color w:val="000000"/>
          <w:sz w:val="22"/>
          <w:szCs w:val="22"/>
          <w:lang w:val="en-US"/>
        </w:rPr>
      </w:pPr>
      <w:r w:rsidRPr="00FA5A6B">
        <w:rPr>
          <w:color w:val="000000"/>
          <w:sz w:val="22"/>
          <w:szCs w:val="22"/>
          <w:lang w:val="en-US"/>
        </w:rPr>
        <w:t xml:space="preserve"> </w:t>
      </w:r>
      <w:r w:rsidR="00891BCF" w:rsidRPr="00435340">
        <w:rPr>
          <w:color w:val="000000"/>
          <w:sz w:val="22"/>
          <w:szCs w:val="22"/>
          <w:lang w:val="en-US"/>
        </w:rPr>
        <w:t xml:space="preserve">9.9. </w:t>
      </w:r>
      <w:r w:rsidR="00435340" w:rsidRPr="0071720D">
        <w:rPr>
          <w:color w:val="000000"/>
          <w:sz w:val="22"/>
          <w:szCs w:val="22"/>
          <w:lang w:val="en-US"/>
        </w:rPr>
        <w:t>The</w:t>
      </w:r>
      <w:r w:rsidR="00435340" w:rsidRPr="00435340">
        <w:rPr>
          <w:color w:val="000000"/>
          <w:sz w:val="22"/>
          <w:szCs w:val="22"/>
          <w:lang w:val="en-US"/>
        </w:rPr>
        <w:t xml:space="preserve"> </w:t>
      </w:r>
      <w:r w:rsidR="00435340" w:rsidRPr="0071720D">
        <w:rPr>
          <w:color w:val="000000"/>
          <w:sz w:val="22"/>
          <w:szCs w:val="22"/>
          <w:lang w:val="en-US"/>
        </w:rPr>
        <w:t>issues</w:t>
      </w:r>
      <w:r w:rsidR="00435340" w:rsidRPr="00435340">
        <w:rPr>
          <w:color w:val="000000"/>
          <w:sz w:val="22"/>
          <w:szCs w:val="22"/>
          <w:lang w:val="en-US"/>
        </w:rPr>
        <w:t xml:space="preserve"> </w:t>
      </w:r>
      <w:r w:rsidR="00435340" w:rsidRPr="0071720D">
        <w:rPr>
          <w:color w:val="000000"/>
          <w:sz w:val="22"/>
          <w:szCs w:val="22"/>
          <w:lang w:val="en-US"/>
        </w:rPr>
        <w:t>referred</w:t>
      </w:r>
      <w:r w:rsidR="00435340" w:rsidRPr="00435340">
        <w:rPr>
          <w:color w:val="000000"/>
          <w:sz w:val="22"/>
          <w:szCs w:val="22"/>
          <w:lang w:val="en-US"/>
        </w:rPr>
        <w:t xml:space="preserve"> </w:t>
      </w:r>
      <w:r w:rsidR="00254D72">
        <w:rPr>
          <w:color w:val="000000"/>
          <w:sz w:val="22"/>
          <w:szCs w:val="22"/>
          <w:lang w:val="en-US"/>
        </w:rPr>
        <w:t>to competence of</w:t>
      </w:r>
      <w:r w:rsidR="00435340" w:rsidRPr="00435340">
        <w:rPr>
          <w:color w:val="000000"/>
          <w:sz w:val="22"/>
          <w:szCs w:val="22"/>
          <w:lang w:val="en-US"/>
        </w:rPr>
        <w:t xml:space="preserve"> </w:t>
      </w:r>
      <w:r w:rsidR="00435340" w:rsidRPr="0071720D">
        <w:rPr>
          <w:color w:val="000000"/>
          <w:sz w:val="22"/>
          <w:szCs w:val="22"/>
          <w:lang w:val="en-US"/>
        </w:rPr>
        <w:t>General Meeting of</w:t>
      </w:r>
      <w:r w:rsidR="00435340" w:rsidRPr="00435340">
        <w:rPr>
          <w:color w:val="000000"/>
          <w:sz w:val="22"/>
          <w:szCs w:val="22"/>
          <w:lang w:val="en-US"/>
        </w:rPr>
        <w:t xml:space="preserve"> </w:t>
      </w:r>
      <w:r w:rsidR="00435340" w:rsidRPr="0071720D">
        <w:rPr>
          <w:color w:val="000000"/>
          <w:sz w:val="22"/>
          <w:szCs w:val="22"/>
          <w:lang w:val="en-US"/>
        </w:rPr>
        <w:t>Shareholders</w:t>
      </w:r>
      <w:r w:rsidR="00435340" w:rsidRPr="00435340">
        <w:rPr>
          <w:color w:val="000000"/>
          <w:sz w:val="22"/>
          <w:szCs w:val="22"/>
          <w:lang w:val="en-US"/>
        </w:rPr>
        <w:t xml:space="preserve"> </w:t>
      </w:r>
      <w:r w:rsidR="00435340" w:rsidRPr="0071720D">
        <w:rPr>
          <w:color w:val="000000"/>
          <w:sz w:val="22"/>
          <w:szCs w:val="22"/>
          <w:lang w:val="en-US"/>
        </w:rPr>
        <w:t>shall</w:t>
      </w:r>
      <w:r w:rsidR="00435340" w:rsidRPr="00435340">
        <w:rPr>
          <w:color w:val="000000"/>
          <w:sz w:val="22"/>
          <w:szCs w:val="22"/>
          <w:lang w:val="en-US"/>
        </w:rPr>
        <w:t xml:space="preserve"> </w:t>
      </w:r>
      <w:r w:rsidR="00435340" w:rsidRPr="0071720D">
        <w:rPr>
          <w:color w:val="000000"/>
          <w:sz w:val="22"/>
          <w:szCs w:val="22"/>
          <w:lang w:val="en-US"/>
        </w:rPr>
        <w:t>not</w:t>
      </w:r>
      <w:r w:rsidR="00435340" w:rsidRPr="00435340">
        <w:rPr>
          <w:color w:val="000000"/>
          <w:sz w:val="22"/>
          <w:szCs w:val="22"/>
          <w:lang w:val="en-US"/>
        </w:rPr>
        <w:t xml:space="preserve"> </w:t>
      </w:r>
      <w:r w:rsidR="00435340" w:rsidRPr="0071720D">
        <w:rPr>
          <w:color w:val="000000"/>
          <w:sz w:val="22"/>
          <w:szCs w:val="22"/>
          <w:lang w:val="en-US"/>
        </w:rPr>
        <w:t>be delegated</w:t>
      </w:r>
      <w:r w:rsidR="00435340" w:rsidRPr="00435340">
        <w:rPr>
          <w:color w:val="000000"/>
          <w:sz w:val="22"/>
          <w:szCs w:val="22"/>
          <w:lang w:val="en-US"/>
        </w:rPr>
        <w:t xml:space="preserve"> </w:t>
      </w:r>
      <w:r w:rsidR="00435340" w:rsidRPr="0071720D">
        <w:rPr>
          <w:color w:val="000000"/>
          <w:sz w:val="22"/>
          <w:szCs w:val="22"/>
          <w:lang w:val="en-US"/>
        </w:rPr>
        <w:t>to</w:t>
      </w:r>
      <w:r w:rsidR="00435340" w:rsidRPr="00435340">
        <w:rPr>
          <w:color w:val="000000"/>
          <w:sz w:val="22"/>
          <w:szCs w:val="22"/>
          <w:lang w:val="en-US"/>
        </w:rPr>
        <w:t xml:space="preserve"> Supervisory Board </w:t>
      </w:r>
      <w:r w:rsidR="00435340">
        <w:rPr>
          <w:color w:val="000000"/>
          <w:sz w:val="22"/>
          <w:szCs w:val="22"/>
          <w:lang w:val="en-US"/>
        </w:rPr>
        <w:t>of the Company</w:t>
      </w:r>
      <w:r w:rsidR="00891BCF" w:rsidRPr="00435340">
        <w:rPr>
          <w:color w:val="000000"/>
          <w:sz w:val="22"/>
          <w:szCs w:val="22"/>
          <w:lang w:val="en-US"/>
        </w:rPr>
        <w:t xml:space="preserve">, </w:t>
      </w:r>
      <w:r w:rsidR="00F640F3" w:rsidRPr="003C1642">
        <w:rPr>
          <w:color w:val="000000"/>
          <w:sz w:val="22"/>
          <w:szCs w:val="22"/>
          <w:lang w:val="en-US"/>
        </w:rPr>
        <w:t>with the exception of the following issues</w:t>
      </w:r>
      <w:r w:rsidR="00891BCF" w:rsidRPr="00435340">
        <w:rPr>
          <w:color w:val="000000"/>
          <w:sz w:val="22"/>
          <w:szCs w:val="22"/>
          <w:lang w:val="en-US"/>
        </w:rPr>
        <w:t>:</w:t>
      </w:r>
    </w:p>
    <w:p w:rsidR="00891BCF" w:rsidRPr="003C1642" w:rsidRDefault="003C1642" w:rsidP="00C227E0">
      <w:pPr>
        <w:ind w:firstLine="514"/>
        <w:jc w:val="both"/>
        <w:rPr>
          <w:color w:val="000000"/>
          <w:sz w:val="22"/>
          <w:szCs w:val="22"/>
          <w:lang w:val="en-US"/>
        </w:rPr>
      </w:pPr>
      <w:proofErr w:type="gramStart"/>
      <w:r w:rsidRPr="00C227E0">
        <w:rPr>
          <w:color w:val="000000"/>
          <w:sz w:val="22"/>
          <w:szCs w:val="22"/>
          <w:lang w:val="en-US"/>
        </w:rPr>
        <w:t>increasing</w:t>
      </w:r>
      <w:proofErr w:type="gramEnd"/>
      <w:r w:rsidRPr="00C227E0">
        <w:rPr>
          <w:color w:val="000000"/>
          <w:sz w:val="22"/>
          <w:szCs w:val="22"/>
          <w:lang w:val="en-US"/>
        </w:rPr>
        <w:t xml:space="preserve"> of the authorized capital of the Company, and also  introduction of amendments and</w:t>
      </w:r>
      <w:r w:rsidRPr="00C227E0">
        <w:rPr>
          <w:sz w:val="22"/>
          <w:szCs w:val="22"/>
          <w:lang w:val="en-US"/>
        </w:rPr>
        <w:t> </w:t>
      </w:r>
      <w:r w:rsidRPr="00C227E0">
        <w:rPr>
          <w:color w:val="000000"/>
          <w:sz w:val="22"/>
          <w:szCs w:val="22"/>
          <w:lang w:val="en-US"/>
        </w:rPr>
        <w:t>additions</w:t>
      </w:r>
      <w:r w:rsidRPr="00C227E0">
        <w:rPr>
          <w:sz w:val="22"/>
          <w:szCs w:val="22"/>
          <w:lang w:val="en-US"/>
        </w:rPr>
        <w:t> </w:t>
      </w:r>
      <w:r w:rsidRPr="00C227E0">
        <w:rPr>
          <w:color w:val="000000"/>
          <w:sz w:val="22"/>
          <w:szCs w:val="22"/>
          <w:lang w:val="en-US"/>
        </w:rPr>
        <w:t xml:space="preserve">to the Company’s Statutes </w:t>
      </w:r>
      <w:r w:rsidR="00C227E0" w:rsidRPr="00C227E0">
        <w:rPr>
          <w:color w:val="000000"/>
          <w:sz w:val="22"/>
          <w:szCs w:val="22"/>
          <w:lang w:val="en-US"/>
        </w:rPr>
        <w:t>related to the increase of </w:t>
      </w:r>
      <w:r w:rsidRPr="003C1642">
        <w:rPr>
          <w:color w:val="000000"/>
          <w:sz w:val="22"/>
          <w:szCs w:val="22"/>
          <w:lang w:val="en-US"/>
        </w:rPr>
        <w:t xml:space="preserve"> </w:t>
      </w:r>
      <w:r w:rsidR="00C227E0" w:rsidRPr="00C227E0">
        <w:rPr>
          <w:color w:val="000000"/>
          <w:sz w:val="22"/>
          <w:szCs w:val="22"/>
          <w:lang w:val="en-US"/>
        </w:rPr>
        <w:t>authorized capital of the Company</w:t>
      </w:r>
      <w:r w:rsidR="00891BCF" w:rsidRPr="003C1642">
        <w:rPr>
          <w:color w:val="000000"/>
          <w:sz w:val="22"/>
          <w:szCs w:val="22"/>
          <w:lang w:val="en-US"/>
        </w:rPr>
        <w:t>;</w:t>
      </w:r>
    </w:p>
    <w:p w:rsidR="00891BCF" w:rsidRPr="00002ECF" w:rsidRDefault="00FA5A6B" w:rsidP="00891BCF">
      <w:pPr>
        <w:tabs>
          <w:tab w:val="num" w:pos="0"/>
        </w:tabs>
        <w:ind w:firstLine="514"/>
        <w:jc w:val="both"/>
        <w:rPr>
          <w:color w:val="000000"/>
          <w:sz w:val="22"/>
          <w:szCs w:val="22"/>
          <w:lang w:val="en-US"/>
        </w:rPr>
      </w:pPr>
      <w:proofErr w:type="gramStart"/>
      <w:r w:rsidRPr="00002ECF">
        <w:rPr>
          <w:color w:val="000000"/>
          <w:sz w:val="22"/>
          <w:szCs w:val="22"/>
          <w:lang w:val="en-US"/>
        </w:rPr>
        <w:t>defining</w:t>
      </w:r>
      <w:proofErr w:type="gramEnd"/>
      <w:r w:rsidRPr="00002ECF">
        <w:rPr>
          <w:color w:val="000000"/>
          <w:sz w:val="22"/>
          <w:szCs w:val="22"/>
          <w:lang w:val="en-US"/>
        </w:rPr>
        <w:t xml:space="preserve"> the placement price of shares </w:t>
      </w:r>
      <w:r w:rsidR="00AA6F9A" w:rsidRPr="00002ECF">
        <w:rPr>
          <w:color w:val="000000"/>
          <w:sz w:val="22"/>
          <w:szCs w:val="22"/>
          <w:lang w:val="en-US"/>
        </w:rPr>
        <w:t>(stock and OTC Securities  markets)</w:t>
      </w:r>
      <w:r w:rsidR="00891BCF" w:rsidRPr="00002ECF">
        <w:rPr>
          <w:color w:val="000000"/>
          <w:sz w:val="22"/>
          <w:szCs w:val="22"/>
          <w:lang w:val="en-US"/>
        </w:rPr>
        <w:t xml:space="preserve">; </w:t>
      </w:r>
    </w:p>
    <w:p w:rsidR="00891BCF" w:rsidRPr="0050130D" w:rsidRDefault="003C4050" w:rsidP="00891BCF">
      <w:pPr>
        <w:tabs>
          <w:tab w:val="num" w:pos="0"/>
        </w:tabs>
        <w:ind w:firstLine="514"/>
        <w:jc w:val="both"/>
        <w:rPr>
          <w:color w:val="000000"/>
          <w:sz w:val="22"/>
          <w:szCs w:val="22"/>
          <w:lang w:val="en-US"/>
        </w:rPr>
      </w:pPr>
      <w:proofErr w:type="gramStart"/>
      <w:r w:rsidRPr="0050130D">
        <w:rPr>
          <w:color w:val="000000"/>
          <w:sz w:val="22"/>
          <w:szCs w:val="22"/>
          <w:lang w:val="en-US"/>
        </w:rPr>
        <w:t>the</w:t>
      </w:r>
      <w:proofErr w:type="gramEnd"/>
      <w:r w:rsidRPr="0050130D">
        <w:rPr>
          <w:color w:val="000000"/>
          <w:sz w:val="22"/>
          <w:szCs w:val="22"/>
          <w:lang w:val="en-US"/>
        </w:rPr>
        <w:t xml:space="preserve"> resolution on issuing  corporate bond</w:t>
      </w:r>
      <w:r w:rsidR="0050130D">
        <w:rPr>
          <w:color w:val="000000"/>
          <w:sz w:val="22"/>
          <w:szCs w:val="22"/>
          <w:lang w:val="en-US"/>
        </w:rPr>
        <w:t>s</w:t>
      </w:r>
      <w:r w:rsidRPr="0050130D">
        <w:rPr>
          <w:color w:val="000000"/>
          <w:sz w:val="22"/>
          <w:szCs w:val="22"/>
          <w:lang w:val="en-US"/>
        </w:rPr>
        <w:t xml:space="preserve"> </w:t>
      </w:r>
      <w:r w:rsidR="0070263C" w:rsidRPr="0050130D">
        <w:rPr>
          <w:color w:val="000000"/>
          <w:sz w:val="22"/>
          <w:szCs w:val="22"/>
          <w:lang w:val="en-US"/>
        </w:rPr>
        <w:t>including convertible bonds</w:t>
      </w:r>
      <w:r w:rsidR="00891BCF" w:rsidRPr="0050130D">
        <w:rPr>
          <w:color w:val="000000"/>
          <w:sz w:val="22"/>
          <w:szCs w:val="22"/>
          <w:lang w:val="en-US"/>
        </w:rPr>
        <w:t>;</w:t>
      </w:r>
    </w:p>
    <w:p w:rsidR="00891BCF" w:rsidRPr="00002ECF" w:rsidRDefault="0050130D" w:rsidP="00891BCF">
      <w:pPr>
        <w:tabs>
          <w:tab w:val="num" w:pos="0"/>
        </w:tabs>
        <w:ind w:firstLine="514"/>
        <w:jc w:val="both"/>
        <w:rPr>
          <w:color w:val="000000"/>
          <w:sz w:val="22"/>
          <w:szCs w:val="22"/>
          <w:lang w:val="en-US"/>
        </w:rPr>
      </w:pPr>
      <w:proofErr w:type="gramStart"/>
      <w:r w:rsidRPr="00002ECF">
        <w:rPr>
          <w:color w:val="000000"/>
          <w:sz w:val="22"/>
          <w:szCs w:val="22"/>
          <w:lang w:val="en-US"/>
        </w:rPr>
        <w:t>the</w:t>
      </w:r>
      <w:proofErr w:type="gramEnd"/>
      <w:r w:rsidRPr="00002ECF">
        <w:rPr>
          <w:color w:val="000000"/>
          <w:sz w:val="22"/>
          <w:szCs w:val="22"/>
          <w:lang w:val="en-US"/>
        </w:rPr>
        <w:t xml:space="preserve"> resolution on issuing   derivative securities</w:t>
      </w:r>
      <w:r w:rsidR="00891BCF" w:rsidRPr="00002ECF">
        <w:rPr>
          <w:color w:val="000000"/>
          <w:sz w:val="22"/>
          <w:szCs w:val="22"/>
          <w:lang w:val="en-US"/>
        </w:rPr>
        <w:t>;</w:t>
      </w:r>
    </w:p>
    <w:p w:rsidR="00891BCF" w:rsidRPr="00002ECF" w:rsidRDefault="0050130D" w:rsidP="00891BCF">
      <w:pPr>
        <w:tabs>
          <w:tab w:val="num" w:pos="0"/>
        </w:tabs>
        <w:ind w:firstLine="514"/>
        <w:jc w:val="both"/>
        <w:rPr>
          <w:color w:val="000000"/>
          <w:sz w:val="22"/>
          <w:szCs w:val="22"/>
          <w:lang w:val="en-US"/>
        </w:rPr>
      </w:pPr>
      <w:proofErr w:type="gramStart"/>
      <w:r w:rsidRPr="00002ECF">
        <w:rPr>
          <w:color w:val="000000"/>
          <w:sz w:val="22"/>
          <w:szCs w:val="22"/>
          <w:lang w:val="en-US"/>
        </w:rPr>
        <w:t>adoption</w:t>
      </w:r>
      <w:proofErr w:type="gramEnd"/>
      <w:r w:rsidRPr="00002ECF">
        <w:rPr>
          <w:color w:val="000000"/>
          <w:sz w:val="22"/>
          <w:szCs w:val="22"/>
          <w:lang w:val="en-US"/>
        </w:rPr>
        <w:t xml:space="preserve"> of a decision to repurchase by the Company corporate bonds</w:t>
      </w:r>
      <w:r w:rsidR="00891BCF" w:rsidRPr="00002ECF">
        <w:rPr>
          <w:color w:val="000000"/>
          <w:sz w:val="22"/>
          <w:szCs w:val="22"/>
          <w:lang w:val="en-US"/>
        </w:rPr>
        <w:t>;</w:t>
      </w:r>
    </w:p>
    <w:p w:rsidR="00891BCF" w:rsidRPr="00002ECF" w:rsidRDefault="00D6588A" w:rsidP="00891BCF">
      <w:pPr>
        <w:tabs>
          <w:tab w:val="num" w:pos="0"/>
        </w:tabs>
        <w:ind w:firstLine="514"/>
        <w:jc w:val="both"/>
        <w:rPr>
          <w:color w:val="000000"/>
          <w:sz w:val="22"/>
          <w:szCs w:val="22"/>
          <w:lang w:val="en-US"/>
        </w:rPr>
      </w:pPr>
      <w:proofErr w:type="gramStart"/>
      <w:r w:rsidRPr="00002ECF">
        <w:rPr>
          <w:color w:val="000000"/>
          <w:sz w:val="22"/>
          <w:szCs w:val="22"/>
          <w:lang w:val="en-US"/>
        </w:rPr>
        <w:t>establishment</w:t>
      </w:r>
      <w:proofErr w:type="gramEnd"/>
      <w:r w:rsidRPr="00002ECF">
        <w:rPr>
          <w:color w:val="000000"/>
          <w:sz w:val="22"/>
          <w:szCs w:val="22"/>
          <w:lang w:val="en-US"/>
        </w:rPr>
        <w:t xml:space="preserve"> of the executive body of the Company, </w:t>
      </w:r>
      <w:r w:rsidR="00322C53" w:rsidRPr="00002ECF">
        <w:rPr>
          <w:color w:val="000000"/>
          <w:sz w:val="22"/>
          <w:szCs w:val="22"/>
          <w:lang w:val="en-US"/>
        </w:rPr>
        <w:t> election (appointment) at the position of the</w:t>
      </w:r>
      <w:r w:rsidR="00322C53" w:rsidRPr="00002ECF">
        <w:rPr>
          <w:sz w:val="22"/>
          <w:szCs w:val="22"/>
          <w:lang w:val="en-US"/>
        </w:rPr>
        <w:t> </w:t>
      </w:r>
      <w:r w:rsidR="00322C53" w:rsidRPr="00002ECF">
        <w:rPr>
          <w:color w:val="000000"/>
          <w:sz w:val="22"/>
          <w:szCs w:val="22"/>
          <w:lang w:val="en-US"/>
        </w:rPr>
        <w:t xml:space="preserve">head, </w:t>
      </w:r>
      <w:r w:rsidRPr="00002ECF">
        <w:rPr>
          <w:color w:val="000000"/>
          <w:sz w:val="22"/>
          <w:szCs w:val="22"/>
          <w:lang w:val="en-US"/>
        </w:rPr>
        <w:t xml:space="preserve"> </w:t>
      </w:r>
      <w:r w:rsidR="00322C53" w:rsidRPr="00002ECF">
        <w:rPr>
          <w:color w:val="000000"/>
          <w:sz w:val="22"/>
          <w:szCs w:val="22"/>
          <w:lang w:val="en-US"/>
        </w:rPr>
        <w:t>early termination of powers</w:t>
      </w:r>
      <w:r w:rsidR="00891BCF" w:rsidRPr="00002ECF">
        <w:rPr>
          <w:color w:val="000000"/>
          <w:sz w:val="22"/>
          <w:szCs w:val="22"/>
          <w:lang w:val="en-US"/>
        </w:rPr>
        <w:t>;</w:t>
      </w:r>
    </w:p>
    <w:p w:rsidR="00891BCF" w:rsidRPr="00002ECF" w:rsidRDefault="00322C53" w:rsidP="00891BCF">
      <w:pPr>
        <w:tabs>
          <w:tab w:val="num" w:pos="0"/>
        </w:tabs>
        <w:ind w:firstLine="514"/>
        <w:jc w:val="both"/>
        <w:rPr>
          <w:color w:val="000000"/>
          <w:sz w:val="22"/>
          <w:szCs w:val="22"/>
          <w:lang w:val="en-US"/>
        </w:rPr>
      </w:pPr>
      <w:proofErr w:type="gramStart"/>
      <w:r w:rsidRPr="00002ECF">
        <w:rPr>
          <w:color w:val="000000"/>
          <w:sz w:val="22"/>
          <w:szCs w:val="22"/>
          <w:lang w:val="en-US"/>
        </w:rPr>
        <w:t>establishing</w:t>
      </w:r>
      <w:proofErr w:type="gramEnd"/>
      <w:r w:rsidRPr="00002ECF">
        <w:rPr>
          <w:color w:val="000000"/>
          <w:sz w:val="22"/>
          <w:szCs w:val="22"/>
          <w:lang w:val="en-US"/>
        </w:rPr>
        <w:t xml:space="preserve"> the level of their</w:t>
      </w:r>
      <w:r w:rsidR="00C966CA" w:rsidRPr="00002ECF">
        <w:rPr>
          <w:color w:val="000000"/>
          <w:sz w:val="22"/>
          <w:szCs w:val="22"/>
          <w:lang w:val="en-US"/>
        </w:rPr>
        <w:t xml:space="preserve"> (executive body of the Company)</w:t>
      </w:r>
      <w:r w:rsidRPr="00002ECF">
        <w:rPr>
          <w:color w:val="000000"/>
          <w:sz w:val="22"/>
          <w:szCs w:val="22"/>
          <w:lang w:val="en-US"/>
        </w:rPr>
        <w:t xml:space="preserve"> remuneration and compensation payable thereto</w:t>
      </w:r>
      <w:r w:rsidR="00891BCF" w:rsidRPr="00002ECF">
        <w:rPr>
          <w:color w:val="000000"/>
          <w:sz w:val="22"/>
          <w:szCs w:val="22"/>
          <w:lang w:val="en-US"/>
        </w:rPr>
        <w:t>;</w:t>
      </w:r>
    </w:p>
    <w:p w:rsidR="00891BCF" w:rsidRPr="00002ECF" w:rsidRDefault="00C966CA" w:rsidP="00891BCF">
      <w:pPr>
        <w:tabs>
          <w:tab w:val="num" w:pos="0"/>
        </w:tabs>
        <w:ind w:firstLine="514"/>
        <w:jc w:val="both"/>
        <w:rPr>
          <w:color w:val="000000"/>
          <w:sz w:val="22"/>
          <w:szCs w:val="22"/>
          <w:lang w:val="en-US"/>
        </w:rPr>
      </w:pPr>
      <w:proofErr w:type="gramStart"/>
      <w:r w:rsidRPr="00002ECF">
        <w:rPr>
          <w:color w:val="000000"/>
          <w:sz w:val="22"/>
          <w:szCs w:val="22"/>
          <w:lang w:val="en-US"/>
        </w:rPr>
        <w:t>approval</w:t>
      </w:r>
      <w:proofErr w:type="gramEnd"/>
      <w:r w:rsidRPr="00002ECF">
        <w:rPr>
          <w:sz w:val="22"/>
          <w:szCs w:val="22"/>
          <w:lang w:val="en-US"/>
        </w:rPr>
        <w:t> </w:t>
      </w:r>
      <w:r w:rsidRPr="00002ECF">
        <w:rPr>
          <w:color w:val="000000"/>
          <w:sz w:val="22"/>
          <w:szCs w:val="22"/>
          <w:lang w:val="en-US"/>
        </w:rPr>
        <w:t>of the Company’s annual business plans</w:t>
      </w:r>
      <w:r w:rsidR="00891BCF" w:rsidRPr="00002ECF">
        <w:rPr>
          <w:color w:val="000000"/>
          <w:sz w:val="22"/>
          <w:szCs w:val="22"/>
          <w:lang w:val="en-US"/>
        </w:rPr>
        <w:t xml:space="preserve"> </w:t>
      </w:r>
    </w:p>
    <w:p w:rsidR="00891BCF" w:rsidRPr="00B62E46" w:rsidRDefault="00891BCF" w:rsidP="00891BCF">
      <w:pPr>
        <w:tabs>
          <w:tab w:val="num" w:pos="0"/>
        </w:tabs>
        <w:ind w:firstLine="514"/>
        <w:jc w:val="both"/>
        <w:rPr>
          <w:color w:val="000000"/>
          <w:sz w:val="22"/>
          <w:szCs w:val="22"/>
          <w:lang w:val="en-US"/>
        </w:rPr>
      </w:pPr>
      <w:r w:rsidRPr="00002ECF">
        <w:rPr>
          <w:color w:val="000000"/>
          <w:sz w:val="22"/>
          <w:szCs w:val="22"/>
          <w:lang w:val="en-US"/>
        </w:rPr>
        <w:t xml:space="preserve">9.10. </w:t>
      </w:r>
      <w:r w:rsidR="00B62E46" w:rsidRPr="00002ECF">
        <w:rPr>
          <w:color w:val="000000"/>
          <w:sz w:val="22"/>
          <w:szCs w:val="22"/>
          <w:lang w:val="en-US"/>
        </w:rPr>
        <w:t>The right to</w:t>
      </w:r>
      <w:r w:rsidR="00B62E46" w:rsidRPr="00002ECF">
        <w:rPr>
          <w:sz w:val="22"/>
          <w:szCs w:val="22"/>
          <w:lang w:val="en-US"/>
        </w:rPr>
        <w:t> </w:t>
      </w:r>
      <w:r w:rsidR="00B62E46" w:rsidRPr="00002ECF">
        <w:rPr>
          <w:color w:val="000000"/>
          <w:sz w:val="22"/>
          <w:szCs w:val="22"/>
          <w:lang w:val="en-US"/>
        </w:rPr>
        <w:t>vote at the General Shareholder</w:t>
      </w:r>
      <w:r w:rsidR="00B62E46" w:rsidRPr="00002ECF">
        <w:rPr>
          <w:sz w:val="22"/>
          <w:szCs w:val="22"/>
          <w:lang w:val="en-US"/>
        </w:rPr>
        <w:t> </w:t>
      </w:r>
      <w:r w:rsidR="00B62E46" w:rsidRPr="00002ECF">
        <w:rPr>
          <w:color w:val="000000"/>
          <w:sz w:val="22"/>
          <w:szCs w:val="22"/>
          <w:lang w:val="en-US"/>
        </w:rPr>
        <w:t>Meeting on issues submitted to a vote is held by following shareholders:</w:t>
      </w:r>
      <w:r w:rsidR="00B62E46">
        <w:rPr>
          <w:color w:val="000000"/>
          <w:sz w:val="22"/>
          <w:szCs w:val="22"/>
          <w:lang w:val="en-US"/>
        </w:rPr>
        <w:t xml:space="preserve"> </w:t>
      </w:r>
    </w:p>
    <w:p w:rsidR="00891BCF" w:rsidRPr="00002ECF" w:rsidRDefault="00F616BD" w:rsidP="00891BCF">
      <w:pPr>
        <w:tabs>
          <w:tab w:val="num" w:pos="0"/>
        </w:tabs>
        <w:ind w:firstLine="514"/>
        <w:jc w:val="both"/>
        <w:rPr>
          <w:color w:val="000000"/>
          <w:sz w:val="22"/>
          <w:szCs w:val="22"/>
          <w:lang w:val="en-US"/>
        </w:rPr>
      </w:pPr>
      <w:proofErr w:type="gramStart"/>
      <w:r w:rsidRPr="00002ECF">
        <w:rPr>
          <w:color w:val="000000"/>
          <w:sz w:val="22"/>
          <w:szCs w:val="22"/>
          <w:lang w:val="en-US"/>
        </w:rPr>
        <w:t>shareholders-owners</w:t>
      </w:r>
      <w:proofErr w:type="gramEnd"/>
      <w:r w:rsidRPr="00002ECF">
        <w:rPr>
          <w:color w:val="000000"/>
          <w:sz w:val="22"/>
          <w:szCs w:val="22"/>
          <w:lang w:val="en-US"/>
        </w:rPr>
        <w:t xml:space="preserve"> of ordinary shares of the Company</w:t>
      </w:r>
      <w:r w:rsidR="00891BCF" w:rsidRPr="00002ECF">
        <w:rPr>
          <w:color w:val="000000"/>
          <w:sz w:val="22"/>
          <w:szCs w:val="22"/>
          <w:lang w:val="en-US"/>
        </w:rPr>
        <w:t>;</w:t>
      </w:r>
    </w:p>
    <w:p w:rsidR="00891BCF" w:rsidRPr="00002ECF" w:rsidRDefault="001F7DBF" w:rsidP="00891BCF">
      <w:pPr>
        <w:tabs>
          <w:tab w:val="num" w:pos="0"/>
        </w:tabs>
        <w:ind w:firstLine="514"/>
        <w:jc w:val="both"/>
        <w:rPr>
          <w:color w:val="000000"/>
          <w:sz w:val="22"/>
          <w:szCs w:val="22"/>
          <w:lang w:val="en-US"/>
        </w:rPr>
      </w:pPr>
      <w:proofErr w:type="gramStart"/>
      <w:r w:rsidRPr="00002ECF">
        <w:rPr>
          <w:color w:val="000000"/>
          <w:sz w:val="22"/>
          <w:szCs w:val="22"/>
          <w:lang w:val="en-US"/>
        </w:rPr>
        <w:t>shareholders-owners</w:t>
      </w:r>
      <w:proofErr w:type="gramEnd"/>
      <w:r w:rsidRPr="00002ECF">
        <w:rPr>
          <w:color w:val="000000"/>
          <w:sz w:val="22"/>
          <w:szCs w:val="22"/>
          <w:lang w:val="en-US"/>
        </w:rPr>
        <w:t xml:space="preserve"> of preferred shares   in cases</w:t>
      </w:r>
      <w:r w:rsidR="00A73839">
        <w:rPr>
          <w:color w:val="000000"/>
          <w:sz w:val="22"/>
          <w:szCs w:val="22"/>
          <w:lang w:val="en-US"/>
        </w:rPr>
        <w:t xml:space="preserve"> </w:t>
      </w:r>
      <w:r w:rsidRPr="00002ECF">
        <w:rPr>
          <w:color w:val="000000"/>
          <w:sz w:val="22"/>
          <w:szCs w:val="22"/>
          <w:lang w:val="en-US"/>
        </w:rPr>
        <w:t>provided</w:t>
      </w:r>
      <w:r w:rsidRPr="00002ECF">
        <w:rPr>
          <w:sz w:val="22"/>
          <w:szCs w:val="22"/>
          <w:lang w:val="en-US"/>
        </w:rPr>
        <w:t> </w:t>
      </w:r>
      <w:r w:rsidRPr="00002ECF">
        <w:rPr>
          <w:color w:val="000000"/>
          <w:sz w:val="22"/>
          <w:szCs w:val="22"/>
          <w:lang w:val="en-US"/>
        </w:rPr>
        <w:t>by the Law</w:t>
      </w:r>
      <w:r w:rsidR="00891BCF" w:rsidRPr="00002ECF">
        <w:rPr>
          <w:color w:val="000000"/>
          <w:sz w:val="22"/>
          <w:szCs w:val="22"/>
          <w:lang w:val="en-US"/>
        </w:rPr>
        <w:t>.</w:t>
      </w:r>
    </w:p>
    <w:p w:rsidR="008744EF" w:rsidRPr="00002ECF" w:rsidRDefault="00891BCF" w:rsidP="008744EF">
      <w:pPr>
        <w:ind w:firstLine="514"/>
        <w:jc w:val="both"/>
        <w:rPr>
          <w:color w:val="000000"/>
          <w:sz w:val="22"/>
          <w:szCs w:val="22"/>
          <w:lang w:val="en-US"/>
        </w:rPr>
      </w:pPr>
      <w:r w:rsidRPr="008744EF">
        <w:rPr>
          <w:color w:val="000000"/>
          <w:sz w:val="22"/>
          <w:szCs w:val="22"/>
          <w:lang w:val="en-US"/>
        </w:rPr>
        <w:t>9.</w:t>
      </w:r>
      <w:r w:rsidRPr="00002ECF">
        <w:rPr>
          <w:color w:val="000000"/>
          <w:sz w:val="22"/>
          <w:szCs w:val="22"/>
          <w:lang w:val="en-US"/>
        </w:rPr>
        <w:t xml:space="preserve">11. </w:t>
      </w:r>
      <w:r w:rsidR="00254D72">
        <w:rPr>
          <w:color w:val="000000"/>
          <w:sz w:val="22"/>
          <w:szCs w:val="22"/>
          <w:lang w:val="en-US"/>
        </w:rPr>
        <w:t>Decision of </w:t>
      </w:r>
      <w:r w:rsidR="008744EF" w:rsidRPr="00002ECF">
        <w:rPr>
          <w:color w:val="000000"/>
          <w:sz w:val="22"/>
          <w:szCs w:val="22"/>
          <w:lang w:val="en-US"/>
        </w:rPr>
        <w:t>General</w:t>
      </w:r>
      <w:r w:rsidR="008744EF" w:rsidRPr="00002ECF">
        <w:rPr>
          <w:sz w:val="22"/>
          <w:szCs w:val="22"/>
          <w:lang w:val="en-US"/>
        </w:rPr>
        <w:t> </w:t>
      </w:r>
      <w:r w:rsidR="008744EF" w:rsidRPr="00002ECF">
        <w:rPr>
          <w:color w:val="000000"/>
          <w:sz w:val="22"/>
          <w:szCs w:val="22"/>
          <w:lang w:val="en-US"/>
        </w:rPr>
        <w:t>Shareholders’ Meeting</w:t>
      </w:r>
      <w:r w:rsidR="008744EF" w:rsidRPr="00002ECF">
        <w:rPr>
          <w:sz w:val="22"/>
          <w:szCs w:val="22"/>
          <w:lang w:val="en-US"/>
        </w:rPr>
        <w:t> </w:t>
      </w:r>
      <w:r w:rsidR="00254D72">
        <w:rPr>
          <w:color w:val="000000"/>
          <w:sz w:val="22"/>
          <w:szCs w:val="22"/>
          <w:lang w:val="en-US"/>
        </w:rPr>
        <w:t>on</w:t>
      </w:r>
      <w:r w:rsidR="008744EF" w:rsidRPr="00002ECF">
        <w:rPr>
          <w:color w:val="000000"/>
          <w:sz w:val="22"/>
          <w:szCs w:val="22"/>
          <w:lang w:val="en-US"/>
        </w:rPr>
        <w:t xml:space="preserve"> voting</w:t>
      </w:r>
      <w:r w:rsidR="008744EF" w:rsidRPr="00002ECF">
        <w:rPr>
          <w:sz w:val="22"/>
          <w:szCs w:val="22"/>
          <w:lang w:val="en-US"/>
        </w:rPr>
        <w:t> </w:t>
      </w:r>
      <w:r w:rsidR="008744EF" w:rsidRPr="00002ECF">
        <w:rPr>
          <w:color w:val="000000"/>
          <w:sz w:val="22"/>
          <w:szCs w:val="22"/>
          <w:lang w:val="en-US"/>
        </w:rPr>
        <w:t>issue</w:t>
      </w:r>
      <w:r w:rsidR="008744EF" w:rsidRPr="00002ECF">
        <w:rPr>
          <w:sz w:val="22"/>
          <w:szCs w:val="22"/>
          <w:lang w:val="en-US"/>
        </w:rPr>
        <w:t> </w:t>
      </w:r>
      <w:r w:rsidR="008744EF" w:rsidRPr="00002ECF">
        <w:rPr>
          <w:color w:val="000000"/>
          <w:sz w:val="22"/>
          <w:szCs w:val="22"/>
          <w:lang w:val="en-US"/>
        </w:rPr>
        <w:t>is made by a majority of votes of the shareholders, which own the Company’s voting shares and take part in the meeting, unless otherwise set by the Law</w:t>
      </w:r>
    </w:p>
    <w:p w:rsidR="00891BCF" w:rsidRPr="00002ECF" w:rsidRDefault="00891BCF" w:rsidP="00891BCF">
      <w:pPr>
        <w:tabs>
          <w:tab w:val="num" w:pos="0"/>
        </w:tabs>
        <w:ind w:firstLine="514"/>
        <w:jc w:val="both"/>
        <w:rPr>
          <w:color w:val="000000"/>
          <w:sz w:val="22"/>
          <w:szCs w:val="22"/>
          <w:lang w:val="en-US"/>
        </w:rPr>
      </w:pPr>
      <w:r w:rsidRPr="00002ECF">
        <w:rPr>
          <w:color w:val="000000"/>
          <w:sz w:val="22"/>
          <w:szCs w:val="22"/>
          <w:lang w:val="en-US"/>
        </w:rPr>
        <w:t xml:space="preserve">9.12. </w:t>
      </w:r>
      <w:r w:rsidR="002D735F" w:rsidRPr="00002ECF">
        <w:rPr>
          <w:color w:val="000000"/>
          <w:sz w:val="22"/>
          <w:szCs w:val="22"/>
          <w:lang w:val="en-US"/>
        </w:rPr>
        <w:t>Decision on matters relating to the</w:t>
      </w:r>
      <w:r w:rsidRPr="00002ECF">
        <w:rPr>
          <w:color w:val="000000"/>
          <w:sz w:val="22"/>
          <w:szCs w:val="22"/>
          <w:lang w:val="en-US"/>
        </w:rPr>
        <w:t>:</w:t>
      </w:r>
    </w:p>
    <w:p w:rsidR="00891BCF" w:rsidRPr="0011385F" w:rsidRDefault="0011385F" w:rsidP="00891BCF">
      <w:pPr>
        <w:tabs>
          <w:tab w:val="num" w:pos="0"/>
        </w:tabs>
        <w:ind w:firstLine="514"/>
        <w:jc w:val="both"/>
        <w:rPr>
          <w:color w:val="000000"/>
          <w:sz w:val="22"/>
          <w:szCs w:val="22"/>
          <w:lang w:val="en-US"/>
        </w:rPr>
      </w:pPr>
      <w:proofErr w:type="gramStart"/>
      <w:r w:rsidRPr="0011385F">
        <w:rPr>
          <w:color w:val="000000"/>
          <w:sz w:val="22"/>
          <w:szCs w:val="22"/>
          <w:lang w:val="en-US"/>
        </w:rPr>
        <w:t>introduction</w:t>
      </w:r>
      <w:proofErr w:type="gramEnd"/>
      <w:r w:rsidRPr="0011385F">
        <w:rPr>
          <w:color w:val="000000"/>
          <w:sz w:val="22"/>
          <w:szCs w:val="22"/>
          <w:lang w:val="en-US"/>
        </w:rPr>
        <w:t> of amendments and</w:t>
      </w:r>
      <w:r w:rsidRPr="0011385F">
        <w:rPr>
          <w:sz w:val="22"/>
          <w:szCs w:val="22"/>
          <w:lang w:val="en-US"/>
        </w:rPr>
        <w:t> </w:t>
      </w:r>
      <w:r w:rsidRPr="0011385F">
        <w:rPr>
          <w:color w:val="000000"/>
          <w:sz w:val="22"/>
          <w:szCs w:val="22"/>
          <w:lang w:val="en-US"/>
        </w:rPr>
        <w:t>additions</w:t>
      </w:r>
      <w:r w:rsidRPr="0011385F">
        <w:rPr>
          <w:sz w:val="22"/>
          <w:szCs w:val="22"/>
          <w:lang w:val="en-US"/>
        </w:rPr>
        <w:t> </w:t>
      </w:r>
      <w:r w:rsidRPr="0011385F">
        <w:rPr>
          <w:color w:val="000000"/>
          <w:sz w:val="22"/>
          <w:szCs w:val="22"/>
          <w:lang w:val="en-US"/>
        </w:rPr>
        <w:t>to the Company’s Statutes  or approval of an updated version thereof</w:t>
      </w:r>
      <w:r w:rsidR="00891BCF" w:rsidRPr="0011385F">
        <w:rPr>
          <w:color w:val="000000"/>
          <w:sz w:val="22"/>
          <w:szCs w:val="22"/>
          <w:lang w:val="en-US"/>
        </w:rPr>
        <w:t>;</w:t>
      </w:r>
    </w:p>
    <w:p w:rsidR="00891BCF" w:rsidRPr="00654EE8" w:rsidRDefault="00654EE8" w:rsidP="00891BCF">
      <w:pPr>
        <w:tabs>
          <w:tab w:val="num" w:pos="0"/>
        </w:tabs>
        <w:ind w:firstLine="514"/>
        <w:jc w:val="both"/>
        <w:rPr>
          <w:color w:val="000000"/>
          <w:sz w:val="22"/>
          <w:szCs w:val="22"/>
          <w:lang w:val="en-US"/>
        </w:rPr>
      </w:pPr>
      <w:proofErr w:type="spellStart"/>
      <w:proofErr w:type="gramStart"/>
      <w:r w:rsidRPr="00634D57">
        <w:rPr>
          <w:color w:val="000000"/>
          <w:sz w:val="22"/>
          <w:szCs w:val="22"/>
          <w:lang w:val="en-US"/>
        </w:rPr>
        <w:t>reorganisation</w:t>
      </w:r>
      <w:proofErr w:type="spellEnd"/>
      <w:proofErr w:type="gramEnd"/>
      <w:r w:rsidRPr="00634D57">
        <w:rPr>
          <w:sz w:val="22"/>
          <w:szCs w:val="22"/>
          <w:lang w:val="en-US"/>
        </w:rPr>
        <w:t> </w:t>
      </w:r>
      <w:r w:rsidRPr="00634D57">
        <w:rPr>
          <w:color w:val="000000"/>
          <w:sz w:val="22"/>
          <w:szCs w:val="22"/>
          <w:lang w:val="en-US"/>
        </w:rPr>
        <w:t>of the Company</w:t>
      </w:r>
      <w:r w:rsidR="00891BCF" w:rsidRPr="00654EE8">
        <w:rPr>
          <w:color w:val="000000"/>
          <w:sz w:val="22"/>
          <w:szCs w:val="22"/>
          <w:lang w:val="en-US"/>
        </w:rPr>
        <w:t>;</w:t>
      </w:r>
    </w:p>
    <w:p w:rsidR="00891BCF" w:rsidRPr="00634D57" w:rsidRDefault="00634D57" w:rsidP="00891BCF">
      <w:pPr>
        <w:tabs>
          <w:tab w:val="num" w:pos="0"/>
        </w:tabs>
        <w:ind w:firstLine="514"/>
        <w:jc w:val="both"/>
        <w:rPr>
          <w:color w:val="000000"/>
          <w:sz w:val="22"/>
          <w:szCs w:val="22"/>
          <w:lang w:val="en-US"/>
        </w:rPr>
      </w:pPr>
      <w:proofErr w:type="gramStart"/>
      <w:r w:rsidRPr="00B762DE">
        <w:rPr>
          <w:color w:val="000000"/>
          <w:sz w:val="22"/>
          <w:szCs w:val="22"/>
          <w:lang w:val="en-US"/>
        </w:rPr>
        <w:lastRenderedPageBreak/>
        <w:t>liquidation</w:t>
      </w:r>
      <w:proofErr w:type="gramEnd"/>
      <w:r w:rsidRPr="00B762DE">
        <w:rPr>
          <w:color w:val="000000"/>
          <w:sz w:val="22"/>
          <w:szCs w:val="22"/>
          <w:lang w:val="en-US"/>
        </w:rPr>
        <w:t xml:space="preserve"> of the Company, appointment of the liquidator (liquidation commission) and approval of the</w:t>
      </w:r>
      <w:r>
        <w:rPr>
          <w:color w:val="000000"/>
          <w:sz w:val="22"/>
          <w:szCs w:val="22"/>
          <w:lang w:val="en-US"/>
        </w:rPr>
        <w:t xml:space="preserve"> </w:t>
      </w:r>
      <w:r w:rsidRPr="00B762DE">
        <w:rPr>
          <w:color w:val="000000"/>
          <w:sz w:val="22"/>
          <w:szCs w:val="22"/>
          <w:lang w:val="en-US"/>
        </w:rPr>
        <w:t>interim and the final liquidation balance sheets</w:t>
      </w:r>
      <w:r w:rsidR="00891BCF" w:rsidRPr="00634D57">
        <w:rPr>
          <w:color w:val="000000"/>
          <w:sz w:val="22"/>
          <w:szCs w:val="22"/>
          <w:lang w:val="en-US"/>
        </w:rPr>
        <w:t xml:space="preserve">; </w:t>
      </w:r>
    </w:p>
    <w:p w:rsidR="00891BCF" w:rsidRPr="00197017" w:rsidRDefault="00197017" w:rsidP="00891BCF">
      <w:pPr>
        <w:tabs>
          <w:tab w:val="num" w:pos="0"/>
        </w:tabs>
        <w:ind w:firstLine="514"/>
        <w:jc w:val="both"/>
        <w:rPr>
          <w:color w:val="000000"/>
          <w:sz w:val="22"/>
          <w:szCs w:val="22"/>
          <w:lang w:val="en-US"/>
        </w:rPr>
      </w:pPr>
      <w:proofErr w:type="gramStart"/>
      <w:r w:rsidRPr="00FA5A6B">
        <w:rPr>
          <w:color w:val="000000"/>
          <w:sz w:val="22"/>
          <w:szCs w:val="22"/>
          <w:lang w:val="en-US"/>
        </w:rPr>
        <w:t>determination</w:t>
      </w:r>
      <w:proofErr w:type="gramEnd"/>
      <w:r w:rsidRPr="00FA5A6B">
        <w:rPr>
          <w:color w:val="000000"/>
          <w:sz w:val="22"/>
          <w:szCs w:val="22"/>
          <w:lang w:val="en-US"/>
        </w:rPr>
        <w:t xml:space="preserve"> of  limit of issued (declared ) shares</w:t>
      </w:r>
      <w:r w:rsidR="00891BCF" w:rsidRPr="00197017">
        <w:rPr>
          <w:color w:val="000000"/>
          <w:sz w:val="22"/>
          <w:szCs w:val="22"/>
          <w:lang w:val="en-US"/>
        </w:rPr>
        <w:t>;</w:t>
      </w:r>
    </w:p>
    <w:p w:rsidR="00891BCF" w:rsidRPr="003F552F" w:rsidRDefault="00254D72" w:rsidP="00891BCF">
      <w:pPr>
        <w:tabs>
          <w:tab w:val="num" w:pos="0"/>
        </w:tabs>
        <w:ind w:firstLine="514"/>
        <w:jc w:val="both"/>
        <w:rPr>
          <w:color w:val="000000"/>
          <w:sz w:val="22"/>
          <w:szCs w:val="22"/>
          <w:lang w:val="en-US"/>
        </w:rPr>
      </w:pPr>
      <w:proofErr w:type="gramStart"/>
      <w:r>
        <w:rPr>
          <w:color w:val="000000"/>
          <w:sz w:val="22"/>
          <w:szCs w:val="22"/>
          <w:lang w:val="en-US"/>
        </w:rPr>
        <w:t>hearing</w:t>
      </w:r>
      <w:proofErr w:type="gramEnd"/>
      <w:r>
        <w:rPr>
          <w:color w:val="000000"/>
          <w:sz w:val="22"/>
          <w:szCs w:val="22"/>
          <w:lang w:val="en-US"/>
        </w:rPr>
        <w:t> of reports of</w:t>
      </w:r>
      <w:r w:rsidR="003F552F" w:rsidRPr="005A6A00">
        <w:rPr>
          <w:color w:val="000000"/>
          <w:sz w:val="22"/>
          <w:szCs w:val="22"/>
          <w:lang w:val="en-US"/>
        </w:rPr>
        <w:t xml:space="preserve"> Supervisory Board of th</w:t>
      </w:r>
      <w:r>
        <w:rPr>
          <w:color w:val="000000"/>
          <w:sz w:val="22"/>
          <w:szCs w:val="22"/>
          <w:lang w:val="en-US"/>
        </w:rPr>
        <w:t>e Company and conclusions of</w:t>
      </w:r>
      <w:r w:rsidR="003F552F" w:rsidRPr="005A6A00">
        <w:rPr>
          <w:color w:val="000000"/>
          <w:sz w:val="22"/>
          <w:szCs w:val="22"/>
          <w:lang w:val="en-US"/>
        </w:rPr>
        <w:t> Internal Audit Commission of the Company on matters within their competenc</w:t>
      </w:r>
      <w:r>
        <w:rPr>
          <w:color w:val="000000"/>
          <w:sz w:val="22"/>
          <w:szCs w:val="22"/>
          <w:lang w:val="en-US"/>
        </w:rPr>
        <w:t>e, including compliance with requirements set out by</w:t>
      </w:r>
      <w:r w:rsidR="003F552F" w:rsidRPr="005A6A00">
        <w:rPr>
          <w:color w:val="000000"/>
          <w:sz w:val="22"/>
          <w:szCs w:val="22"/>
          <w:lang w:val="en-US"/>
        </w:rPr>
        <w:t xml:space="preserve"> legislation in governance of the</w:t>
      </w:r>
      <w:r w:rsidR="003F552F">
        <w:rPr>
          <w:color w:val="000000"/>
          <w:sz w:val="22"/>
          <w:szCs w:val="22"/>
          <w:lang w:val="en-US"/>
        </w:rPr>
        <w:t xml:space="preserve"> Company</w:t>
      </w:r>
      <w:r w:rsidR="00891BCF" w:rsidRPr="003F552F">
        <w:rPr>
          <w:color w:val="000000"/>
          <w:sz w:val="22"/>
          <w:szCs w:val="22"/>
          <w:lang w:val="en-US"/>
        </w:rPr>
        <w:t xml:space="preserve">; </w:t>
      </w:r>
    </w:p>
    <w:p w:rsidR="00891BCF" w:rsidRPr="00002ECF" w:rsidRDefault="001D20F3" w:rsidP="00891BCF">
      <w:pPr>
        <w:tabs>
          <w:tab w:val="num" w:pos="0"/>
        </w:tabs>
        <w:ind w:firstLine="514"/>
        <w:jc w:val="both"/>
        <w:rPr>
          <w:color w:val="000000"/>
          <w:sz w:val="22"/>
          <w:szCs w:val="22"/>
          <w:lang w:val="en-US"/>
        </w:rPr>
      </w:pPr>
      <w:proofErr w:type="gramStart"/>
      <w:r w:rsidRPr="00002ECF">
        <w:rPr>
          <w:color w:val="000000"/>
          <w:sz w:val="22"/>
          <w:szCs w:val="22"/>
          <w:lang w:val="en-US"/>
        </w:rPr>
        <w:t>adoption</w:t>
      </w:r>
      <w:proofErr w:type="gramEnd"/>
      <w:r w:rsidRPr="00002ECF">
        <w:rPr>
          <w:color w:val="000000"/>
          <w:sz w:val="22"/>
          <w:szCs w:val="22"/>
          <w:lang w:val="en-US"/>
        </w:rPr>
        <w:t xml:space="preserve"> of resolutions</w:t>
      </w:r>
      <w:r w:rsidRPr="00002ECF">
        <w:rPr>
          <w:sz w:val="22"/>
          <w:szCs w:val="22"/>
          <w:lang w:val="en-US"/>
        </w:rPr>
        <w:t> </w:t>
      </w:r>
      <w:r w:rsidRPr="00002ECF">
        <w:rPr>
          <w:color w:val="000000"/>
          <w:sz w:val="22"/>
          <w:szCs w:val="22"/>
          <w:lang w:val="en-US"/>
        </w:rPr>
        <w:t>on execution of transactions</w:t>
      </w:r>
      <w:r w:rsidR="00DF408A" w:rsidRPr="00002ECF">
        <w:rPr>
          <w:color w:val="000000"/>
          <w:sz w:val="22"/>
          <w:szCs w:val="22"/>
          <w:lang w:val="en-US"/>
        </w:rPr>
        <w:t xml:space="preserve"> by the Company in case</w:t>
      </w:r>
      <w:r w:rsidR="00891BCF" w:rsidRPr="00002ECF">
        <w:rPr>
          <w:color w:val="000000"/>
          <w:sz w:val="22"/>
          <w:szCs w:val="22"/>
          <w:lang w:val="en-US"/>
        </w:rPr>
        <w:t>:</w:t>
      </w:r>
    </w:p>
    <w:p w:rsidR="00891BCF" w:rsidRPr="00D1234D" w:rsidRDefault="00891BCF" w:rsidP="00D1234D">
      <w:pPr>
        <w:ind w:firstLine="514"/>
        <w:jc w:val="both"/>
        <w:rPr>
          <w:color w:val="000000"/>
          <w:sz w:val="22"/>
          <w:szCs w:val="22"/>
          <w:lang w:val="en-US"/>
        </w:rPr>
      </w:pPr>
      <w:r w:rsidRPr="00D1234D">
        <w:rPr>
          <w:color w:val="000000"/>
          <w:sz w:val="22"/>
          <w:szCs w:val="22"/>
          <w:lang w:val="en-US"/>
        </w:rPr>
        <w:t xml:space="preserve">- </w:t>
      </w:r>
      <w:r w:rsidR="00D1234D" w:rsidRPr="00D1234D">
        <w:rPr>
          <w:color w:val="000000"/>
          <w:sz w:val="22"/>
          <w:szCs w:val="22"/>
          <w:lang w:val="en-US"/>
        </w:rPr>
        <w:t>i</w:t>
      </w:r>
      <w:r w:rsidR="00DF408A" w:rsidRPr="00D1234D">
        <w:rPr>
          <w:color w:val="000000"/>
          <w:sz w:val="22"/>
          <w:szCs w:val="22"/>
          <w:lang w:val="en-US"/>
        </w:rPr>
        <w:t>f the unanimous consent of the </w:t>
      </w:r>
      <w:r w:rsidR="00D1234D" w:rsidRPr="00D1234D">
        <w:rPr>
          <w:color w:val="000000"/>
          <w:sz w:val="22"/>
          <w:szCs w:val="22"/>
          <w:lang w:val="en-US"/>
        </w:rPr>
        <w:t xml:space="preserve">Supervisory Board </w:t>
      </w:r>
      <w:r w:rsidR="00254D72">
        <w:rPr>
          <w:color w:val="000000"/>
          <w:sz w:val="22"/>
          <w:szCs w:val="22"/>
          <w:lang w:val="en-US"/>
        </w:rPr>
        <w:t>on approval of</w:t>
      </w:r>
      <w:r w:rsidR="00DF408A" w:rsidRPr="00D1234D">
        <w:rPr>
          <w:color w:val="000000"/>
          <w:sz w:val="22"/>
          <w:szCs w:val="22"/>
          <w:lang w:val="en-US"/>
        </w:rPr>
        <w:t xml:space="preserve"> cost estimate is not reached, this matter will be submitted to the General Meeting </w:t>
      </w:r>
      <w:r w:rsidR="00D1234D" w:rsidRPr="00D1234D">
        <w:rPr>
          <w:color w:val="000000"/>
          <w:sz w:val="22"/>
          <w:szCs w:val="22"/>
          <w:lang w:val="en-US"/>
        </w:rPr>
        <w:t xml:space="preserve">of </w:t>
      </w:r>
      <w:r w:rsidR="00D1234D">
        <w:rPr>
          <w:color w:val="000000"/>
          <w:sz w:val="22"/>
          <w:szCs w:val="22"/>
          <w:lang w:val="en-US"/>
        </w:rPr>
        <w:t>Shareholders</w:t>
      </w:r>
      <w:r w:rsidR="00254D72">
        <w:rPr>
          <w:color w:val="000000"/>
          <w:sz w:val="22"/>
          <w:szCs w:val="22"/>
          <w:lang w:val="en-US"/>
        </w:rPr>
        <w:t xml:space="preserve"> in accordance with procedure prescribed by </w:t>
      </w:r>
      <w:r w:rsidR="00D1234D" w:rsidRPr="00D1234D">
        <w:rPr>
          <w:color w:val="000000"/>
          <w:sz w:val="22"/>
          <w:szCs w:val="22"/>
          <w:lang w:val="en-US"/>
        </w:rPr>
        <w:t>Statutes of the Company</w:t>
      </w:r>
      <w:r w:rsidRPr="00D1234D">
        <w:rPr>
          <w:color w:val="000000"/>
          <w:sz w:val="22"/>
          <w:szCs w:val="22"/>
          <w:lang w:val="en-US"/>
        </w:rPr>
        <w:t xml:space="preserve">; </w:t>
      </w:r>
    </w:p>
    <w:p w:rsidR="00891BCF" w:rsidRPr="00002ECF" w:rsidRDefault="00891BCF" w:rsidP="00891BCF">
      <w:pPr>
        <w:tabs>
          <w:tab w:val="num" w:pos="0"/>
        </w:tabs>
        <w:ind w:firstLine="514"/>
        <w:jc w:val="both"/>
        <w:rPr>
          <w:color w:val="000000"/>
          <w:sz w:val="22"/>
          <w:szCs w:val="22"/>
          <w:lang w:val="en-US"/>
        </w:rPr>
      </w:pPr>
      <w:r w:rsidRPr="00C12545">
        <w:rPr>
          <w:color w:val="000000"/>
          <w:sz w:val="22"/>
          <w:szCs w:val="22"/>
          <w:lang w:val="en-US"/>
        </w:rPr>
        <w:t xml:space="preserve">- </w:t>
      </w:r>
      <w:r w:rsidR="00A93231" w:rsidRPr="00C12545">
        <w:rPr>
          <w:color w:val="000000"/>
          <w:sz w:val="22"/>
          <w:szCs w:val="22"/>
          <w:lang w:val="en-US"/>
        </w:rPr>
        <w:t xml:space="preserve">if adoption of resolutions on  </w:t>
      </w:r>
      <w:r w:rsidR="00A93231" w:rsidRPr="00002ECF">
        <w:rPr>
          <w:color w:val="000000"/>
          <w:sz w:val="22"/>
          <w:szCs w:val="22"/>
          <w:lang w:val="en-US"/>
        </w:rPr>
        <w:t>execution of a major transaction</w:t>
      </w:r>
      <w:r w:rsidR="001F32BA" w:rsidRPr="00002ECF">
        <w:rPr>
          <w:color w:val="000000"/>
          <w:sz w:val="22"/>
          <w:szCs w:val="22"/>
          <w:lang w:val="en-US"/>
        </w:rPr>
        <w:t xml:space="preserve"> involving assets, value of which amounts to more than 50 per cent of the book value of the Company’s assets </w:t>
      </w:r>
      <w:r w:rsidR="00C12545" w:rsidRPr="00002ECF">
        <w:rPr>
          <w:color w:val="000000"/>
          <w:sz w:val="22"/>
          <w:szCs w:val="22"/>
          <w:lang w:val="en-US"/>
        </w:rPr>
        <w:t>at the date of adoption of the resolution one execution of a major transaction</w:t>
      </w:r>
      <w:r w:rsidRPr="00002ECF">
        <w:rPr>
          <w:color w:val="000000"/>
          <w:sz w:val="22"/>
          <w:szCs w:val="22"/>
          <w:lang w:val="en-US"/>
        </w:rPr>
        <w:t xml:space="preserve">; </w:t>
      </w:r>
    </w:p>
    <w:p w:rsidR="00EB4E33" w:rsidRPr="00EB4E33" w:rsidRDefault="00891BCF" w:rsidP="00EB4E33">
      <w:pPr>
        <w:ind w:firstLine="514"/>
        <w:jc w:val="both"/>
        <w:rPr>
          <w:color w:val="000000"/>
          <w:sz w:val="22"/>
          <w:szCs w:val="22"/>
          <w:lang w:val="en-US"/>
        </w:rPr>
      </w:pPr>
      <w:r w:rsidRPr="00EB4E33">
        <w:rPr>
          <w:color w:val="000000"/>
          <w:sz w:val="22"/>
          <w:szCs w:val="22"/>
          <w:lang w:val="en-US"/>
        </w:rPr>
        <w:t xml:space="preserve">- </w:t>
      </w:r>
      <w:r w:rsidR="005A4C2B" w:rsidRPr="00EB4E33">
        <w:rPr>
          <w:color w:val="000000"/>
          <w:sz w:val="22"/>
          <w:szCs w:val="22"/>
          <w:lang w:val="en-US"/>
        </w:rPr>
        <w:t>if  resolution on approval of transaction with  affiliated person</w:t>
      </w:r>
      <w:r w:rsidR="00EB4E33" w:rsidRPr="00EB4E33">
        <w:rPr>
          <w:color w:val="000000"/>
          <w:sz w:val="22"/>
          <w:szCs w:val="22"/>
          <w:lang w:val="en-US"/>
        </w:rPr>
        <w:t>, in case when two or more members of Supervisory Board are affiliated persons,  is taken by the general meeting of shareholders by a majority (by a qualified majority)of three</w:t>
      </w:r>
      <w:r w:rsidR="00EB4E33" w:rsidRPr="00EB4E33">
        <w:rPr>
          <w:sz w:val="22"/>
          <w:szCs w:val="22"/>
          <w:lang w:val="en-US"/>
        </w:rPr>
        <w:t> </w:t>
      </w:r>
      <w:r w:rsidR="00EB4E33" w:rsidRPr="00EB4E33">
        <w:rPr>
          <w:color w:val="000000"/>
          <w:sz w:val="22"/>
          <w:szCs w:val="22"/>
          <w:lang w:val="en-US"/>
        </w:rPr>
        <w:t>quarters</w:t>
      </w:r>
      <w:r w:rsidR="00EB4E33" w:rsidRPr="00EB4E33">
        <w:rPr>
          <w:sz w:val="22"/>
          <w:szCs w:val="22"/>
          <w:lang w:val="en-US"/>
        </w:rPr>
        <w:t> </w:t>
      </w:r>
      <w:r w:rsidR="00EB4E33" w:rsidRPr="00EB4E33">
        <w:rPr>
          <w:color w:val="000000"/>
          <w:sz w:val="22"/>
          <w:szCs w:val="22"/>
          <w:lang w:val="en-US"/>
        </w:rPr>
        <w:t>of the holders of voting shares participating in the general meeting of shareholders.</w:t>
      </w:r>
    </w:p>
    <w:p w:rsidR="00891BCF" w:rsidRPr="00745958" w:rsidRDefault="00EB4E33" w:rsidP="00891BCF">
      <w:pPr>
        <w:tabs>
          <w:tab w:val="num" w:pos="0"/>
        </w:tabs>
        <w:ind w:firstLine="514"/>
        <w:jc w:val="both"/>
        <w:rPr>
          <w:color w:val="000000"/>
          <w:sz w:val="22"/>
          <w:szCs w:val="22"/>
          <w:lang w:val="en-US"/>
        </w:rPr>
      </w:pPr>
      <w:r w:rsidRPr="00EB4E33">
        <w:rPr>
          <w:rStyle w:val="apple-converted-space"/>
          <w:rFonts w:ascii="Arial" w:hAnsi="Arial" w:cs="Arial"/>
          <w:color w:val="3C3C3C"/>
          <w:sz w:val="18"/>
          <w:szCs w:val="18"/>
          <w:shd w:val="clear" w:color="auto" w:fill="FFFFFF"/>
          <w:lang w:val="en-US"/>
        </w:rPr>
        <w:t> </w:t>
      </w:r>
      <w:r w:rsidRPr="00002ECF">
        <w:rPr>
          <w:color w:val="000000"/>
          <w:sz w:val="22"/>
          <w:szCs w:val="22"/>
          <w:lang w:val="en-US"/>
        </w:rPr>
        <w:t xml:space="preserve"> </w:t>
      </w:r>
      <w:r w:rsidR="00891BCF" w:rsidRPr="00002ECF">
        <w:rPr>
          <w:color w:val="000000"/>
          <w:sz w:val="22"/>
          <w:szCs w:val="22"/>
          <w:lang w:val="en-US"/>
        </w:rPr>
        <w:t xml:space="preserve">9.13. </w:t>
      </w:r>
      <w:r w:rsidR="00DC79B2" w:rsidRPr="008A2065">
        <w:rPr>
          <w:color w:val="000000"/>
          <w:sz w:val="22"/>
          <w:szCs w:val="22"/>
          <w:lang w:val="en-US"/>
        </w:rPr>
        <w:t xml:space="preserve">The procedure of making decisions </w:t>
      </w:r>
      <w:r w:rsidR="008A2065" w:rsidRPr="008A2065">
        <w:rPr>
          <w:color w:val="000000"/>
          <w:sz w:val="22"/>
          <w:szCs w:val="22"/>
          <w:lang w:val="en-US"/>
        </w:rPr>
        <w:t>by</w:t>
      </w:r>
      <w:r w:rsidR="00DC79B2" w:rsidRPr="008A2065">
        <w:rPr>
          <w:color w:val="000000"/>
          <w:sz w:val="22"/>
          <w:szCs w:val="22"/>
          <w:lang w:val="en-US"/>
        </w:rPr>
        <w:t xml:space="preserve"> General</w:t>
      </w:r>
      <w:r w:rsidR="00DC79B2" w:rsidRPr="008A2065">
        <w:rPr>
          <w:sz w:val="22"/>
          <w:szCs w:val="22"/>
          <w:lang w:val="en-US"/>
        </w:rPr>
        <w:t> </w:t>
      </w:r>
      <w:r w:rsidR="00DC79B2" w:rsidRPr="008A2065">
        <w:rPr>
          <w:color w:val="000000"/>
          <w:sz w:val="22"/>
          <w:szCs w:val="22"/>
          <w:lang w:val="en-US"/>
        </w:rPr>
        <w:t>Meeting</w:t>
      </w:r>
      <w:r w:rsidR="00DC79B2" w:rsidRPr="008A2065">
        <w:rPr>
          <w:sz w:val="22"/>
          <w:szCs w:val="22"/>
          <w:lang w:val="en-US"/>
        </w:rPr>
        <w:t> </w:t>
      </w:r>
      <w:r w:rsidR="00254D72">
        <w:rPr>
          <w:sz w:val="22"/>
          <w:szCs w:val="22"/>
          <w:lang w:val="en-US"/>
        </w:rPr>
        <w:t xml:space="preserve">of </w:t>
      </w:r>
      <w:r w:rsidR="00254D72" w:rsidRPr="008A2065">
        <w:rPr>
          <w:color w:val="000000"/>
          <w:sz w:val="22"/>
          <w:szCs w:val="22"/>
          <w:lang w:val="en-US"/>
        </w:rPr>
        <w:t>Shareholders</w:t>
      </w:r>
      <w:r w:rsidR="00254D72" w:rsidRPr="008A2065">
        <w:rPr>
          <w:color w:val="000000"/>
          <w:sz w:val="22"/>
          <w:szCs w:val="22"/>
          <w:lang w:val="en-US"/>
        </w:rPr>
        <w:t xml:space="preserve"> </w:t>
      </w:r>
      <w:r w:rsidR="00DC79B2" w:rsidRPr="008A2065">
        <w:rPr>
          <w:color w:val="000000"/>
          <w:sz w:val="22"/>
          <w:szCs w:val="22"/>
          <w:lang w:val="en-US"/>
        </w:rPr>
        <w:t>of</w:t>
      </w:r>
      <w:r w:rsidR="00254D72">
        <w:rPr>
          <w:color w:val="000000"/>
          <w:sz w:val="22"/>
          <w:szCs w:val="22"/>
          <w:lang w:val="en-US"/>
        </w:rPr>
        <w:t xml:space="preserve"> the</w:t>
      </w:r>
      <w:r w:rsidR="00DC79B2" w:rsidRPr="008A2065">
        <w:rPr>
          <w:color w:val="000000"/>
          <w:sz w:val="22"/>
          <w:szCs w:val="22"/>
          <w:lang w:val="en-US"/>
        </w:rPr>
        <w:t> Company on points of procedure for conducting the General Shareholders’ Meeting</w:t>
      </w:r>
      <w:r w:rsidR="006E2918" w:rsidRPr="008A2065">
        <w:rPr>
          <w:color w:val="000000"/>
          <w:sz w:val="22"/>
          <w:szCs w:val="22"/>
          <w:lang w:val="en-US"/>
        </w:rPr>
        <w:t> </w:t>
      </w:r>
      <w:r w:rsidR="00254D72">
        <w:rPr>
          <w:color w:val="000000"/>
          <w:sz w:val="22"/>
          <w:szCs w:val="22"/>
          <w:lang w:val="en-US"/>
        </w:rPr>
        <w:t>is determined by</w:t>
      </w:r>
      <w:r w:rsidR="00745958" w:rsidRPr="008A2065">
        <w:rPr>
          <w:color w:val="000000"/>
          <w:sz w:val="22"/>
          <w:szCs w:val="22"/>
          <w:lang w:val="en-US"/>
        </w:rPr>
        <w:t xml:space="preserve"> resolution of the present Statutes of the Company and t</w:t>
      </w:r>
      <w:r w:rsidR="00254D72">
        <w:rPr>
          <w:color w:val="000000"/>
          <w:sz w:val="22"/>
          <w:szCs w:val="22"/>
          <w:lang w:val="en-US"/>
        </w:rPr>
        <w:t xml:space="preserve">he Company’s Regulations on </w:t>
      </w:r>
      <w:r w:rsidR="00745958" w:rsidRPr="008A2065">
        <w:rPr>
          <w:color w:val="000000"/>
          <w:sz w:val="22"/>
          <w:szCs w:val="22"/>
          <w:lang w:val="en-US"/>
        </w:rPr>
        <w:t>General Meeting of Shareholders</w:t>
      </w:r>
      <w:r w:rsidR="00D146DC" w:rsidRPr="008A2065">
        <w:rPr>
          <w:color w:val="000000"/>
          <w:sz w:val="22"/>
          <w:szCs w:val="22"/>
          <w:lang w:val="en-US"/>
        </w:rPr>
        <w:t>, approved by</w:t>
      </w:r>
      <w:r w:rsidR="00D146DC" w:rsidRPr="008A2065">
        <w:rPr>
          <w:sz w:val="22"/>
          <w:szCs w:val="22"/>
          <w:lang w:val="en-US"/>
        </w:rPr>
        <w:t> </w:t>
      </w:r>
      <w:r w:rsidR="00D146DC" w:rsidRPr="008A2065">
        <w:rPr>
          <w:color w:val="000000"/>
          <w:sz w:val="22"/>
          <w:szCs w:val="22"/>
          <w:lang w:val="en-US"/>
        </w:rPr>
        <w:t>decision</w:t>
      </w:r>
      <w:r w:rsidR="00D146DC" w:rsidRPr="008A2065">
        <w:rPr>
          <w:sz w:val="22"/>
          <w:szCs w:val="22"/>
          <w:lang w:val="en-US"/>
        </w:rPr>
        <w:t> </w:t>
      </w:r>
      <w:r w:rsidR="00D146DC" w:rsidRPr="008A2065">
        <w:rPr>
          <w:color w:val="000000"/>
          <w:sz w:val="22"/>
          <w:szCs w:val="22"/>
          <w:lang w:val="en-US"/>
        </w:rPr>
        <w:t>of the General Meeting of Shareholders</w:t>
      </w:r>
      <w:r w:rsidR="00891BCF" w:rsidRPr="00745958">
        <w:rPr>
          <w:color w:val="000000"/>
          <w:sz w:val="22"/>
          <w:szCs w:val="22"/>
          <w:lang w:val="en-US"/>
        </w:rPr>
        <w:t>.</w:t>
      </w:r>
      <w:r w:rsidR="00DC79B2" w:rsidRPr="00745958">
        <w:rPr>
          <w:color w:val="000000"/>
          <w:sz w:val="22"/>
          <w:szCs w:val="22"/>
          <w:lang w:val="en-US"/>
        </w:rPr>
        <w:t xml:space="preserve"> </w:t>
      </w:r>
    </w:p>
    <w:p w:rsidR="00891BCF" w:rsidRPr="00751A56" w:rsidRDefault="00891BCF" w:rsidP="00891BCF">
      <w:pPr>
        <w:tabs>
          <w:tab w:val="num" w:pos="0"/>
        </w:tabs>
        <w:ind w:firstLine="514"/>
        <w:jc w:val="both"/>
        <w:rPr>
          <w:color w:val="000000"/>
          <w:sz w:val="22"/>
          <w:szCs w:val="22"/>
          <w:lang w:val="en-US"/>
        </w:rPr>
      </w:pPr>
      <w:r w:rsidRPr="00002ECF">
        <w:rPr>
          <w:color w:val="000000"/>
          <w:sz w:val="22"/>
          <w:szCs w:val="22"/>
          <w:lang w:val="en-US"/>
        </w:rPr>
        <w:t>9.</w:t>
      </w:r>
      <w:r w:rsidRPr="00751A56">
        <w:rPr>
          <w:color w:val="000000"/>
          <w:sz w:val="22"/>
          <w:szCs w:val="22"/>
          <w:lang w:val="en-US"/>
        </w:rPr>
        <w:t xml:space="preserve">14. </w:t>
      </w:r>
      <w:r w:rsidR="00254D72">
        <w:rPr>
          <w:color w:val="000000"/>
          <w:sz w:val="22"/>
          <w:szCs w:val="22"/>
          <w:lang w:val="en-US"/>
        </w:rPr>
        <w:t>G</w:t>
      </w:r>
      <w:r w:rsidR="00FD56DD" w:rsidRPr="008A2065">
        <w:rPr>
          <w:color w:val="000000"/>
          <w:sz w:val="22"/>
          <w:szCs w:val="22"/>
          <w:lang w:val="en-US"/>
        </w:rPr>
        <w:t>eneral</w:t>
      </w:r>
      <w:r w:rsidR="00FD56DD" w:rsidRPr="00751A56">
        <w:rPr>
          <w:color w:val="000000"/>
          <w:sz w:val="22"/>
          <w:szCs w:val="22"/>
          <w:lang w:val="en-US"/>
        </w:rPr>
        <w:t xml:space="preserve"> </w:t>
      </w:r>
      <w:r w:rsidR="00FD56DD" w:rsidRPr="008A2065">
        <w:rPr>
          <w:color w:val="000000"/>
          <w:sz w:val="22"/>
          <w:szCs w:val="22"/>
          <w:lang w:val="en-US"/>
        </w:rPr>
        <w:t>Meeting</w:t>
      </w:r>
      <w:r w:rsidR="00FD56DD" w:rsidRPr="00751A56">
        <w:rPr>
          <w:color w:val="000000"/>
          <w:sz w:val="22"/>
          <w:szCs w:val="22"/>
          <w:lang w:val="en-US"/>
        </w:rPr>
        <w:t xml:space="preserve"> </w:t>
      </w:r>
      <w:r w:rsidR="00FD56DD" w:rsidRPr="008A2065">
        <w:rPr>
          <w:color w:val="000000"/>
          <w:sz w:val="22"/>
          <w:szCs w:val="22"/>
          <w:lang w:val="en-US"/>
        </w:rPr>
        <w:t>of</w:t>
      </w:r>
      <w:r w:rsidR="00FD56DD" w:rsidRPr="00751A56">
        <w:rPr>
          <w:color w:val="000000"/>
          <w:sz w:val="22"/>
          <w:szCs w:val="22"/>
          <w:lang w:val="en-US"/>
        </w:rPr>
        <w:t xml:space="preserve"> </w:t>
      </w:r>
      <w:r w:rsidR="00FD56DD" w:rsidRPr="008A2065">
        <w:rPr>
          <w:color w:val="000000"/>
          <w:sz w:val="22"/>
          <w:szCs w:val="22"/>
          <w:lang w:val="en-US"/>
        </w:rPr>
        <w:t>Shareholders</w:t>
      </w:r>
      <w:r w:rsidR="00FD56DD" w:rsidRPr="00751A56">
        <w:rPr>
          <w:color w:val="000000"/>
          <w:sz w:val="22"/>
          <w:szCs w:val="22"/>
          <w:lang w:val="en-US"/>
        </w:rPr>
        <w:t xml:space="preserve"> </w:t>
      </w:r>
      <w:r w:rsidR="00751A56" w:rsidRPr="00751A56">
        <w:rPr>
          <w:color w:val="000000"/>
          <w:sz w:val="22"/>
          <w:szCs w:val="22"/>
          <w:lang w:val="en-US"/>
        </w:rPr>
        <w:t>hasn't the right to</w:t>
      </w:r>
      <w:r w:rsidR="00751A56" w:rsidRPr="00751A56">
        <w:rPr>
          <w:sz w:val="22"/>
          <w:szCs w:val="22"/>
          <w:lang w:val="en-US"/>
        </w:rPr>
        <w:t> </w:t>
      </w:r>
      <w:r w:rsidR="00751A56" w:rsidRPr="00751A56">
        <w:rPr>
          <w:color w:val="000000"/>
          <w:sz w:val="22"/>
          <w:szCs w:val="22"/>
          <w:lang w:val="en-US"/>
        </w:rPr>
        <w:t>make decisions on the questions whi</w:t>
      </w:r>
      <w:r w:rsidR="00254D72">
        <w:rPr>
          <w:color w:val="000000"/>
          <w:sz w:val="22"/>
          <w:szCs w:val="22"/>
          <w:lang w:val="en-US"/>
        </w:rPr>
        <w:t>ch have not been included in</w:t>
      </w:r>
      <w:r w:rsidR="00751A56" w:rsidRPr="00751A56">
        <w:rPr>
          <w:color w:val="000000"/>
          <w:sz w:val="22"/>
          <w:szCs w:val="22"/>
          <w:lang w:val="en-US"/>
        </w:rPr>
        <w:t> agenda of this meeting, and also to change the agenda of this meeting</w:t>
      </w:r>
      <w:r w:rsidRPr="00751A56">
        <w:rPr>
          <w:color w:val="000000"/>
          <w:sz w:val="22"/>
          <w:szCs w:val="22"/>
          <w:lang w:val="en-US"/>
        </w:rPr>
        <w:t xml:space="preserve">. </w:t>
      </w:r>
    </w:p>
    <w:p w:rsidR="00891BCF" w:rsidRPr="00724DC1" w:rsidRDefault="00891BCF" w:rsidP="00891BCF">
      <w:pPr>
        <w:tabs>
          <w:tab w:val="num" w:pos="0"/>
        </w:tabs>
        <w:ind w:firstLine="514"/>
        <w:jc w:val="both"/>
        <w:rPr>
          <w:color w:val="000000"/>
          <w:sz w:val="22"/>
          <w:szCs w:val="22"/>
          <w:lang w:val="en-US"/>
        </w:rPr>
      </w:pPr>
      <w:r w:rsidRPr="00724DC1">
        <w:rPr>
          <w:color w:val="000000"/>
          <w:sz w:val="22"/>
          <w:szCs w:val="22"/>
          <w:lang w:val="en-US"/>
        </w:rPr>
        <w:t xml:space="preserve">9.15. </w:t>
      </w:r>
      <w:r w:rsidR="00724DC1" w:rsidRPr="00724DC1">
        <w:rPr>
          <w:color w:val="000000"/>
          <w:sz w:val="22"/>
          <w:szCs w:val="22"/>
          <w:lang w:val="en-US"/>
        </w:rPr>
        <w:t>Shareholders, registered in the Register of Shareholders and composed within three working days before the General Meeting, </w:t>
      </w:r>
      <w:r w:rsidR="00743DB5" w:rsidRPr="00724DC1">
        <w:rPr>
          <w:color w:val="000000"/>
          <w:sz w:val="22"/>
          <w:szCs w:val="22"/>
          <w:lang w:val="en-US"/>
        </w:rPr>
        <w:t>have</w:t>
      </w:r>
      <w:r w:rsidR="00743DB5" w:rsidRPr="00724DC1">
        <w:rPr>
          <w:sz w:val="22"/>
          <w:szCs w:val="22"/>
          <w:lang w:val="en-US"/>
        </w:rPr>
        <w:t> </w:t>
      </w:r>
      <w:r w:rsidR="00743DB5" w:rsidRPr="00724DC1">
        <w:rPr>
          <w:color w:val="000000"/>
          <w:sz w:val="22"/>
          <w:szCs w:val="22"/>
          <w:lang w:val="en-US"/>
        </w:rPr>
        <w:t>the right to participate in the General Meeting of the Shareholders</w:t>
      </w:r>
      <w:r w:rsidR="00724DC1">
        <w:rPr>
          <w:color w:val="000000"/>
          <w:sz w:val="22"/>
          <w:szCs w:val="22"/>
          <w:lang w:val="en-US"/>
        </w:rPr>
        <w:t>.</w:t>
      </w:r>
    </w:p>
    <w:p w:rsidR="00891BCF" w:rsidRDefault="00891BCF" w:rsidP="007A6720">
      <w:pPr>
        <w:ind w:firstLine="514"/>
        <w:jc w:val="both"/>
        <w:rPr>
          <w:color w:val="000000"/>
          <w:sz w:val="22"/>
          <w:szCs w:val="22"/>
          <w:lang w:val="en-US"/>
        </w:rPr>
      </w:pPr>
      <w:r w:rsidRPr="00E94634">
        <w:rPr>
          <w:color w:val="000000"/>
          <w:sz w:val="22"/>
          <w:szCs w:val="22"/>
          <w:lang w:val="en-US"/>
        </w:rPr>
        <w:t xml:space="preserve">9.16. </w:t>
      </w:r>
      <w:r w:rsidR="00E94634" w:rsidRPr="007A6720">
        <w:rPr>
          <w:color w:val="000000"/>
          <w:sz w:val="22"/>
          <w:szCs w:val="22"/>
          <w:lang w:val="en-US"/>
        </w:rPr>
        <w:t>When requested by a shareholder, the Company shall be obliged to provide the shareholder with information of entering into the</w:t>
      </w:r>
      <w:r w:rsidR="00E94634" w:rsidRPr="007A6720">
        <w:rPr>
          <w:sz w:val="22"/>
          <w:szCs w:val="22"/>
          <w:lang w:val="en-US"/>
        </w:rPr>
        <w:t> </w:t>
      </w:r>
      <w:r w:rsidR="00E94634" w:rsidRPr="007A6720">
        <w:rPr>
          <w:color w:val="000000"/>
          <w:sz w:val="22"/>
          <w:szCs w:val="22"/>
          <w:lang w:val="en-US"/>
        </w:rPr>
        <w:t>Shareholder Register</w:t>
      </w:r>
      <w:r w:rsidR="007A6720" w:rsidRPr="007A6720">
        <w:rPr>
          <w:color w:val="000000"/>
          <w:sz w:val="22"/>
          <w:szCs w:val="22"/>
          <w:lang w:val="en-US"/>
        </w:rPr>
        <w:t>, formed for conducting of General Meeting of Shareholders</w:t>
      </w:r>
      <w:r w:rsidRPr="007A6720">
        <w:rPr>
          <w:color w:val="000000"/>
          <w:sz w:val="22"/>
          <w:szCs w:val="22"/>
          <w:lang w:val="en-US"/>
        </w:rPr>
        <w:t xml:space="preserve">. </w:t>
      </w:r>
    </w:p>
    <w:p w:rsidR="00DF5308" w:rsidRPr="00DF5308" w:rsidRDefault="00DF5308" w:rsidP="007A6720">
      <w:pPr>
        <w:ind w:firstLine="514"/>
        <w:jc w:val="both"/>
        <w:rPr>
          <w:color w:val="000000"/>
          <w:sz w:val="22"/>
          <w:szCs w:val="22"/>
          <w:lang w:val="en-US"/>
        </w:rPr>
      </w:pPr>
      <w:r w:rsidRPr="00DF5308">
        <w:rPr>
          <w:color w:val="000000"/>
          <w:sz w:val="22"/>
          <w:szCs w:val="22"/>
          <w:lang w:val="en-US"/>
        </w:rPr>
        <w:t>Representative of the state is included in register of shareholders of the Company by Central Depository on the basis of written notification of State Committee of the Republic of Uzbekistan on assistance to privatized enterprises and development of competition with application of relevant decision on its appointment.</w:t>
      </w:r>
    </w:p>
    <w:p w:rsidR="00891BCF" w:rsidRPr="00610AB6" w:rsidRDefault="00C90255" w:rsidP="00891BCF">
      <w:pPr>
        <w:tabs>
          <w:tab w:val="num" w:pos="0"/>
        </w:tabs>
        <w:ind w:firstLine="514"/>
        <w:jc w:val="both"/>
        <w:rPr>
          <w:color w:val="000000"/>
          <w:sz w:val="22"/>
          <w:szCs w:val="22"/>
          <w:lang w:val="en-US"/>
        </w:rPr>
      </w:pPr>
      <w:r>
        <w:rPr>
          <w:color w:val="000000"/>
          <w:sz w:val="22"/>
          <w:szCs w:val="22"/>
          <w:lang w:val="en-US"/>
        </w:rPr>
        <w:t xml:space="preserve">9.17. </w:t>
      </w:r>
      <w:r w:rsidR="00D6275C" w:rsidRPr="00610AB6">
        <w:rPr>
          <w:color w:val="000000"/>
          <w:sz w:val="22"/>
          <w:szCs w:val="22"/>
          <w:lang w:val="en-US"/>
        </w:rPr>
        <w:t>Notice</w:t>
      </w:r>
      <w:r w:rsidR="00D6275C" w:rsidRPr="00610AB6">
        <w:rPr>
          <w:sz w:val="22"/>
          <w:szCs w:val="22"/>
          <w:lang w:val="en-US"/>
        </w:rPr>
        <w:t> </w:t>
      </w:r>
      <w:r>
        <w:rPr>
          <w:color w:val="000000"/>
          <w:sz w:val="22"/>
          <w:szCs w:val="22"/>
          <w:lang w:val="en-US"/>
        </w:rPr>
        <w:t xml:space="preserve">of </w:t>
      </w:r>
      <w:r w:rsidR="00D6275C" w:rsidRPr="00610AB6">
        <w:rPr>
          <w:color w:val="000000"/>
          <w:sz w:val="22"/>
          <w:szCs w:val="22"/>
          <w:lang w:val="en-US"/>
        </w:rPr>
        <w:t xml:space="preserve">General Meeting of Shareholders shall be published </w:t>
      </w:r>
      <w:r w:rsidRPr="00C90255">
        <w:rPr>
          <w:color w:val="000000"/>
          <w:sz w:val="22"/>
          <w:szCs w:val="22"/>
          <w:lang w:val="en-US"/>
        </w:rPr>
        <w:t>on the Single portal of corporate information</w:t>
      </w:r>
      <w:r w:rsidR="00254D72">
        <w:rPr>
          <w:color w:val="000000"/>
          <w:sz w:val="22"/>
          <w:szCs w:val="22"/>
          <w:lang w:val="en-US"/>
        </w:rPr>
        <w:t>,</w:t>
      </w:r>
      <w:r w:rsidRPr="00610AB6">
        <w:rPr>
          <w:color w:val="000000"/>
          <w:sz w:val="22"/>
          <w:szCs w:val="22"/>
          <w:lang w:val="en-US"/>
        </w:rPr>
        <w:t xml:space="preserve"> </w:t>
      </w:r>
      <w:r w:rsidR="00D6275C" w:rsidRPr="00610AB6">
        <w:rPr>
          <w:color w:val="000000"/>
          <w:sz w:val="22"/>
          <w:szCs w:val="22"/>
          <w:lang w:val="en-US"/>
        </w:rPr>
        <w:t>on the official website</w:t>
      </w:r>
      <w:r>
        <w:rPr>
          <w:color w:val="000000"/>
          <w:sz w:val="22"/>
          <w:szCs w:val="22"/>
          <w:lang w:val="en-US"/>
        </w:rPr>
        <w:t xml:space="preserve"> of</w:t>
      </w:r>
      <w:r w:rsidR="00D6275C" w:rsidRPr="00610AB6">
        <w:rPr>
          <w:color w:val="000000"/>
          <w:sz w:val="22"/>
          <w:szCs w:val="22"/>
          <w:lang w:val="en-US"/>
        </w:rPr>
        <w:t xml:space="preserve"> Company, in mass media, </w:t>
      </w:r>
      <w:r w:rsidRPr="00C90255">
        <w:rPr>
          <w:color w:val="000000"/>
          <w:sz w:val="22"/>
          <w:szCs w:val="22"/>
          <w:lang w:val="en-US"/>
        </w:rPr>
        <w:t xml:space="preserve">as well as sent to shareholders by e-mail no later than twenty-one days before </w:t>
      </w:r>
      <w:r>
        <w:rPr>
          <w:color w:val="000000"/>
          <w:sz w:val="22"/>
          <w:szCs w:val="22"/>
          <w:lang w:val="en-US"/>
        </w:rPr>
        <w:t>the date of</w:t>
      </w:r>
      <w:r w:rsidR="00610AB6" w:rsidRPr="00610AB6">
        <w:rPr>
          <w:color w:val="000000"/>
          <w:sz w:val="22"/>
          <w:szCs w:val="22"/>
          <w:lang w:val="en-US"/>
        </w:rPr>
        <w:t> General Meeting of Shareholders</w:t>
      </w:r>
      <w:r w:rsidR="00891BCF" w:rsidRPr="00610AB6">
        <w:rPr>
          <w:color w:val="000000"/>
          <w:sz w:val="22"/>
          <w:szCs w:val="22"/>
          <w:lang w:val="en-US"/>
        </w:rPr>
        <w:t>.</w:t>
      </w:r>
    </w:p>
    <w:p w:rsidR="00891BCF" w:rsidRPr="00DE781E" w:rsidRDefault="00891BCF" w:rsidP="00891BCF">
      <w:pPr>
        <w:tabs>
          <w:tab w:val="num" w:pos="0"/>
        </w:tabs>
        <w:ind w:firstLine="514"/>
        <w:jc w:val="both"/>
        <w:rPr>
          <w:color w:val="000000"/>
          <w:sz w:val="22"/>
          <w:szCs w:val="22"/>
          <w:lang w:val="en-US"/>
        </w:rPr>
      </w:pPr>
      <w:r w:rsidRPr="00002ECF">
        <w:rPr>
          <w:color w:val="000000"/>
          <w:sz w:val="22"/>
          <w:szCs w:val="22"/>
          <w:lang w:val="en-US"/>
        </w:rPr>
        <w:t xml:space="preserve">9.18. </w:t>
      </w:r>
      <w:r w:rsidR="00254D72">
        <w:rPr>
          <w:color w:val="000000"/>
          <w:sz w:val="22"/>
          <w:szCs w:val="22"/>
          <w:lang w:val="en-US"/>
        </w:rPr>
        <w:t>C</w:t>
      </w:r>
      <w:r w:rsidR="00DE781E" w:rsidRPr="00DE781E">
        <w:rPr>
          <w:color w:val="000000"/>
          <w:sz w:val="22"/>
          <w:szCs w:val="22"/>
          <w:lang w:val="en-US"/>
        </w:rPr>
        <w:t>ompany shall be obliged to inform</w:t>
      </w:r>
      <w:r w:rsidR="00DE781E" w:rsidRPr="00DE781E">
        <w:rPr>
          <w:sz w:val="22"/>
          <w:szCs w:val="22"/>
          <w:lang w:val="en-US"/>
        </w:rPr>
        <w:t> </w:t>
      </w:r>
      <w:r w:rsidR="00DE781E" w:rsidRPr="00DE781E">
        <w:rPr>
          <w:color w:val="000000"/>
          <w:sz w:val="22"/>
          <w:szCs w:val="22"/>
          <w:lang w:val="en-US"/>
        </w:rPr>
        <w:t>a State</w:t>
      </w:r>
      <w:r w:rsidR="00DE781E" w:rsidRPr="00DE781E">
        <w:rPr>
          <w:sz w:val="22"/>
          <w:szCs w:val="22"/>
          <w:lang w:val="en-US"/>
        </w:rPr>
        <w:t xml:space="preserve"> </w:t>
      </w:r>
      <w:r w:rsidR="00DE781E" w:rsidRPr="00DE781E">
        <w:rPr>
          <w:color w:val="000000"/>
          <w:sz w:val="22"/>
          <w:szCs w:val="22"/>
          <w:lang w:val="en-US"/>
        </w:rPr>
        <w:t>representative</w:t>
      </w:r>
      <w:r w:rsidR="00DE781E">
        <w:rPr>
          <w:color w:val="000000"/>
          <w:sz w:val="22"/>
          <w:szCs w:val="22"/>
          <w:lang w:val="en-US"/>
        </w:rPr>
        <w:t>,</w:t>
      </w:r>
      <w:r w:rsidR="00DE781E" w:rsidRPr="00DE781E">
        <w:rPr>
          <w:color w:val="000000"/>
          <w:sz w:val="22"/>
          <w:szCs w:val="22"/>
          <w:lang w:val="en-US"/>
        </w:rPr>
        <w:t xml:space="preserve"> in writing</w:t>
      </w:r>
      <w:r w:rsidR="00DE781E">
        <w:rPr>
          <w:color w:val="000000"/>
          <w:sz w:val="22"/>
          <w:szCs w:val="22"/>
          <w:lang w:val="en-US"/>
        </w:rPr>
        <w:t>,</w:t>
      </w:r>
      <w:r w:rsidR="00DE781E" w:rsidRPr="00DE781E">
        <w:rPr>
          <w:color w:val="000000"/>
          <w:sz w:val="22"/>
          <w:szCs w:val="22"/>
          <w:lang w:val="en-US"/>
        </w:rPr>
        <w:t xml:space="preserve"> not</w:t>
      </w:r>
      <w:r w:rsidR="00DE781E" w:rsidRPr="00DE781E">
        <w:rPr>
          <w:sz w:val="22"/>
          <w:szCs w:val="22"/>
          <w:lang w:val="en-US"/>
        </w:rPr>
        <w:t> </w:t>
      </w:r>
      <w:r w:rsidR="00DE781E" w:rsidRPr="00DE781E">
        <w:rPr>
          <w:color w:val="000000"/>
          <w:sz w:val="22"/>
          <w:szCs w:val="22"/>
          <w:lang w:val="en-US"/>
        </w:rPr>
        <w:t xml:space="preserve">later than </w:t>
      </w:r>
      <w:r w:rsidR="00C90255" w:rsidRPr="00C90255">
        <w:rPr>
          <w:color w:val="000000"/>
          <w:sz w:val="22"/>
          <w:szCs w:val="22"/>
          <w:lang w:val="en-US"/>
        </w:rPr>
        <w:t xml:space="preserve">twenty-one days </w:t>
      </w:r>
      <w:r w:rsidR="00C90255">
        <w:rPr>
          <w:color w:val="000000"/>
          <w:sz w:val="22"/>
          <w:szCs w:val="22"/>
          <w:lang w:val="en-US"/>
        </w:rPr>
        <w:t>prior to the date of</w:t>
      </w:r>
      <w:r w:rsidR="00DE781E" w:rsidRPr="00DE781E">
        <w:rPr>
          <w:color w:val="000000"/>
          <w:sz w:val="22"/>
          <w:szCs w:val="22"/>
          <w:lang w:val="en-US"/>
        </w:rPr>
        <w:t> General Meeting of Shareholders</w:t>
      </w:r>
    </w:p>
    <w:p w:rsidR="00D35ECC" w:rsidRPr="00A256A3" w:rsidRDefault="00891BCF" w:rsidP="00D35ECC">
      <w:pPr>
        <w:ind w:firstLine="514"/>
        <w:jc w:val="both"/>
        <w:rPr>
          <w:color w:val="000000"/>
          <w:sz w:val="22"/>
          <w:szCs w:val="22"/>
          <w:lang w:val="en-US"/>
        </w:rPr>
      </w:pPr>
      <w:r w:rsidRPr="00D35ECC">
        <w:rPr>
          <w:color w:val="000000"/>
          <w:sz w:val="22"/>
          <w:szCs w:val="22"/>
          <w:lang w:val="en-US"/>
        </w:rPr>
        <w:t>9.19</w:t>
      </w:r>
      <w:r w:rsidRPr="00002ECF">
        <w:rPr>
          <w:color w:val="000000"/>
          <w:sz w:val="22"/>
          <w:szCs w:val="22"/>
          <w:lang w:val="en-US"/>
        </w:rPr>
        <w:t xml:space="preserve">. </w:t>
      </w:r>
      <w:r w:rsidR="00D35ECC" w:rsidRPr="00A256A3">
        <w:rPr>
          <w:color w:val="000000"/>
          <w:sz w:val="22"/>
          <w:szCs w:val="22"/>
          <w:lang w:val="en-US"/>
        </w:rPr>
        <w:t>Information (materials) to be provided to shareholders and State representative entitled to participation in General Meeting of Shareholders, during preparation for such meetings, shall include the following: annual report of the Company</w:t>
      </w:r>
      <w:r w:rsidR="00254D72">
        <w:rPr>
          <w:color w:val="000000"/>
          <w:sz w:val="22"/>
          <w:szCs w:val="22"/>
          <w:lang w:val="en-US"/>
        </w:rPr>
        <w:t>, conclusions of</w:t>
      </w:r>
      <w:r w:rsidR="000A0FEF" w:rsidRPr="00A256A3">
        <w:rPr>
          <w:color w:val="000000"/>
          <w:sz w:val="22"/>
          <w:szCs w:val="22"/>
          <w:lang w:val="en-US"/>
        </w:rPr>
        <w:t xml:space="preserve"> Internal Audit Commission of the Company </w:t>
      </w:r>
      <w:r w:rsidR="000D7B69" w:rsidRPr="00A256A3">
        <w:rPr>
          <w:color w:val="000000"/>
          <w:sz w:val="22"/>
          <w:szCs w:val="22"/>
          <w:lang w:val="en-US"/>
        </w:rPr>
        <w:t xml:space="preserve"> </w:t>
      </w:r>
      <w:r w:rsidR="00A256A3">
        <w:rPr>
          <w:color w:val="000000"/>
          <w:sz w:val="22"/>
          <w:szCs w:val="22"/>
          <w:lang w:val="en-US"/>
        </w:rPr>
        <w:t xml:space="preserve">and </w:t>
      </w:r>
      <w:r w:rsidR="000D7B69" w:rsidRPr="00A256A3">
        <w:rPr>
          <w:color w:val="000000"/>
          <w:sz w:val="22"/>
          <w:szCs w:val="22"/>
          <w:lang w:val="en-US"/>
        </w:rPr>
        <w:t>Audit Agency on the results of conducting </w:t>
      </w:r>
      <w:r w:rsidR="00254D72">
        <w:rPr>
          <w:color w:val="000000"/>
          <w:sz w:val="22"/>
          <w:szCs w:val="22"/>
          <w:lang w:val="en-US"/>
        </w:rPr>
        <w:t>a review of</w:t>
      </w:r>
      <w:r w:rsidR="000D7B69" w:rsidRPr="00A256A3">
        <w:rPr>
          <w:color w:val="000000"/>
          <w:sz w:val="22"/>
          <w:szCs w:val="22"/>
          <w:lang w:val="en-US"/>
        </w:rPr>
        <w:t xml:space="preserve"> annual financial and economic activity of the Company, and  as well as information about candidates to the Supervisory Board</w:t>
      </w:r>
      <w:r w:rsidR="00A256A3" w:rsidRPr="00A256A3">
        <w:rPr>
          <w:color w:val="000000"/>
          <w:sz w:val="22"/>
          <w:szCs w:val="22"/>
          <w:lang w:val="en-US"/>
        </w:rPr>
        <w:t xml:space="preserve"> and Internal Audit Commission of the Company,  drafts of amendments or additions to be incorporated in the Company’s Statutes or the draft of a revis</w:t>
      </w:r>
      <w:r w:rsidR="00A256A3">
        <w:rPr>
          <w:color w:val="000000"/>
          <w:sz w:val="22"/>
          <w:szCs w:val="22"/>
          <w:lang w:val="en-US"/>
        </w:rPr>
        <w:t>ed Statutes.</w:t>
      </w:r>
      <w:r w:rsidR="00A256A3" w:rsidRPr="00A256A3">
        <w:rPr>
          <w:color w:val="000000"/>
          <w:sz w:val="22"/>
          <w:szCs w:val="22"/>
          <w:lang w:val="en-US"/>
        </w:rPr>
        <w:t xml:space="preserve"> </w:t>
      </w:r>
    </w:p>
    <w:p w:rsidR="0095449F" w:rsidRPr="0095449F" w:rsidRDefault="00891BCF" w:rsidP="002F6DF5">
      <w:pPr>
        <w:shd w:val="clear" w:color="auto" w:fill="FFFFFF"/>
        <w:spacing w:line="270" w:lineRule="atLeast"/>
        <w:ind w:firstLine="514"/>
        <w:jc w:val="both"/>
        <w:rPr>
          <w:rFonts w:ascii="Arial" w:hAnsi="Arial" w:cs="Arial"/>
          <w:color w:val="333333"/>
          <w:sz w:val="18"/>
          <w:szCs w:val="18"/>
          <w:lang w:val="en-US"/>
        </w:rPr>
      </w:pPr>
      <w:r w:rsidRPr="002F6DF5">
        <w:rPr>
          <w:color w:val="000000"/>
          <w:sz w:val="22"/>
          <w:szCs w:val="22"/>
          <w:lang w:val="en-US"/>
        </w:rPr>
        <w:t xml:space="preserve">9.20. </w:t>
      </w:r>
      <w:r w:rsidR="005C174A" w:rsidRPr="002F6DF5">
        <w:rPr>
          <w:color w:val="000000"/>
          <w:sz w:val="22"/>
          <w:szCs w:val="22"/>
          <w:lang w:val="en-US"/>
        </w:rPr>
        <w:t xml:space="preserve">Shareholders of the Company </w:t>
      </w:r>
      <w:r w:rsidR="0095449F" w:rsidRPr="002F6DF5">
        <w:rPr>
          <w:color w:val="000000"/>
          <w:sz w:val="22"/>
          <w:szCs w:val="22"/>
          <w:lang w:val="en-US"/>
        </w:rPr>
        <w:t>possessing in</w:t>
      </w:r>
      <w:r w:rsidR="002F6DF5">
        <w:rPr>
          <w:color w:val="000000"/>
          <w:sz w:val="22"/>
          <w:szCs w:val="22"/>
          <w:lang w:val="en-US"/>
        </w:rPr>
        <w:t xml:space="preserve"> </w:t>
      </w:r>
      <w:r w:rsidR="0095449F" w:rsidRPr="002F6DF5">
        <w:rPr>
          <w:color w:val="000000"/>
          <w:sz w:val="22"/>
          <w:szCs w:val="22"/>
          <w:lang w:val="en-US"/>
        </w:rPr>
        <w:t>the aggregate no less than one (1) per cent of the voting shares in the Company</w:t>
      </w:r>
      <w:r w:rsidR="007E24D5" w:rsidRPr="002F6DF5">
        <w:rPr>
          <w:color w:val="000000"/>
          <w:sz w:val="22"/>
          <w:szCs w:val="22"/>
          <w:lang w:val="en-US"/>
        </w:rPr>
        <w:t>, before February 15,</w:t>
      </w:r>
      <w:r w:rsidR="0095449F" w:rsidRPr="002F6DF5">
        <w:rPr>
          <w:color w:val="000000"/>
          <w:sz w:val="22"/>
          <w:szCs w:val="22"/>
          <w:lang w:val="en-US"/>
        </w:rPr>
        <w:t xml:space="preserve"> shall have the right to</w:t>
      </w:r>
      <w:r w:rsidR="0004221D" w:rsidRPr="002F6DF5">
        <w:rPr>
          <w:color w:val="000000"/>
          <w:sz w:val="22"/>
          <w:szCs w:val="22"/>
          <w:lang w:val="en-US"/>
        </w:rPr>
        <w:t xml:space="preserve"> propose issues to the agenda of the annual General</w:t>
      </w:r>
      <w:r w:rsidR="0004221D" w:rsidRPr="002F6DF5">
        <w:rPr>
          <w:sz w:val="22"/>
          <w:szCs w:val="22"/>
          <w:lang w:val="en-US"/>
        </w:rPr>
        <w:t> </w:t>
      </w:r>
      <w:r w:rsidR="0004221D" w:rsidRPr="002F6DF5">
        <w:rPr>
          <w:color w:val="000000"/>
          <w:sz w:val="22"/>
          <w:szCs w:val="22"/>
          <w:lang w:val="en-US"/>
        </w:rPr>
        <w:t>Shareholders’ Meeting,</w:t>
      </w:r>
      <w:r w:rsidR="0095449F" w:rsidRPr="002F6DF5">
        <w:rPr>
          <w:color w:val="000000"/>
          <w:sz w:val="22"/>
          <w:szCs w:val="22"/>
          <w:lang w:val="en-US"/>
        </w:rPr>
        <w:t xml:space="preserve"> </w:t>
      </w:r>
      <w:r w:rsidR="0004221D" w:rsidRPr="002F6DF5">
        <w:rPr>
          <w:color w:val="000000"/>
          <w:sz w:val="22"/>
          <w:szCs w:val="22"/>
          <w:lang w:val="en-US"/>
        </w:rPr>
        <w:t xml:space="preserve">and </w:t>
      </w:r>
      <w:r w:rsidR="0095449F" w:rsidRPr="002F6DF5">
        <w:rPr>
          <w:color w:val="000000"/>
          <w:sz w:val="22"/>
          <w:szCs w:val="22"/>
          <w:lang w:val="en-US"/>
        </w:rPr>
        <w:t xml:space="preserve">nominate candidates for election to the </w:t>
      </w:r>
      <w:r w:rsidR="0004221D" w:rsidRPr="002F6DF5">
        <w:rPr>
          <w:color w:val="000000"/>
          <w:sz w:val="22"/>
          <w:szCs w:val="22"/>
          <w:lang w:val="en-US"/>
        </w:rPr>
        <w:t>Supervisory Board and Internal Audit Commission of the Company, the number of which must not exceed the total number of members of the corresponding body.</w:t>
      </w:r>
    </w:p>
    <w:p w:rsidR="00891BCF" w:rsidRPr="002F6DF5" w:rsidRDefault="0095449F" w:rsidP="00891BCF">
      <w:pPr>
        <w:tabs>
          <w:tab w:val="num" w:pos="0"/>
        </w:tabs>
        <w:ind w:firstLine="514"/>
        <w:jc w:val="both"/>
        <w:rPr>
          <w:color w:val="000000"/>
          <w:sz w:val="22"/>
          <w:szCs w:val="22"/>
          <w:lang w:val="en-US"/>
        </w:rPr>
      </w:pPr>
      <w:r w:rsidRPr="0095449F">
        <w:rPr>
          <w:rStyle w:val="apple-converted-space"/>
          <w:rFonts w:ascii="Arial" w:hAnsi="Arial" w:cs="Arial"/>
          <w:color w:val="333333"/>
          <w:sz w:val="18"/>
          <w:szCs w:val="18"/>
          <w:shd w:val="clear" w:color="auto" w:fill="FFFFFF"/>
          <w:lang w:val="en-US"/>
        </w:rPr>
        <w:t> </w:t>
      </w:r>
      <w:r w:rsidR="00891BCF" w:rsidRPr="002F6DF5">
        <w:rPr>
          <w:color w:val="000000"/>
          <w:sz w:val="22"/>
          <w:szCs w:val="22"/>
          <w:lang w:val="en-US"/>
        </w:rPr>
        <w:t xml:space="preserve">9.21. </w:t>
      </w:r>
      <w:r w:rsidR="00DA78C0" w:rsidRPr="002F6DF5">
        <w:rPr>
          <w:color w:val="000000"/>
          <w:sz w:val="22"/>
          <w:szCs w:val="22"/>
          <w:lang w:val="en-US"/>
        </w:rPr>
        <w:t>The shareholders (shareholder)</w:t>
      </w:r>
      <w:r w:rsidR="007750AC" w:rsidRPr="002F6DF5">
        <w:rPr>
          <w:color w:val="000000"/>
          <w:sz w:val="22"/>
          <w:szCs w:val="22"/>
          <w:lang w:val="en-US"/>
        </w:rPr>
        <w:t xml:space="preserve"> are/(is) entitled to introduce changes into the nominations of candidates to the Supervisory Board and Internal Audit Commission of the Company</w:t>
      </w:r>
      <w:r w:rsidR="00DD168F" w:rsidRPr="002F6DF5">
        <w:rPr>
          <w:color w:val="000000"/>
          <w:sz w:val="22"/>
          <w:szCs w:val="22"/>
          <w:lang w:val="en-US"/>
        </w:rPr>
        <w:t xml:space="preserve"> not later than three (3) working days</w:t>
      </w:r>
      <w:r w:rsidR="007750AC" w:rsidRPr="002F6DF5">
        <w:rPr>
          <w:color w:val="000000"/>
          <w:sz w:val="22"/>
          <w:szCs w:val="22"/>
          <w:lang w:val="en-US"/>
        </w:rPr>
        <w:t xml:space="preserve"> </w:t>
      </w:r>
      <w:r w:rsidR="00B03F46" w:rsidRPr="002F6DF5">
        <w:rPr>
          <w:color w:val="000000"/>
          <w:sz w:val="22"/>
          <w:szCs w:val="22"/>
          <w:lang w:val="en-US"/>
        </w:rPr>
        <w:t>from the date of publication</w:t>
      </w:r>
      <w:r w:rsidR="00DA78C0" w:rsidRPr="002F6DF5">
        <w:rPr>
          <w:color w:val="000000"/>
          <w:sz w:val="22"/>
          <w:szCs w:val="22"/>
          <w:lang w:val="en-US"/>
        </w:rPr>
        <w:t xml:space="preserve"> </w:t>
      </w:r>
      <w:r w:rsidR="00B03F46" w:rsidRPr="002F6DF5">
        <w:rPr>
          <w:color w:val="000000"/>
          <w:sz w:val="22"/>
          <w:szCs w:val="22"/>
          <w:lang w:val="en-US"/>
        </w:rPr>
        <w:t>a notice of the Annual General Meeting of Shareholders</w:t>
      </w:r>
      <w:r w:rsidR="00891BCF" w:rsidRPr="002F6DF5">
        <w:rPr>
          <w:color w:val="000000"/>
          <w:sz w:val="22"/>
          <w:szCs w:val="22"/>
          <w:lang w:val="en-US"/>
        </w:rPr>
        <w:t>.</w:t>
      </w:r>
    </w:p>
    <w:p w:rsidR="00891BCF" w:rsidRPr="003C15D0" w:rsidRDefault="00891BCF" w:rsidP="00891BCF">
      <w:pPr>
        <w:tabs>
          <w:tab w:val="num" w:pos="0"/>
        </w:tabs>
        <w:ind w:firstLine="514"/>
        <w:jc w:val="both"/>
        <w:rPr>
          <w:color w:val="000000"/>
          <w:sz w:val="22"/>
          <w:szCs w:val="22"/>
          <w:lang w:val="en-US"/>
        </w:rPr>
      </w:pPr>
      <w:r w:rsidRPr="00AB3652">
        <w:rPr>
          <w:color w:val="000000"/>
          <w:sz w:val="22"/>
          <w:szCs w:val="22"/>
          <w:lang w:val="en-US"/>
        </w:rPr>
        <w:t xml:space="preserve">9.22. </w:t>
      </w:r>
      <w:r w:rsidR="00254D72">
        <w:rPr>
          <w:color w:val="000000"/>
          <w:sz w:val="22"/>
          <w:szCs w:val="22"/>
          <w:lang w:val="en-US"/>
        </w:rPr>
        <w:t>Issues for</w:t>
      </w:r>
      <w:r w:rsidR="00002ECF" w:rsidRPr="003C15D0">
        <w:rPr>
          <w:sz w:val="22"/>
          <w:szCs w:val="22"/>
          <w:lang w:val="en-US"/>
        </w:rPr>
        <w:t> </w:t>
      </w:r>
      <w:r w:rsidR="00002ECF" w:rsidRPr="003C15D0">
        <w:rPr>
          <w:color w:val="000000"/>
          <w:sz w:val="22"/>
          <w:szCs w:val="22"/>
          <w:lang w:val="en-US"/>
        </w:rPr>
        <w:t>agenda</w:t>
      </w:r>
      <w:r w:rsidR="00002ECF" w:rsidRPr="003C15D0">
        <w:rPr>
          <w:sz w:val="22"/>
          <w:szCs w:val="22"/>
          <w:lang w:val="en-US"/>
        </w:rPr>
        <w:t> </w:t>
      </w:r>
      <w:r w:rsidR="00002ECF" w:rsidRPr="003C15D0">
        <w:rPr>
          <w:color w:val="000000"/>
          <w:sz w:val="22"/>
          <w:szCs w:val="22"/>
          <w:lang w:val="en-US"/>
        </w:rPr>
        <w:t>of the General Meeting of Shareholders</w:t>
      </w:r>
      <w:r w:rsidR="00A8711E" w:rsidRPr="003C15D0">
        <w:rPr>
          <w:color w:val="000000"/>
          <w:sz w:val="22"/>
          <w:szCs w:val="22"/>
          <w:lang w:val="en-US"/>
        </w:rPr>
        <w:t xml:space="preserve"> shall be made in writing and contain a description of the reasons for convening the meeting</w:t>
      </w:r>
      <w:r w:rsidR="00254D72">
        <w:rPr>
          <w:color w:val="000000"/>
          <w:sz w:val="22"/>
          <w:szCs w:val="22"/>
          <w:lang w:val="en-US"/>
        </w:rPr>
        <w:t>, contain the name of</w:t>
      </w:r>
      <w:r w:rsidR="00D14819" w:rsidRPr="003C15D0">
        <w:rPr>
          <w:color w:val="000000"/>
          <w:sz w:val="22"/>
          <w:szCs w:val="22"/>
          <w:lang w:val="en-US"/>
        </w:rPr>
        <w:t xml:space="preserve"> shareholders (shareholder)</w:t>
      </w:r>
      <w:r w:rsidR="003C15D0" w:rsidRPr="003C15D0">
        <w:rPr>
          <w:color w:val="000000"/>
          <w:sz w:val="22"/>
          <w:szCs w:val="22"/>
          <w:lang w:val="en-US"/>
        </w:rPr>
        <w:t>, quantity and category (type)</w:t>
      </w:r>
      <w:r w:rsidR="003C15D0" w:rsidRPr="003C15D0">
        <w:rPr>
          <w:sz w:val="22"/>
          <w:szCs w:val="22"/>
          <w:lang w:val="en-US"/>
        </w:rPr>
        <w:t> </w:t>
      </w:r>
      <w:r w:rsidR="003C15D0" w:rsidRPr="003C15D0">
        <w:rPr>
          <w:color w:val="000000"/>
          <w:sz w:val="22"/>
          <w:szCs w:val="22"/>
          <w:lang w:val="en-US"/>
        </w:rPr>
        <w:t>of shares they</w:t>
      </w:r>
      <w:r w:rsidR="00324253">
        <w:rPr>
          <w:color w:val="000000"/>
          <w:sz w:val="22"/>
          <w:szCs w:val="22"/>
          <w:lang w:val="en-US"/>
        </w:rPr>
        <w:t xml:space="preserve"> own</w:t>
      </w:r>
      <w:r w:rsidRPr="003C15D0">
        <w:rPr>
          <w:color w:val="000000"/>
          <w:sz w:val="22"/>
          <w:szCs w:val="22"/>
          <w:lang w:val="en-US"/>
        </w:rPr>
        <w:t xml:space="preserve">. </w:t>
      </w:r>
    </w:p>
    <w:p w:rsidR="00891BCF" w:rsidRPr="00B030AA" w:rsidRDefault="00891BCF" w:rsidP="00B030AA">
      <w:pPr>
        <w:ind w:firstLine="514"/>
        <w:jc w:val="both"/>
        <w:rPr>
          <w:color w:val="000000"/>
          <w:sz w:val="22"/>
          <w:szCs w:val="22"/>
          <w:lang w:val="en-US"/>
        </w:rPr>
      </w:pPr>
      <w:r w:rsidRPr="003445B9">
        <w:rPr>
          <w:color w:val="000000"/>
          <w:sz w:val="22"/>
          <w:szCs w:val="22"/>
          <w:lang w:val="en-US"/>
        </w:rPr>
        <w:lastRenderedPageBreak/>
        <w:t xml:space="preserve">9.23. </w:t>
      </w:r>
      <w:r w:rsidR="001646BB" w:rsidRPr="00B030AA">
        <w:rPr>
          <w:color w:val="000000"/>
          <w:sz w:val="22"/>
          <w:szCs w:val="22"/>
          <w:lang w:val="en-US"/>
        </w:rPr>
        <w:t>At making p</w:t>
      </w:r>
      <w:r w:rsidR="00324253" w:rsidRPr="00B030AA">
        <w:rPr>
          <w:color w:val="000000"/>
          <w:sz w:val="22"/>
          <w:szCs w:val="22"/>
          <w:lang w:val="en-US"/>
        </w:rPr>
        <w:t>roposals on nomination of candidates in the Supervisory Board</w:t>
      </w:r>
      <w:r w:rsidR="001646BB" w:rsidRPr="00B030AA">
        <w:rPr>
          <w:color w:val="000000"/>
          <w:sz w:val="22"/>
          <w:szCs w:val="22"/>
          <w:lang w:val="en-US"/>
        </w:rPr>
        <w:t xml:space="preserve"> and</w:t>
      </w:r>
      <w:r w:rsidR="00324253" w:rsidRPr="00B030AA">
        <w:rPr>
          <w:color w:val="000000"/>
          <w:sz w:val="22"/>
          <w:szCs w:val="22"/>
          <w:lang w:val="en-US"/>
        </w:rPr>
        <w:t xml:space="preserve"> </w:t>
      </w:r>
      <w:r w:rsidR="001646BB" w:rsidRPr="00B030AA">
        <w:rPr>
          <w:color w:val="000000"/>
          <w:sz w:val="22"/>
          <w:szCs w:val="22"/>
          <w:lang w:val="en-US"/>
        </w:rPr>
        <w:t xml:space="preserve">Internal Audit Commission of the Company, including </w:t>
      </w:r>
      <w:r w:rsidR="00EA0C10" w:rsidRPr="00B030AA">
        <w:rPr>
          <w:color w:val="000000"/>
          <w:sz w:val="22"/>
          <w:szCs w:val="22"/>
          <w:lang w:val="en-US"/>
        </w:rPr>
        <w:t xml:space="preserve">self-nomination, </w:t>
      </w:r>
      <w:r w:rsidR="003445B9" w:rsidRPr="00B030AA">
        <w:rPr>
          <w:color w:val="000000"/>
          <w:sz w:val="22"/>
          <w:szCs w:val="22"/>
          <w:lang w:val="en-US"/>
        </w:rPr>
        <w:t>it shall be indicated the full name of candidate, number and category (class)</w:t>
      </w:r>
      <w:r w:rsidR="00B030AA">
        <w:rPr>
          <w:color w:val="000000"/>
          <w:sz w:val="22"/>
          <w:szCs w:val="22"/>
          <w:lang w:val="en-US"/>
        </w:rPr>
        <w:t xml:space="preserve"> </w:t>
      </w:r>
      <w:r w:rsidR="00254D72">
        <w:rPr>
          <w:color w:val="000000"/>
          <w:sz w:val="22"/>
          <w:szCs w:val="22"/>
          <w:lang w:val="en-US"/>
        </w:rPr>
        <w:t>of shares held by</w:t>
      </w:r>
      <w:r w:rsidR="003445B9" w:rsidRPr="00B030AA">
        <w:rPr>
          <w:color w:val="000000"/>
          <w:sz w:val="22"/>
          <w:szCs w:val="22"/>
          <w:lang w:val="en-US"/>
        </w:rPr>
        <w:t xml:space="preserve"> candidate (in case the candidate is a shareholder of the Company)</w:t>
      </w:r>
      <w:r w:rsidR="00B030AA">
        <w:rPr>
          <w:color w:val="000000"/>
          <w:sz w:val="22"/>
          <w:szCs w:val="22"/>
          <w:lang w:val="en-US"/>
        </w:rPr>
        <w:t>, as well as full name</w:t>
      </w:r>
      <w:r w:rsidR="003445B9" w:rsidRPr="00B030AA">
        <w:rPr>
          <w:color w:val="000000"/>
          <w:sz w:val="22"/>
          <w:szCs w:val="22"/>
          <w:lang w:val="en-US"/>
        </w:rPr>
        <w:t xml:space="preserve"> </w:t>
      </w:r>
      <w:r w:rsidR="00B030AA" w:rsidRPr="00B030AA">
        <w:rPr>
          <w:color w:val="000000"/>
          <w:sz w:val="22"/>
          <w:szCs w:val="22"/>
          <w:lang w:val="en-US"/>
        </w:rPr>
        <w:t>of the shareholder(s) nominating the candidate, number and category (class) of shares held by them</w:t>
      </w:r>
      <w:r w:rsidRPr="00B030AA">
        <w:rPr>
          <w:color w:val="000000"/>
          <w:sz w:val="22"/>
          <w:szCs w:val="22"/>
          <w:lang w:val="en-US"/>
        </w:rPr>
        <w:t xml:space="preserve">. </w:t>
      </w:r>
      <w:r w:rsidR="002F6DF5" w:rsidRPr="00B030AA">
        <w:rPr>
          <w:color w:val="000000"/>
          <w:sz w:val="22"/>
          <w:szCs w:val="22"/>
          <w:lang w:val="en-US"/>
        </w:rPr>
        <w:t xml:space="preserve"> </w:t>
      </w:r>
    </w:p>
    <w:p w:rsidR="005A326A" w:rsidRPr="005A326A" w:rsidRDefault="00891BCF" w:rsidP="005A326A">
      <w:pPr>
        <w:ind w:firstLine="514"/>
        <w:jc w:val="both"/>
        <w:rPr>
          <w:rFonts w:ascii="Arial" w:hAnsi="Arial" w:cs="Arial"/>
          <w:color w:val="333333"/>
          <w:sz w:val="18"/>
          <w:szCs w:val="18"/>
          <w:lang w:val="en-US"/>
        </w:rPr>
      </w:pPr>
      <w:r w:rsidRPr="005A326A">
        <w:rPr>
          <w:color w:val="000000"/>
          <w:sz w:val="22"/>
          <w:szCs w:val="22"/>
          <w:lang w:val="en-US"/>
        </w:rPr>
        <w:t>9.24</w:t>
      </w:r>
      <w:r w:rsidRPr="00AB3652">
        <w:rPr>
          <w:color w:val="000000"/>
          <w:sz w:val="22"/>
          <w:szCs w:val="22"/>
          <w:lang w:val="en-US"/>
        </w:rPr>
        <w:t xml:space="preserve">. </w:t>
      </w:r>
      <w:r w:rsidR="005A326A" w:rsidRPr="00AB3652">
        <w:rPr>
          <w:color w:val="000000"/>
          <w:sz w:val="22"/>
          <w:szCs w:val="22"/>
          <w:lang w:val="en-US"/>
        </w:rPr>
        <w:t>Supervisory Board shall consider any received suggestions</w:t>
      </w:r>
      <w:r w:rsidR="005A326A" w:rsidRPr="00AB3652">
        <w:rPr>
          <w:sz w:val="22"/>
          <w:szCs w:val="22"/>
          <w:lang w:val="en-US"/>
        </w:rPr>
        <w:t> </w:t>
      </w:r>
      <w:r w:rsidR="005A326A" w:rsidRPr="00AB3652">
        <w:rPr>
          <w:color w:val="000000"/>
          <w:sz w:val="22"/>
          <w:szCs w:val="22"/>
          <w:lang w:val="en-US"/>
        </w:rPr>
        <w:t xml:space="preserve">and decide on their introduction to the agenda of the general meeting of shareholders or refusal thereof within ten days after the deadline specified in Clause 9.20. </w:t>
      </w:r>
      <w:proofErr w:type="gramStart"/>
      <w:r w:rsidR="005A326A" w:rsidRPr="00AB3652">
        <w:rPr>
          <w:color w:val="000000"/>
          <w:sz w:val="22"/>
          <w:szCs w:val="22"/>
          <w:lang w:val="en-US"/>
        </w:rPr>
        <w:t>hereof</w:t>
      </w:r>
      <w:proofErr w:type="gramEnd"/>
      <w:r w:rsidR="005A326A" w:rsidRPr="00AB3652">
        <w:rPr>
          <w:color w:val="000000"/>
          <w:sz w:val="22"/>
          <w:szCs w:val="22"/>
          <w:lang w:val="en-US"/>
        </w:rPr>
        <w:t>.</w:t>
      </w:r>
    </w:p>
    <w:p w:rsidR="00891BCF" w:rsidRPr="008969B5" w:rsidRDefault="005A326A" w:rsidP="00891BCF">
      <w:pPr>
        <w:tabs>
          <w:tab w:val="num" w:pos="0"/>
        </w:tabs>
        <w:ind w:firstLine="514"/>
        <w:jc w:val="both"/>
        <w:rPr>
          <w:color w:val="000000"/>
          <w:sz w:val="22"/>
          <w:szCs w:val="22"/>
          <w:lang w:val="en-US"/>
        </w:rPr>
      </w:pPr>
      <w:r w:rsidRPr="008969B5">
        <w:rPr>
          <w:color w:val="000000"/>
          <w:sz w:val="22"/>
          <w:szCs w:val="22"/>
          <w:lang w:val="en-US"/>
        </w:rPr>
        <w:t xml:space="preserve"> </w:t>
      </w:r>
      <w:r w:rsidR="00503C95" w:rsidRPr="008969B5">
        <w:rPr>
          <w:color w:val="000000"/>
          <w:sz w:val="22"/>
          <w:szCs w:val="22"/>
          <w:lang w:val="en-US"/>
        </w:rPr>
        <w:t xml:space="preserve">In case </w:t>
      </w:r>
      <w:r w:rsidR="00257473" w:rsidRPr="008969B5">
        <w:rPr>
          <w:color w:val="000000"/>
          <w:sz w:val="22"/>
          <w:szCs w:val="22"/>
          <w:lang w:val="en-US"/>
        </w:rPr>
        <w:t>of any change in the list of nominated candidates by shareholders to the Supervisory Board and Internal Audit Commission of the Company</w:t>
      </w:r>
      <w:r w:rsidR="00442E17" w:rsidRPr="008969B5">
        <w:rPr>
          <w:color w:val="000000"/>
          <w:sz w:val="22"/>
          <w:szCs w:val="22"/>
          <w:lang w:val="en-US"/>
        </w:rPr>
        <w:t>,</w:t>
      </w:r>
      <w:r w:rsidR="0032126E" w:rsidRPr="008969B5">
        <w:rPr>
          <w:color w:val="000000"/>
          <w:sz w:val="22"/>
          <w:szCs w:val="22"/>
          <w:lang w:val="en-US"/>
        </w:rPr>
        <w:t xml:space="preserve"> in accordance with Clause 9.21 of these Statutes,   </w:t>
      </w:r>
      <w:r w:rsidR="00442E17" w:rsidRPr="008969B5">
        <w:rPr>
          <w:color w:val="000000"/>
          <w:sz w:val="22"/>
          <w:szCs w:val="22"/>
          <w:lang w:val="en-US"/>
        </w:rPr>
        <w:t> it’s needed to take a decision </w:t>
      </w:r>
      <w:r w:rsidR="008969B5" w:rsidRPr="008969B5">
        <w:rPr>
          <w:color w:val="000000"/>
          <w:sz w:val="22"/>
          <w:szCs w:val="22"/>
          <w:lang w:val="en-US"/>
        </w:rPr>
        <w:t xml:space="preserve">on </w:t>
      </w:r>
      <w:r w:rsidR="00442E17" w:rsidRPr="008969B5">
        <w:rPr>
          <w:color w:val="000000"/>
          <w:sz w:val="22"/>
          <w:szCs w:val="22"/>
          <w:lang w:val="en-US"/>
        </w:rPr>
        <w:t>change</w:t>
      </w:r>
      <w:r w:rsidR="008969B5" w:rsidRPr="008969B5">
        <w:rPr>
          <w:color w:val="000000"/>
          <w:sz w:val="22"/>
          <w:szCs w:val="22"/>
          <w:lang w:val="en-US"/>
        </w:rPr>
        <w:t>s</w:t>
      </w:r>
      <w:r w:rsidR="00442E17" w:rsidRPr="008969B5">
        <w:rPr>
          <w:color w:val="000000"/>
          <w:sz w:val="22"/>
          <w:szCs w:val="22"/>
          <w:lang w:val="en-US"/>
        </w:rPr>
        <w:t xml:space="preserve"> the list of candidates nominated by them, no</w:t>
      </w:r>
      <w:r w:rsidR="00442E17" w:rsidRPr="008969B5">
        <w:rPr>
          <w:sz w:val="22"/>
          <w:szCs w:val="22"/>
          <w:lang w:val="en-US"/>
        </w:rPr>
        <w:t> </w:t>
      </w:r>
      <w:r w:rsidR="00442E17" w:rsidRPr="008969B5">
        <w:rPr>
          <w:color w:val="000000"/>
          <w:sz w:val="22"/>
          <w:szCs w:val="22"/>
          <w:lang w:val="en-US"/>
        </w:rPr>
        <w:t>later</w:t>
      </w:r>
      <w:r w:rsidR="00442E17" w:rsidRPr="008969B5">
        <w:rPr>
          <w:sz w:val="22"/>
          <w:szCs w:val="22"/>
          <w:lang w:val="en-US"/>
        </w:rPr>
        <w:t> </w:t>
      </w:r>
      <w:r w:rsidR="00442E17" w:rsidRPr="008969B5">
        <w:rPr>
          <w:color w:val="000000"/>
          <w:sz w:val="22"/>
          <w:szCs w:val="22"/>
          <w:lang w:val="en-US"/>
        </w:rPr>
        <w:t>than</w:t>
      </w:r>
      <w:r w:rsidR="00442E17" w:rsidRPr="008969B5">
        <w:rPr>
          <w:sz w:val="22"/>
          <w:szCs w:val="22"/>
          <w:lang w:val="en-US"/>
        </w:rPr>
        <w:t> </w:t>
      </w:r>
      <w:r w:rsidR="00442E17" w:rsidRPr="008969B5">
        <w:rPr>
          <w:color w:val="000000"/>
          <w:sz w:val="22"/>
          <w:szCs w:val="22"/>
          <w:lang w:val="en-US"/>
        </w:rPr>
        <w:t xml:space="preserve">two (2) calendar days </w:t>
      </w:r>
      <w:r w:rsidR="008969B5" w:rsidRPr="008969B5">
        <w:rPr>
          <w:color w:val="000000"/>
          <w:sz w:val="22"/>
          <w:szCs w:val="22"/>
          <w:lang w:val="en-US"/>
        </w:rPr>
        <w:t>following the date that the changes were introduced</w:t>
      </w:r>
      <w:r w:rsidR="00891BCF" w:rsidRPr="008969B5">
        <w:rPr>
          <w:color w:val="000000"/>
          <w:sz w:val="22"/>
          <w:szCs w:val="22"/>
          <w:lang w:val="en-US"/>
        </w:rPr>
        <w:t>.</w:t>
      </w:r>
    </w:p>
    <w:p w:rsidR="00891BCF" w:rsidRPr="000972A6" w:rsidRDefault="00891BCF" w:rsidP="00891BCF">
      <w:pPr>
        <w:tabs>
          <w:tab w:val="num" w:pos="0"/>
        </w:tabs>
        <w:ind w:firstLine="514"/>
        <w:jc w:val="both"/>
        <w:rPr>
          <w:color w:val="000000"/>
          <w:sz w:val="22"/>
          <w:szCs w:val="22"/>
          <w:lang w:val="en-US"/>
        </w:rPr>
      </w:pPr>
      <w:r w:rsidRPr="000972A6">
        <w:rPr>
          <w:color w:val="000000"/>
          <w:sz w:val="22"/>
          <w:szCs w:val="22"/>
          <w:lang w:val="en-US"/>
        </w:rPr>
        <w:t xml:space="preserve">9.25. </w:t>
      </w:r>
      <w:r w:rsidR="00254D72">
        <w:rPr>
          <w:color w:val="000000"/>
          <w:sz w:val="22"/>
          <w:szCs w:val="22"/>
          <w:lang w:val="en-US"/>
        </w:rPr>
        <w:t>Motivated decision of</w:t>
      </w:r>
      <w:r w:rsidR="001A172E" w:rsidRPr="000972A6">
        <w:rPr>
          <w:color w:val="000000"/>
          <w:sz w:val="22"/>
          <w:szCs w:val="22"/>
          <w:lang w:val="en-US"/>
        </w:rPr>
        <w:t xml:space="preserve"> Supervisory Board  </w:t>
      </w:r>
      <w:r w:rsidR="000972A6" w:rsidRPr="000972A6">
        <w:rPr>
          <w:color w:val="000000"/>
          <w:sz w:val="22"/>
          <w:szCs w:val="22"/>
          <w:lang w:val="en-US"/>
        </w:rPr>
        <w:t xml:space="preserve"> on refusal to include the issue into the agenda of the General Shareholders’ Meeting, or include the candidate into the candidate list for the corresponding body of the Company, shall be sent to the shareholders (shareholder), who proposed the issue to the agenda or a candidate, not later than 3 days after such decision was made. </w:t>
      </w:r>
    </w:p>
    <w:p w:rsidR="00891BCF" w:rsidRPr="00AB3652" w:rsidRDefault="00891BCF" w:rsidP="00891BCF">
      <w:pPr>
        <w:tabs>
          <w:tab w:val="num" w:pos="0"/>
        </w:tabs>
        <w:ind w:firstLine="514"/>
        <w:jc w:val="both"/>
        <w:rPr>
          <w:color w:val="000000"/>
          <w:sz w:val="22"/>
          <w:szCs w:val="22"/>
          <w:lang w:val="en-US"/>
        </w:rPr>
      </w:pPr>
      <w:r w:rsidRPr="000972A6">
        <w:rPr>
          <w:color w:val="000000"/>
          <w:sz w:val="22"/>
          <w:szCs w:val="22"/>
          <w:lang w:val="en-US"/>
        </w:rPr>
        <w:t xml:space="preserve">9.26. </w:t>
      </w:r>
      <w:r w:rsidR="005D19AD">
        <w:rPr>
          <w:color w:val="000000"/>
          <w:sz w:val="22"/>
          <w:szCs w:val="22"/>
          <w:lang w:val="en-US"/>
        </w:rPr>
        <w:t>Decision of</w:t>
      </w:r>
      <w:r w:rsidR="000972A6" w:rsidRPr="000972A6">
        <w:rPr>
          <w:color w:val="000000"/>
          <w:sz w:val="22"/>
          <w:szCs w:val="22"/>
          <w:lang w:val="en-US"/>
        </w:rPr>
        <w:t xml:space="preserve"> Supervisory Board   on refusal to include</w:t>
      </w:r>
      <w:r w:rsidR="005D19AD">
        <w:rPr>
          <w:color w:val="000000"/>
          <w:sz w:val="22"/>
          <w:szCs w:val="22"/>
          <w:lang w:val="en-US"/>
        </w:rPr>
        <w:t xml:space="preserve"> the issue into the agenda of</w:t>
      </w:r>
      <w:r w:rsidR="000972A6" w:rsidRPr="000972A6">
        <w:rPr>
          <w:color w:val="000000"/>
          <w:sz w:val="22"/>
          <w:szCs w:val="22"/>
          <w:lang w:val="en-US"/>
        </w:rPr>
        <w:t xml:space="preserve"> General Shareholders’ Meeting, or include the candidate into the candidate list f</w:t>
      </w:r>
      <w:r w:rsidR="005D19AD">
        <w:rPr>
          <w:color w:val="000000"/>
          <w:sz w:val="22"/>
          <w:szCs w:val="22"/>
          <w:lang w:val="en-US"/>
        </w:rPr>
        <w:t>or the corresponding body of</w:t>
      </w:r>
      <w:r w:rsidR="000972A6" w:rsidRPr="000972A6">
        <w:rPr>
          <w:color w:val="000000"/>
          <w:sz w:val="22"/>
          <w:szCs w:val="22"/>
          <w:lang w:val="en-US"/>
        </w:rPr>
        <w:t xml:space="preserve"> Company</w:t>
      </w:r>
      <w:r w:rsidR="000972A6">
        <w:rPr>
          <w:color w:val="000000"/>
          <w:sz w:val="22"/>
          <w:szCs w:val="22"/>
          <w:lang w:val="en-US"/>
        </w:rPr>
        <w:t xml:space="preserve"> </w:t>
      </w:r>
      <w:r w:rsidR="000972A6" w:rsidRPr="008969B5">
        <w:rPr>
          <w:color w:val="000000"/>
          <w:sz w:val="22"/>
          <w:szCs w:val="22"/>
          <w:lang w:val="en-US"/>
        </w:rPr>
        <w:t>and Internal Audit Commission of the Company</w:t>
      </w:r>
      <w:r w:rsidR="000972A6">
        <w:rPr>
          <w:color w:val="000000"/>
          <w:sz w:val="22"/>
          <w:szCs w:val="22"/>
          <w:lang w:val="en-US"/>
        </w:rPr>
        <w:t xml:space="preserve">, </w:t>
      </w:r>
      <w:r w:rsidR="000972A6" w:rsidRPr="000972A6">
        <w:rPr>
          <w:color w:val="000000"/>
          <w:sz w:val="22"/>
          <w:szCs w:val="22"/>
          <w:lang w:val="en-US"/>
        </w:rPr>
        <w:t>may be appealed</w:t>
      </w:r>
      <w:r w:rsidR="000972A6" w:rsidRPr="000972A6">
        <w:rPr>
          <w:sz w:val="22"/>
          <w:szCs w:val="22"/>
          <w:lang w:val="en-US"/>
        </w:rPr>
        <w:t> </w:t>
      </w:r>
      <w:r w:rsidR="005D19AD">
        <w:rPr>
          <w:color w:val="000000"/>
          <w:sz w:val="22"/>
          <w:szCs w:val="22"/>
          <w:lang w:val="en-US"/>
        </w:rPr>
        <w:t>against in C</w:t>
      </w:r>
      <w:r w:rsidR="000972A6" w:rsidRPr="000972A6">
        <w:rPr>
          <w:color w:val="000000"/>
          <w:sz w:val="22"/>
          <w:szCs w:val="22"/>
          <w:lang w:val="en-US"/>
        </w:rPr>
        <w:t>ourt.</w:t>
      </w:r>
      <w:r w:rsidR="000972A6">
        <w:rPr>
          <w:rFonts w:ascii="Arial" w:hAnsi="Arial" w:cs="Arial"/>
          <w:color w:val="000000"/>
          <w:sz w:val="18"/>
          <w:szCs w:val="18"/>
          <w:shd w:val="clear" w:color="auto" w:fill="FFFBB8"/>
          <w:lang w:val="en-US"/>
        </w:rPr>
        <w:t xml:space="preserve"> </w:t>
      </w:r>
      <w:r w:rsidR="000972A6" w:rsidRPr="000972A6">
        <w:rPr>
          <w:color w:val="000000"/>
          <w:sz w:val="22"/>
          <w:szCs w:val="22"/>
          <w:lang w:val="en-US"/>
        </w:rPr>
        <w:t xml:space="preserve"> </w:t>
      </w:r>
    </w:p>
    <w:p w:rsidR="00100518" w:rsidRPr="00AB3652" w:rsidRDefault="00891BCF" w:rsidP="00100518">
      <w:pPr>
        <w:ind w:firstLine="514"/>
        <w:jc w:val="both"/>
        <w:rPr>
          <w:color w:val="000000"/>
          <w:sz w:val="22"/>
          <w:szCs w:val="22"/>
          <w:lang w:val="en-US"/>
        </w:rPr>
      </w:pPr>
      <w:r w:rsidRPr="00AB3652">
        <w:rPr>
          <w:color w:val="000000"/>
          <w:sz w:val="22"/>
          <w:szCs w:val="22"/>
          <w:lang w:val="en-US"/>
        </w:rPr>
        <w:t xml:space="preserve">9.27. </w:t>
      </w:r>
      <w:r w:rsidR="00100518" w:rsidRPr="00AB3652">
        <w:rPr>
          <w:color w:val="000000"/>
          <w:sz w:val="22"/>
          <w:szCs w:val="22"/>
          <w:lang w:val="en-US"/>
        </w:rPr>
        <w:t>An</w:t>
      </w:r>
      <w:r w:rsidR="00100518" w:rsidRPr="00AB3652">
        <w:rPr>
          <w:sz w:val="22"/>
          <w:szCs w:val="22"/>
          <w:lang w:val="en-US"/>
        </w:rPr>
        <w:t> </w:t>
      </w:r>
      <w:r w:rsidR="00100518" w:rsidRPr="00AB3652">
        <w:rPr>
          <w:color w:val="000000"/>
          <w:sz w:val="22"/>
          <w:szCs w:val="22"/>
          <w:lang w:val="en-US"/>
        </w:rPr>
        <w:t>extraordinary</w:t>
      </w:r>
      <w:r w:rsidR="00100518" w:rsidRPr="00AB3652">
        <w:rPr>
          <w:sz w:val="22"/>
          <w:szCs w:val="22"/>
          <w:lang w:val="en-US"/>
        </w:rPr>
        <w:t> </w:t>
      </w:r>
      <w:r w:rsidR="00100518" w:rsidRPr="00AB3652">
        <w:rPr>
          <w:color w:val="000000"/>
          <w:sz w:val="22"/>
          <w:szCs w:val="22"/>
          <w:lang w:val="en-US"/>
        </w:rPr>
        <w:t>General Shar</w:t>
      </w:r>
      <w:r w:rsidR="005D19AD">
        <w:rPr>
          <w:color w:val="000000"/>
          <w:sz w:val="22"/>
          <w:szCs w:val="22"/>
          <w:lang w:val="en-US"/>
        </w:rPr>
        <w:t>eholders’ Meeting is held by</w:t>
      </w:r>
      <w:r w:rsidR="00100518" w:rsidRPr="00AB3652">
        <w:rPr>
          <w:color w:val="000000"/>
          <w:sz w:val="22"/>
          <w:szCs w:val="22"/>
          <w:lang w:val="en-US"/>
        </w:rPr>
        <w:t xml:space="preserve"> decision</w:t>
      </w:r>
      <w:r w:rsidR="00100518" w:rsidRPr="00AB3652">
        <w:rPr>
          <w:sz w:val="22"/>
          <w:szCs w:val="22"/>
          <w:lang w:val="en-US"/>
        </w:rPr>
        <w:t> </w:t>
      </w:r>
      <w:r w:rsidR="005D19AD">
        <w:rPr>
          <w:color w:val="000000"/>
          <w:sz w:val="22"/>
          <w:szCs w:val="22"/>
          <w:lang w:val="en-US"/>
        </w:rPr>
        <w:t>of </w:t>
      </w:r>
      <w:r w:rsidR="00100518" w:rsidRPr="00AB3652">
        <w:rPr>
          <w:color w:val="000000"/>
          <w:sz w:val="22"/>
          <w:szCs w:val="22"/>
          <w:lang w:val="en-US"/>
        </w:rPr>
        <w:t>Supervisory Board    and is c</w:t>
      </w:r>
      <w:r w:rsidR="005D19AD">
        <w:rPr>
          <w:color w:val="000000"/>
          <w:sz w:val="22"/>
          <w:szCs w:val="22"/>
          <w:lang w:val="en-US"/>
        </w:rPr>
        <w:t>onvened on the initiative of</w:t>
      </w:r>
      <w:r w:rsidR="00100518" w:rsidRPr="00AB3652">
        <w:rPr>
          <w:color w:val="000000"/>
          <w:sz w:val="22"/>
          <w:szCs w:val="22"/>
          <w:lang w:val="en-US"/>
        </w:rPr>
        <w:t xml:space="preserve"> Supervisory </w:t>
      </w:r>
      <w:r w:rsidR="005D19AD">
        <w:rPr>
          <w:color w:val="000000"/>
          <w:sz w:val="22"/>
          <w:szCs w:val="22"/>
          <w:lang w:val="en-US"/>
        </w:rPr>
        <w:t>Board, at the requirement of Internal Audit Commission, Auditor, or</w:t>
      </w:r>
      <w:r w:rsidR="00100518" w:rsidRPr="00AB3652">
        <w:rPr>
          <w:color w:val="000000"/>
          <w:sz w:val="22"/>
          <w:szCs w:val="22"/>
          <w:lang w:val="en-US"/>
        </w:rPr>
        <w:t xml:space="preserve"> shareholder (or shareholders) possessing (in the aggregate) not less than 5 (five) percent of the Company’s voting shares on the date of the requirement.</w:t>
      </w:r>
    </w:p>
    <w:p w:rsidR="004D72BD" w:rsidRPr="00C41BE0" w:rsidRDefault="00891BCF" w:rsidP="00B778B3">
      <w:pPr>
        <w:ind w:firstLine="514"/>
        <w:jc w:val="both"/>
        <w:rPr>
          <w:rStyle w:val="apple-converted-space"/>
          <w:rFonts w:ascii="Arial" w:hAnsi="Arial" w:cs="Arial"/>
          <w:color w:val="3C3C3C"/>
          <w:sz w:val="18"/>
          <w:szCs w:val="18"/>
          <w:shd w:val="clear" w:color="auto" w:fill="FFFFFF"/>
          <w:lang w:val="en-US"/>
        </w:rPr>
      </w:pPr>
      <w:r w:rsidRPr="004D72BD">
        <w:rPr>
          <w:color w:val="000000"/>
          <w:sz w:val="22"/>
          <w:szCs w:val="22"/>
          <w:lang w:val="en-US"/>
        </w:rPr>
        <w:t xml:space="preserve">9.28. </w:t>
      </w:r>
      <w:r w:rsidR="004D72BD" w:rsidRPr="000E3D78">
        <w:rPr>
          <w:color w:val="000000"/>
          <w:sz w:val="22"/>
          <w:szCs w:val="22"/>
          <w:lang w:val="en-US"/>
        </w:rPr>
        <w:t>An extraordinary General</w:t>
      </w:r>
      <w:r w:rsidR="004D72BD" w:rsidRPr="000E3D78">
        <w:rPr>
          <w:sz w:val="22"/>
          <w:szCs w:val="22"/>
          <w:lang w:val="en-US"/>
        </w:rPr>
        <w:t> </w:t>
      </w:r>
      <w:r w:rsidR="004D72BD" w:rsidRPr="000E3D78">
        <w:rPr>
          <w:color w:val="000000"/>
          <w:sz w:val="22"/>
          <w:szCs w:val="22"/>
          <w:lang w:val="en-US"/>
        </w:rPr>
        <w:t>Shareholders’ Meeting, which is co</w:t>
      </w:r>
      <w:r w:rsidR="005D19AD">
        <w:rPr>
          <w:color w:val="000000"/>
          <w:sz w:val="22"/>
          <w:szCs w:val="22"/>
          <w:lang w:val="en-US"/>
        </w:rPr>
        <w:t>nvened at the requirement of</w:t>
      </w:r>
      <w:r w:rsidR="004D72BD" w:rsidRPr="000E3D78">
        <w:rPr>
          <w:color w:val="000000"/>
          <w:sz w:val="22"/>
          <w:szCs w:val="22"/>
          <w:lang w:val="en-US"/>
        </w:rPr>
        <w:t xml:space="preserve"> Internal Audit Commission, th</w:t>
      </w:r>
      <w:r w:rsidR="005D19AD">
        <w:rPr>
          <w:color w:val="000000"/>
          <w:sz w:val="22"/>
          <w:szCs w:val="22"/>
          <w:lang w:val="en-US"/>
        </w:rPr>
        <w:t>e Auditor, or</w:t>
      </w:r>
      <w:r w:rsidR="004D72BD" w:rsidRPr="000E3D78">
        <w:rPr>
          <w:color w:val="000000"/>
          <w:sz w:val="22"/>
          <w:szCs w:val="22"/>
          <w:lang w:val="en-US"/>
        </w:rPr>
        <w:t xml:space="preserve"> shareholder (or shareholders) possessing (in the aggregate) not less than 5 (five) percent of the Company’s vo</w:t>
      </w:r>
      <w:r w:rsidR="005D19AD">
        <w:rPr>
          <w:color w:val="000000"/>
          <w:sz w:val="22"/>
          <w:szCs w:val="22"/>
          <w:lang w:val="en-US"/>
        </w:rPr>
        <w:t xml:space="preserve">ting shares, is convened by </w:t>
      </w:r>
      <w:r w:rsidR="004D72BD" w:rsidRPr="004D72BD">
        <w:rPr>
          <w:color w:val="000000"/>
          <w:sz w:val="22"/>
          <w:szCs w:val="22"/>
          <w:lang w:val="en-US"/>
        </w:rPr>
        <w:t xml:space="preserve">Supervisory </w:t>
      </w:r>
      <w:r w:rsidR="004D72BD" w:rsidRPr="00AB3652">
        <w:rPr>
          <w:color w:val="000000"/>
          <w:sz w:val="22"/>
          <w:szCs w:val="22"/>
          <w:lang w:val="en-US"/>
        </w:rPr>
        <w:t>Board</w:t>
      </w:r>
      <w:r w:rsidR="000E3D78" w:rsidRPr="00AB3652">
        <w:rPr>
          <w:color w:val="000000"/>
          <w:sz w:val="22"/>
          <w:szCs w:val="22"/>
          <w:lang w:val="en-US"/>
        </w:rPr>
        <w:t> no later than 30 days after the written request for the holding of the extraordinary General Shareholders’ Meeting was made</w:t>
      </w:r>
      <w:r w:rsidR="004D72BD" w:rsidRPr="00AB3652">
        <w:rPr>
          <w:color w:val="000000"/>
          <w:sz w:val="22"/>
          <w:szCs w:val="22"/>
          <w:lang w:val="en-US"/>
        </w:rPr>
        <w:t>.</w:t>
      </w:r>
    </w:p>
    <w:p w:rsidR="00B264D8" w:rsidRPr="00AB3652" w:rsidRDefault="00891BCF" w:rsidP="00B778B3">
      <w:pPr>
        <w:ind w:firstLine="514"/>
        <w:jc w:val="both"/>
        <w:rPr>
          <w:color w:val="000000"/>
          <w:sz w:val="22"/>
          <w:szCs w:val="22"/>
          <w:lang w:val="en-US"/>
        </w:rPr>
      </w:pPr>
      <w:r w:rsidRPr="00AB3652">
        <w:rPr>
          <w:color w:val="000000"/>
          <w:sz w:val="22"/>
          <w:szCs w:val="22"/>
          <w:lang w:val="en-US"/>
        </w:rPr>
        <w:t>9.29.</w:t>
      </w:r>
      <w:r w:rsidRPr="00C41BE0">
        <w:rPr>
          <w:rStyle w:val="apple-converted-space"/>
          <w:rFonts w:ascii="Arial" w:hAnsi="Arial" w:cs="Arial"/>
          <w:color w:val="3C3C3C"/>
          <w:sz w:val="18"/>
          <w:szCs w:val="18"/>
          <w:shd w:val="clear" w:color="auto" w:fill="FFFFFF"/>
          <w:lang w:val="en-US"/>
        </w:rPr>
        <w:t xml:space="preserve"> </w:t>
      </w:r>
      <w:r w:rsidR="00B264D8" w:rsidRPr="00AB3652">
        <w:rPr>
          <w:color w:val="000000"/>
          <w:sz w:val="22"/>
          <w:szCs w:val="22"/>
          <w:lang w:val="en-US"/>
        </w:rPr>
        <w:t>The request for convocation of the extraordinary General Shareholders’ Meeting shall include issues to be put on the agenda</w:t>
      </w:r>
      <w:r w:rsidR="00C41BE0" w:rsidRPr="00AB3652">
        <w:rPr>
          <w:color w:val="000000"/>
          <w:sz w:val="22"/>
          <w:szCs w:val="22"/>
          <w:lang w:val="en-US"/>
        </w:rPr>
        <w:t xml:space="preserve"> providing reasons their submission</w:t>
      </w:r>
      <w:r w:rsidR="00B264D8" w:rsidRPr="00AB3652">
        <w:rPr>
          <w:color w:val="000000"/>
          <w:sz w:val="22"/>
          <w:szCs w:val="22"/>
          <w:lang w:val="en-US"/>
        </w:rPr>
        <w:t>.</w:t>
      </w:r>
    </w:p>
    <w:p w:rsidR="00891BCF" w:rsidRPr="00C5055A" w:rsidRDefault="00891BCF" w:rsidP="00891BCF">
      <w:pPr>
        <w:tabs>
          <w:tab w:val="num" w:pos="0"/>
        </w:tabs>
        <w:ind w:firstLine="514"/>
        <w:jc w:val="both"/>
        <w:rPr>
          <w:color w:val="000000"/>
          <w:sz w:val="22"/>
          <w:szCs w:val="22"/>
          <w:lang w:val="en-US"/>
        </w:rPr>
      </w:pPr>
      <w:r w:rsidRPr="00AB3652">
        <w:rPr>
          <w:color w:val="000000"/>
          <w:sz w:val="22"/>
          <w:szCs w:val="22"/>
          <w:lang w:val="en-US"/>
        </w:rPr>
        <w:t xml:space="preserve">9.30. </w:t>
      </w:r>
      <w:r w:rsidR="003A141A" w:rsidRPr="00C5055A">
        <w:rPr>
          <w:color w:val="000000"/>
          <w:sz w:val="22"/>
          <w:szCs w:val="22"/>
          <w:lang w:val="en-US"/>
        </w:rPr>
        <w:t>The request for convocation of the extraordinary General Shareholders’ Meeting</w:t>
      </w:r>
      <w:r w:rsidR="00C5055A" w:rsidRPr="00C5055A">
        <w:rPr>
          <w:color w:val="000000"/>
          <w:sz w:val="22"/>
          <w:szCs w:val="22"/>
          <w:lang w:val="en-US"/>
        </w:rPr>
        <w:t xml:space="preserve"> should be signed by the persons (person) requesting its convocation</w:t>
      </w:r>
      <w:r w:rsidRPr="00C5055A">
        <w:rPr>
          <w:color w:val="000000"/>
          <w:sz w:val="22"/>
          <w:szCs w:val="22"/>
          <w:lang w:val="en-US"/>
        </w:rPr>
        <w:t>.</w:t>
      </w:r>
    </w:p>
    <w:p w:rsidR="00327081" w:rsidRPr="00327081" w:rsidRDefault="00891BCF" w:rsidP="00327081">
      <w:pPr>
        <w:shd w:val="clear" w:color="auto" w:fill="FFFFFF"/>
        <w:spacing w:line="270" w:lineRule="atLeast"/>
        <w:ind w:firstLine="514"/>
        <w:jc w:val="both"/>
        <w:rPr>
          <w:rFonts w:ascii="Arial" w:hAnsi="Arial" w:cs="Arial"/>
          <w:color w:val="333333"/>
          <w:sz w:val="18"/>
          <w:szCs w:val="18"/>
          <w:lang w:val="en-US"/>
        </w:rPr>
      </w:pPr>
      <w:r w:rsidRPr="00327081">
        <w:rPr>
          <w:color w:val="000000"/>
          <w:sz w:val="22"/>
          <w:szCs w:val="22"/>
          <w:lang w:val="en-US"/>
        </w:rPr>
        <w:t xml:space="preserve">9.31. </w:t>
      </w:r>
      <w:r w:rsidR="00327081" w:rsidRPr="00396931">
        <w:rPr>
          <w:color w:val="000000"/>
          <w:sz w:val="22"/>
          <w:szCs w:val="22"/>
          <w:lang w:val="en-US"/>
        </w:rPr>
        <w:t>When the request was made by the Internal Audit Commission, Auditor or</w:t>
      </w:r>
      <w:r w:rsidR="00327081" w:rsidRPr="00396931">
        <w:rPr>
          <w:sz w:val="22"/>
          <w:szCs w:val="22"/>
          <w:lang w:val="en-US"/>
        </w:rPr>
        <w:t> </w:t>
      </w:r>
      <w:r w:rsidR="00327081" w:rsidRPr="00396931">
        <w:rPr>
          <w:color w:val="000000"/>
          <w:sz w:val="22"/>
          <w:szCs w:val="22"/>
          <w:lang w:val="en-US"/>
        </w:rPr>
        <w:t xml:space="preserve">shareholders (a shareholder) possessing no less than 5 per cent of the voting shares in the Company regarding convening of an extraordinary General Shareholders’ Meeting, and within 10 days from the date on which such request was made the </w:t>
      </w:r>
      <w:r w:rsidR="00327081" w:rsidRPr="004D72BD">
        <w:rPr>
          <w:color w:val="000000"/>
          <w:sz w:val="22"/>
          <w:szCs w:val="22"/>
          <w:lang w:val="en-US"/>
        </w:rPr>
        <w:t xml:space="preserve">Supervisory </w:t>
      </w:r>
      <w:r w:rsidR="00327081" w:rsidRPr="00327081">
        <w:rPr>
          <w:color w:val="000000"/>
          <w:sz w:val="22"/>
          <w:szCs w:val="22"/>
          <w:lang w:val="en-US"/>
        </w:rPr>
        <w:t>Board </w:t>
      </w:r>
      <w:r w:rsidR="00327081" w:rsidRPr="00396931">
        <w:rPr>
          <w:color w:val="000000"/>
          <w:sz w:val="22"/>
          <w:szCs w:val="22"/>
          <w:lang w:val="en-US"/>
        </w:rPr>
        <w:t>did adopt a decision on convening of an extraordinary General Shareholders’ Meeting or a decision was made on refusal of its’ convening</w:t>
      </w:r>
    </w:p>
    <w:p w:rsidR="00DC23DF" w:rsidRPr="00AB3652" w:rsidRDefault="00891BCF" w:rsidP="00DC23DF">
      <w:pPr>
        <w:shd w:val="clear" w:color="auto" w:fill="FFFFFF"/>
        <w:spacing w:line="270" w:lineRule="atLeast"/>
        <w:ind w:firstLine="514"/>
        <w:jc w:val="both"/>
        <w:rPr>
          <w:color w:val="000000"/>
          <w:sz w:val="22"/>
          <w:szCs w:val="22"/>
          <w:lang w:val="en-US"/>
        </w:rPr>
      </w:pPr>
      <w:r w:rsidRPr="00DC23DF">
        <w:rPr>
          <w:color w:val="000000"/>
          <w:sz w:val="22"/>
          <w:szCs w:val="22"/>
          <w:lang w:val="en-US"/>
        </w:rPr>
        <w:t>9.32</w:t>
      </w:r>
      <w:r w:rsidRPr="00AB3652">
        <w:rPr>
          <w:color w:val="000000"/>
          <w:sz w:val="22"/>
          <w:szCs w:val="22"/>
          <w:lang w:val="en-US"/>
        </w:rPr>
        <w:t xml:space="preserve">. </w:t>
      </w:r>
      <w:r w:rsidR="00DC23DF" w:rsidRPr="00AB3652">
        <w:rPr>
          <w:color w:val="000000"/>
          <w:sz w:val="22"/>
          <w:szCs w:val="22"/>
          <w:lang w:val="en-US"/>
        </w:rPr>
        <w:t>The resolution of the Company’s Supervisory Board to convene the Extraordinary General Meeting of Shareholders or a resolution to reasonably refuse from its convocation shall be forwarded to the persons requesting such convocation not later than 3 days after such resolution is passed. </w:t>
      </w:r>
    </w:p>
    <w:p w:rsidR="00891BCF" w:rsidRPr="00AB3652" w:rsidRDefault="00891BCF" w:rsidP="00891BCF">
      <w:pPr>
        <w:tabs>
          <w:tab w:val="num" w:pos="0"/>
        </w:tabs>
        <w:ind w:firstLine="514"/>
        <w:jc w:val="both"/>
        <w:rPr>
          <w:color w:val="000000"/>
          <w:sz w:val="22"/>
          <w:szCs w:val="22"/>
          <w:lang w:val="en-US"/>
        </w:rPr>
      </w:pPr>
      <w:r w:rsidRPr="00AB3652">
        <w:rPr>
          <w:color w:val="000000"/>
          <w:sz w:val="22"/>
          <w:szCs w:val="22"/>
          <w:lang w:val="en-US"/>
        </w:rPr>
        <w:t xml:space="preserve">9.33. </w:t>
      </w:r>
      <w:r w:rsidR="002708A0" w:rsidRPr="00AB3652">
        <w:rPr>
          <w:color w:val="000000"/>
          <w:sz w:val="22"/>
          <w:szCs w:val="22"/>
          <w:lang w:val="en-US"/>
        </w:rPr>
        <w:t>The resolution of the Company’s Supervisory Board to reasonab</w:t>
      </w:r>
      <w:r w:rsidR="00913FDC">
        <w:rPr>
          <w:color w:val="000000"/>
          <w:sz w:val="22"/>
          <w:szCs w:val="22"/>
          <w:lang w:val="en-US"/>
        </w:rPr>
        <w:t>ly refuse from its convocation </w:t>
      </w:r>
      <w:r w:rsidR="00B778B3" w:rsidRPr="00AB3652">
        <w:rPr>
          <w:color w:val="000000"/>
          <w:sz w:val="22"/>
          <w:szCs w:val="22"/>
          <w:lang w:val="en-US"/>
        </w:rPr>
        <w:t>could be complained against at the court</w:t>
      </w:r>
      <w:r w:rsidRPr="00AB3652">
        <w:rPr>
          <w:color w:val="000000"/>
          <w:sz w:val="22"/>
          <w:szCs w:val="22"/>
          <w:lang w:val="en-US"/>
        </w:rPr>
        <w:t>.</w:t>
      </w:r>
    </w:p>
    <w:p w:rsidR="00891BCF" w:rsidRPr="00ED765F" w:rsidRDefault="00891BCF" w:rsidP="00ED765F">
      <w:pPr>
        <w:ind w:firstLine="514"/>
        <w:jc w:val="both"/>
        <w:rPr>
          <w:rFonts w:ascii="Arial" w:hAnsi="Arial" w:cs="Arial"/>
          <w:color w:val="3C3C3C"/>
          <w:sz w:val="18"/>
          <w:szCs w:val="18"/>
          <w:lang w:val="en-US"/>
        </w:rPr>
      </w:pPr>
      <w:r w:rsidRPr="00412FB7">
        <w:rPr>
          <w:color w:val="000000"/>
          <w:sz w:val="22"/>
          <w:szCs w:val="22"/>
          <w:lang w:val="en-US"/>
        </w:rPr>
        <w:t xml:space="preserve">9.34. </w:t>
      </w:r>
      <w:r w:rsidR="00AB3652" w:rsidRPr="00420910">
        <w:rPr>
          <w:color w:val="000000"/>
          <w:sz w:val="22"/>
          <w:szCs w:val="22"/>
          <w:lang w:val="en-US"/>
        </w:rPr>
        <w:t xml:space="preserve"> If </w:t>
      </w:r>
      <w:r w:rsidR="00AB3652" w:rsidRPr="00ED765F">
        <w:rPr>
          <w:color w:val="000000"/>
          <w:sz w:val="22"/>
          <w:szCs w:val="22"/>
          <w:lang w:val="en-US"/>
        </w:rPr>
        <w:t>within the</w:t>
      </w:r>
      <w:r w:rsidR="00AB3652" w:rsidRPr="00420910">
        <w:rPr>
          <w:color w:val="000000"/>
          <w:sz w:val="22"/>
          <w:szCs w:val="22"/>
          <w:lang w:val="en-US"/>
        </w:rPr>
        <w:t xml:space="preserve"> period </w:t>
      </w:r>
      <w:r w:rsidR="00AB3652" w:rsidRPr="00ED765F">
        <w:rPr>
          <w:color w:val="000000"/>
          <w:sz w:val="22"/>
          <w:szCs w:val="22"/>
          <w:lang w:val="en-US"/>
        </w:rPr>
        <w:t>of</w:t>
      </w:r>
      <w:r w:rsidR="00AB3652" w:rsidRPr="00420910">
        <w:rPr>
          <w:color w:val="000000"/>
          <w:sz w:val="22"/>
          <w:szCs w:val="22"/>
          <w:lang w:val="en-US"/>
        </w:rPr>
        <w:t> </w:t>
      </w:r>
      <w:r w:rsidR="00AB3652" w:rsidRPr="00ED765F">
        <w:rPr>
          <w:color w:val="000000"/>
          <w:sz w:val="22"/>
          <w:szCs w:val="22"/>
          <w:lang w:val="en-US"/>
        </w:rPr>
        <w:t>time</w:t>
      </w:r>
      <w:r w:rsidR="00AB3652" w:rsidRPr="00420910">
        <w:rPr>
          <w:color w:val="000000"/>
          <w:sz w:val="22"/>
          <w:szCs w:val="22"/>
          <w:lang w:val="en-US"/>
        </w:rPr>
        <w:t xml:space="preserve"> which</w:t>
      </w:r>
      <w:r w:rsidR="00AB3652" w:rsidRPr="00ED765F">
        <w:rPr>
          <w:color w:val="000000"/>
          <w:sz w:val="22"/>
          <w:szCs w:val="22"/>
          <w:lang w:val="en-US"/>
        </w:rPr>
        <w:t xml:space="preserve"> fixed in accordance with</w:t>
      </w:r>
      <w:r w:rsidR="00AB3652" w:rsidRPr="00420910">
        <w:rPr>
          <w:sz w:val="22"/>
          <w:szCs w:val="22"/>
          <w:lang w:val="en-US"/>
        </w:rPr>
        <w:t> </w:t>
      </w:r>
      <w:r w:rsidR="00AB3652" w:rsidRPr="00AB3652">
        <w:rPr>
          <w:color w:val="000000"/>
          <w:sz w:val="22"/>
          <w:szCs w:val="22"/>
          <w:lang w:val="en-US"/>
        </w:rPr>
        <w:t>Clause</w:t>
      </w:r>
      <w:r w:rsidR="00AB3652" w:rsidRPr="00412FB7">
        <w:rPr>
          <w:color w:val="000000"/>
          <w:sz w:val="22"/>
          <w:szCs w:val="22"/>
          <w:lang w:val="en-US"/>
        </w:rPr>
        <w:t xml:space="preserve"> 9.31., </w:t>
      </w:r>
      <w:r w:rsidR="00412FB7" w:rsidRPr="00AB3652">
        <w:rPr>
          <w:color w:val="000000"/>
          <w:sz w:val="22"/>
          <w:szCs w:val="22"/>
          <w:lang w:val="en-US"/>
        </w:rPr>
        <w:t>the</w:t>
      </w:r>
      <w:r w:rsidR="00412FB7" w:rsidRPr="00412FB7">
        <w:rPr>
          <w:color w:val="000000"/>
          <w:sz w:val="22"/>
          <w:szCs w:val="22"/>
          <w:lang w:val="en-US"/>
        </w:rPr>
        <w:t xml:space="preserve"> </w:t>
      </w:r>
      <w:r w:rsidR="00412FB7" w:rsidRPr="00AB3652">
        <w:rPr>
          <w:color w:val="000000"/>
          <w:sz w:val="22"/>
          <w:szCs w:val="22"/>
          <w:lang w:val="en-US"/>
        </w:rPr>
        <w:t>Company</w:t>
      </w:r>
      <w:r w:rsidR="00412FB7" w:rsidRPr="00412FB7">
        <w:rPr>
          <w:color w:val="000000"/>
          <w:sz w:val="22"/>
          <w:szCs w:val="22"/>
          <w:lang w:val="en-US"/>
        </w:rPr>
        <w:t>’</w:t>
      </w:r>
      <w:r w:rsidR="00412FB7" w:rsidRPr="00AB3652">
        <w:rPr>
          <w:color w:val="000000"/>
          <w:sz w:val="22"/>
          <w:szCs w:val="22"/>
          <w:lang w:val="en-US"/>
        </w:rPr>
        <w:t>s</w:t>
      </w:r>
      <w:r w:rsidR="00412FB7" w:rsidRPr="00412FB7">
        <w:rPr>
          <w:color w:val="000000"/>
          <w:sz w:val="22"/>
          <w:szCs w:val="22"/>
          <w:lang w:val="en-US"/>
        </w:rPr>
        <w:t xml:space="preserve"> </w:t>
      </w:r>
      <w:r w:rsidR="00412FB7" w:rsidRPr="00AB3652">
        <w:rPr>
          <w:color w:val="000000"/>
          <w:sz w:val="22"/>
          <w:szCs w:val="22"/>
          <w:lang w:val="en-US"/>
        </w:rPr>
        <w:t>Supervisory</w:t>
      </w:r>
      <w:r w:rsidR="00412FB7" w:rsidRPr="00412FB7">
        <w:rPr>
          <w:color w:val="000000"/>
          <w:sz w:val="22"/>
          <w:szCs w:val="22"/>
          <w:lang w:val="en-US"/>
        </w:rPr>
        <w:t xml:space="preserve"> </w:t>
      </w:r>
      <w:r w:rsidR="00412FB7" w:rsidRPr="00AB3652">
        <w:rPr>
          <w:color w:val="000000"/>
          <w:sz w:val="22"/>
          <w:szCs w:val="22"/>
          <w:lang w:val="en-US"/>
        </w:rPr>
        <w:t>Board</w:t>
      </w:r>
      <w:r w:rsidR="00AB3652" w:rsidRPr="00412FB7">
        <w:rPr>
          <w:color w:val="000000"/>
          <w:sz w:val="22"/>
          <w:szCs w:val="22"/>
          <w:lang w:val="en-US"/>
        </w:rPr>
        <w:t xml:space="preserve"> </w:t>
      </w:r>
      <w:r w:rsidR="00AB3652" w:rsidRPr="00420910">
        <w:rPr>
          <w:sz w:val="22"/>
          <w:szCs w:val="22"/>
          <w:lang w:val="en-US"/>
        </w:rPr>
        <w:t xml:space="preserve"> </w:t>
      </w:r>
      <w:r w:rsidR="00412FB7" w:rsidRPr="00ED765F">
        <w:rPr>
          <w:color w:val="000000"/>
          <w:sz w:val="22"/>
          <w:szCs w:val="22"/>
          <w:lang w:val="en-US"/>
        </w:rPr>
        <w:t>did not adopt a</w:t>
      </w:r>
      <w:r w:rsidR="00412FB7" w:rsidRPr="00420910">
        <w:rPr>
          <w:color w:val="000000"/>
          <w:sz w:val="22"/>
          <w:szCs w:val="22"/>
          <w:lang w:val="en-US"/>
        </w:rPr>
        <w:t> </w:t>
      </w:r>
      <w:r w:rsidR="00412FB7" w:rsidRPr="00ED765F">
        <w:rPr>
          <w:color w:val="000000"/>
          <w:sz w:val="22"/>
          <w:szCs w:val="22"/>
          <w:lang w:val="en-US"/>
        </w:rPr>
        <w:t>decision</w:t>
      </w:r>
      <w:r w:rsidR="00412FB7" w:rsidRPr="00420910">
        <w:rPr>
          <w:color w:val="000000"/>
          <w:sz w:val="22"/>
          <w:szCs w:val="22"/>
          <w:lang w:val="en-US"/>
        </w:rPr>
        <w:t> </w:t>
      </w:r>
      <w:r w:rsidR="00412FB7" w:rsidRPr="00ED765F">
        <w:rPr>
          <w:color w:val="000000"/>
          <w:sz w:val="22"/>
          <w:szCs w:val="22"/>
          <w:lang w:val="en-US"/>
        </w:rPr>
        <w:t>on convening</w:t>
      </w:r>
      <w:r w:rsidR="00412FB7" w:rsidRPr="00420910">
        <w:rPr>
          <w:sz w:val="22"/>
          <w:szCs w:val="22"/>
          <w:lang w:val="en-US"/>
        </w:rPr>
        <w:t> </w:t>
      </w:r>
      <w:r w:rsidR="00412FB7" w:rsidRPr="00ED765F">
        <w:rPr>
          <w:color w:val="000000"/>
          <w:sz w:val="22"/>
          <w:szCs w:val="22"/>
          <w:lang w:val="en-US"/>
        </w:rPr>
        <w:t>of a</w:t>
      </w:r>
      <w:r w:rsidR="00ED765F" w:rsidRPr="00ED765F">
        <w:rPr>
          <w:color w:val="000000"/>
          <w:sz w:val="22"/>
          <w:szCs w:val="22"/>
          <w:lang w:val="en-US"/>
        </w:rPr>
        <w:t>n E</w:t>
      </w:r>
      <w:r w:rsidR="00412FB7" w:rsidRPr="00ED765F">
        <w:rPr>
          <w:color w:val="000000"/>
          <w:sz w:val="22"/>
          <w:szCs w:val="22"/>
          <w:lang w:val="en-US"/>
        </w:rPr>
        <w:t>xtraordinary General</w:t>
      </w:r>
      <w:r w:rsidR="00412FB7" w:rsidRPr="00420910">
        <w:rPr>
          <w:sz w:val="22"/>
          <w:szCs w:val="22"/>
          <w:lang w:val="en-US"/>
        </w:rPr>
        <w:t> </w:t>
      </w:r>
      <w:r w:rsidR="00412FB7" w:rsidRPr="00ED765F">
        <w:rPr>
          <w:color w:val="000000"/>
          <w:sz w:val="22"/>
          <w:szCs w:val="22"/>
          <w:lang w:val="en-US"/>
        </w:rPr>
        <w:t>Shareholders’</w:t>
      </w:r>
      <w:r w:rsidR="00412FB7" w:rsidRPr="00420910">
        <w:rPr>
          <w:color w:val="000000"/>
          <w:sz w:val="22"/>
          <w:szCs w:val="22"/>
          <w:lang w:val="en-US"/>
        </w:rPr>
        <w:t> </w:t>
      </w:r>
      <w:r w:rsidR="00412FB7" w:rsidRPr="00ED765F">
        <w:rPr>
          <w:color w:val="000000"/>
          <w:sz w:val="22"/>
          <w:szCs w:val="22"/>
          <w:lang w:val="en-US"/>
        </w:rPr>
        <w:t>Meeting</w:t>
      </w:r>
      <w:r w:rsidR="00412FB7" w:rsidRPr="00412FB7">
        <w:rPr>
          <w:color w:val="000000"/>
          <w:sz w:val="22"/>
          <w:szCs w:val="22"/>
          <w:lang w:val="en-US"/>
        </w:rPr>
        <w:t xml:space="preserve">  </w:t>
      </w:r>
      <w:r w:rsidR="00412FB7" w:rsidRPr="00ED765F">
        <w:rPr>
          <w:color w:val="000000"/>
          <w:sz w:val="22"/>
          <w:szCs w:val="22"/>
          <w:lang w:val="en-US"/>
        </w:rPr>
        <w:t>or</w:t>
      </w:r>
      <w:r w:rsidR="00412FB7" w:rsidRPr="00420910">
        <w:rPr>
          <w:color w:val="000000"/>
          <w:sz w:val="22"/>
          <w:szCs w:val="22"/>
          <w:lang w:val="en-US"/>
        </w:rPr>
        <w:t> </w:t>
      </w:r>
      <w:r w:rsidR="00412FB7" w:rsidRPr="00ED765F">
        <w:rPr>
          <w:color w:val="000000"/>
          <w:sz w:val="22"/>
          <w:szCs w:val="22"/>
          <w:lang w:val="en-US"/>
        </w:rPr>
        <w:t>a decision was made</w:t>
      </w:r>
      <w:r w:rsidR="00412FB7" w:rsidRPr="00420910">
        <w:rPr>
          <w:color w:val="000000"/>
          <w:sz w:val="22"/>
          <w:szCs w:val="22"/>
          <w:lang w:val="en-US"/>
        </w:rPr>
        <w:t> </w:t>
      </w:r>
      <w:r w:rsidR="00412FB7" w:rsidRPr="00ED765F">
        <w:rPr>
          <w:color w:val="000000"/>
          <w:sz w:val="22"/>
          <w:szCs w:val="22"/>
          <w:lang w:val="en-US"/>
        </w:rPr>
        <w:t>on refusal of its’ convening,</w:t>
      </w:r>
      <w:r w:rsidR="00ED765F" w:rsidRPr="00ED765F">
        <w:rPr>
          <w:color w:val="000000"/>
          <w:sz w:val="22"/>
          <w:szCs w:val="22"/>
          <w:lang w:val="en-US"/>
        </w:rPr>
        <w:t xml:space="preserve"> the Extraordinary General Meeting of Shareholders may be convened by the bodies and persons requesting its convocation</w:t>
      </w:r>
      <w:r w:rsidRPr="00ED765F">
        <w:rPr>
          <w:color w:val="000000"/>
          <w:sz w:val="22"/>
          <w:szCs w:val="22"/>
          <w:lang w:val="en-US"/>
        </w:rPr>
        <w:t xml:space="preserve">. </w:t>
      </w:r>
    </w:p>
    <w:p w:rsidR="00891BCF" w:rsidRPr="00D0057A" w:rsidRDefault="00913FDC" w:rsidP="00891BCF">
      <w:pPr>
        <w:tabs>
          <w:tab w:val="num" w:pos="0"/>
        </w:tabs>
        <w:ind w:firstLine="514"/>
        <w:jc w:val="both"/>
        <w:rPr>
          <w:color w:val="000000"/>
          <w:sz w:val="22"/>
          <w:szCs w:val="22"/>
          <w:lang w:val="en-US"/>
        </w:rPr>
      </w:pPr>
      <w:r w:rsidRPr="00D0057A">
        <w:rPr>
          <w:color w:val="000000"/>
          <w:sz w:val="22"/>
          <w:szCs w:val="22"/>
          <w:lang w:val="en-US"/>
        </w:rPr>
        <w:t>In this case, the expenses of preparation</w:t>
      </w:r>
      <w:r w:rsidRPr="00D0057A">
        <w:rPr>
          <w:sz w:val="22"/>
          <w:szCs w:val="22"/>
          <w:lang w:val="en-US"/>
        </w:rPr>
        <w:t> and</w:t>
      </w:r>
      <w:r w:rsidRPr="00D0057A">
        <w:rPr>
          <w:color w:val="000000"/>
          <w:sz w:val="22"/>
          <w:szCs w:val="22"/>
          <w:lang w:val="en-US"/>
        </w:rPr>
        <w:t xml:space="preserve"> holding of the General Shareholders’</w:t>
      </w:r>
      <w:r w:rsidRPr="00D0057A">
        <w:rPr>
          <w:sz w:val="22"/>
          <w:szCs w:val="22"/>
          <w:lang w:val="en-US"/>
        </w:rPr>
        <w:t> </w:t>
      </w:r>
      <w:r w:rsidRPr="00D0057A">
        <w:rPr>
          <w:color w:val="000000"/>
          <w:sz w:val="22"/>
          <w:szCs w:val="22"/>
          <w:lang w:val="en-US"/>
        </w:rPr>
        <w:t>Meeting</w:t>
      </w:r>
      <w:r w:rsidR="00D0057A" w:rsidRPr="00D0057A">
        <w:rPr>
          <w:color w:val="000000"/>
          <w:sz w:val="22"/>
          <w:szCs w:val="22"/>
          <w:lang w:val="en-US"/>
        </w:rPr>
        <w:t xml:space="preserve"> may be reimbursed at the Company's expense upon the resolution of the</w:t>
      </w:r>
      <w:r w:rsidR="00D0057A" w:rsidRPr="00D0057A">
        <w:rPr>
          <w:sz w:val="22"/>
          <w:szCs w:val="22"/>
          <w:lang w:val="en-US"/>
        </w:rPr>
        <w:t> </w:t>
      </w:r>
      <w:r w:rsidR="00D0057A" w:rsidRPr="00D0057A">
        <w:rPr>
          <w:color w:val="000000"/>
          <w:sz w:val="22"/>
          <w:szCs w:val="22"/>
          <w:lang w:val="en-US"/>
        </w:rPr>
        <w:t>General Shareholders’</w:t>
      </w:r>
      <w:r w:rsidR="00D0057A" w:rsidRPr="00D0057A">
        <w:rPr>
          <w:sz w:val="22"/>
          <w:szCs w:val="22"/>
          <w:lang w:val="en-US"/>
        </w:rPr>
        <w:t> </w:t>
      </w:r>
      <w:r w:rsidR="00D0057A" w:rsidRPr="00D0057A">
        <w:rPr>
          <w:color w:val="000000"/>
          <w:sz w:val="22"/>
          <w:szCs w:val="22"/>
          <w:lang w:val="en-US"/>
        </w:rPr>
        <w:t xml:space="preserve">Meeting </w:t>
      </w:r>
    </w:p>
    <w:p w:rsidR="00891BCF" w:rsidRPr="00915B49" w:rsidRDefault="00891BCF" w:rsidP="00891BCF">
      <w:pPr>
        <w:tabs>
          <w:tab w:val="num" w:pos="0"/>
        </w:tabs>
        <w:ind w:firstLine="514"/>
        <w:jc w:val="both"/>
        <w:rPr>
          <w:color w:val="000000"/>
          <w:sz w:val="22"/>
          <w:szCs w:val="22"/>
          <w:lang w:val="en-US"/>
        </w:rPr>
      </w:pPr>
      <w:r w:rsidRPr="00420910">
        <w:rPr>
          <w:color w:val="000000"/>
          <w:sz w:val="22"/>
          <w:szCs w:val="22"/>
          <w:lang w:val="en-US"/>
        </w:rPr>
        <w:t>9.35</w:t>
      </w:r>
      <w:r w:rsidRPr="000F4EDC">
        <w:rPr>
          <w:color w:val="000000"/>
          <w:sz w:val="22"/>
          <w:szCs w:val="22"/>
          <w:lang w:val="en-US"/>
        </w:rPr>
        <w:t xml:space="preserve">. </w:t>
      </w:r>
      <w:r w:rsidR="003565CB" w:rsidRPr="000F4EDC">
        <w:rPr>
          <w:color w:val="000000"/>
          <w:sz w:val="22"/>
          <w:szCs w:val="22"/>
          <w:lang w:val="en-US"/>
        </w:rPr>
        <w:t> T</w:t>
      </w:r>
      <w:r w:rsidR="000F4EDC">
        <w:rPr>
          <w:color w:val="000000"/>
          <w:sz w:val="22"/>
          <w:szCs w:val="22"/>
          <w:lang w:val="en-US"/>
        </w:rPr>
        <w:t xml:space="preserve">he date </w:t>
      </w:r>
      <w:r w:rsidR="003565CB" w:rsidRPr="000F4EDC">
        <w:rPr>
          <w:color w:val="000000"/>
          <w:sz w:val="22"/>
          <w:szCs w:val="22"/>
          <w:lang w:val="en-US"/>
        </w:rPr>
        <w:t>of holding General Meeting</w:t>
      </w:r>
      <w:r w:rsidR="003565CB" w:rsidRPr="000F4EDC">
        <w:rPr>
          <w:sz w:val="22"/>
          <w:szCs w:val="22"/>
          <w:lang w:val="en-US"/>
        </w:rPr>
        <w:t> </w:t>
      </w:r>
      <w:r w:rsidR="003565CB" w:rsidRPr="000F4EDC">
        <w:rPr>
          <w:color w:val="000000"/>
          <w:sz w:val="22"/>
          <w:szCs w:val="22"/>
          <w:lang w:val="en-US"/>
        </w:rPr>
        <w:t>of Shareholders</w:t>
      </w:r>
      <w:r w:rsidR="007A4C0B" w:rsidRPr="000F4EDC">
        <w:rPr>
          <w:color w:val="000000"/>
          <w:sz w:val="22"/>
          <w:szCs w:val="22"/>
          <w:lang w:val="en-US"/>
        </w:rPr>
        <w:t xml:space="preserve"> cannot be set less than </w:t>
      </w:r>
      <w:r w:rsidR="00E07AD3" w:rsidRPr="00C90255">
        <w:rPr>
          <w:color w:val="000000"/>
          <w:sz w:val="22"/>
          <w:szCs w:val="22"/>
          <w:lang w:val="en-US"/>
        </w:rPr>
        <w:t xml:space="preserve">twenty-one days </w:t>
      </w:r>
      <w:r w:rsidR="007A4C0B" w:rsidRPr="000F4EDC">
        <w:rPr>
          <w:sz w:val="22"/>
          <w:szCs w:val="22"/>
          <w:lang w:val="en-US"/>
        </w:rPr>
        <w:t xml:space="preserve">and </w:t>
      </w:r>
      <w:r w:rsidR="007A4C0B" w:rsidRPr="000F4EDC">
        <w:rPr>
          <w:color w:val="000000"/>
          <w:sz w:val="22"/>
          <w:szCs w:val="22"/>
          <w:lang w:val="en-US"/>
        </w:rPr>
        <w:t xml:space="preserve">no longer than </w:t>
      </w:r>
      <w:r w:rsidR="000F4EDC">
        <w:rPr>
          <w:color w:val="000000"/>
          <w:sz w:val="22"/>
          <w:szCs w:val="22"/>
          <w:lang w:val="en-US"/>
        </w:rPr>
        <w:t>30 (</w:t>
      </w:r>
      <w:r w:rsidR="007A4C0B" w:rsidRPr="000F4EDC">
        <w:rPr>
          <w:color w:val="000000"/>
          <w:sz w:val="22"/>
          <w:szCs w:val="22"/>
          <w:lang w:val="en-US"/>
        </w:rPr>
        <w:t>thirty</w:t>
      </w:r>
      <w:r w:rsidR="000F4EDC">
        <w:rPr>
          <w:color w:val="000000"/>
          <w:sz w:val="22"/>
          <w:szCs w:val="22"/>
          <w:lang w:val="en-US"/>
        </w:rPr>
        <w:t>)</w:t>
      </w:r>
      <w:r w:rsidR="007A4C0B" w:rsidRPr="000F4EDC">
        <w:rPr>
          <w:color w:val="000000"/>
          <w:sz w:val="22"/>
          <w:szCs w:val="22"/>
          <w:lang w:val="en-US"/>
        </w:rPr>
        <w:t xml:space="preserve"> days </w:t>
      </w:r>
      <w:r w:rsidR="003565CB" w:rsidRPr="000F4EDC">
        <w:rPr>
          <w:color w:val="000000"/>
          <w:sz w:val="22"/>
          <w:szCs w:val="22"/>
          <w:lang w:val="en-US"/>
        </w:rPr>
        <w:t xml:space="preserve"> </w:t>
      </w:r>
      <w:r w:rsidR="00915B49" w:rsidRPr="000F4EDC">
        <w:rPr>
          <w:color w:val="000000"/>
          <w:sz w:val="22"/>
          <w:szCs w:val="22"/>
          <w:lang w:val="en-US"/>
        </w:rPr>
        <w:t> after the decision on the holding of that meeting is adopted</w:t>
      </w:r>
      <w:r w:rsidRPr="00915B49">
        <w:rPr>
          <w:color w:val="000000"/>
          <w:sz w:val="22"/>
          <w:szCs w:val="22"/>
          <w:lang w:val="en-US"/>
        </w:rPr>
        <w:t>.</w:t>
      </w:r>
    </w:p>
    <w:p w:rsidR="00891BCF" w:rsidRPr="005E6BDB" w:rsidRDefault="00891BCF" w:rsidP="00891BCF">
      <w:pPr>
        <w:tabs>
          <w:tab w:val="num" w:pos="0"/>
        </w:tabs>
        <w:ind w:firstLine="514"/>
        <w:jc w:val="both"/>
        <w:rPr>
          <w:color w:val="000000"/>
          <w:sz w:val="22"/>
          <w:szCs w:val="22"/>
          <w:lang w:val="en-US"/>
        </w:rPr>
      </w:pPr>
      <w:r w:rsidRPr="00420910">
        <w:rPr>
          <w:color w:val="000000"/>
          <w:sz w:val="22"/>
          <w:szCs w:val="22"/>
          <w:lang w:val="en-US"/>
        </w:rPr>
        <w:t>9.36</w:t>
      </w:r>
      <w:r w:rsidR="00E07AD3" w:rsidRPr="005E6BDB">
        <w:rPr>
          <w:color w:val="000000"/>
          <w:sz w:val="22"/>
          <w:szCs w:val="22"/>
          <w:lang w:val="en-US"/>
        </w:rPr>
        <w:t xml:space="preserve">. </w:t>
      </w:r>
      <w:r w:rsidR="00E07AD3" w:rsidRPr="005E6BDB">
        <w:rPr>
          <w:sz w:val="22"/>
          <w:szCs w:val="22"/>
          <w:lang w:val="en-US"/>
        </w:rPr>
        <w:t>For</w:t>
      </w:r>
      <w:r w:rsidR="007325AE" w:rsidRPr="005E6BDB">
        <w:rPr>
          <w:sz w:val="22"/>
          <w:szCs w:val="22"/>
          <w:lang w:val="en-US"/>
        </w:rPr>
        <w:t xml:space="preserve"> </w:t>
      </w:r>
      <w:r w:rsidR="007325AE" w:rsidRPr="005E6BDB">
        <w:rPr>
          <w:color w:val="000000"/>
          <w:sz w:val="22"/>
          <w:szCs w:val="22"/>
          <w:lang w:val="en-US"/>
        </w:rPr>
        <w:t>counting of the polls</w:t>
      </w:r>
      <w:r w:rsidR="007325AE" w:rsidRPr="007F6C58">
        <w:rPr>
          <w:color w:val="000000"/>
          <w:sz w:val="22"/>
          <w:szCs w:val="22"/>
          <w:lang w:val="en-US"/>
        </w:rPr>
        <w:t xml:space="preserve"> </w:t>
      </w:r>
      <w:r w:rsidR="007325AE">
        <w:rPr>
          <w:color w:val="000000"/>
          <w:sz w:val="22"/>
          <w:szCs w:val="22"/>
          <w:lang w:val="en-US"/>
        </w:rPr>
        <w:t>and</w:t>
      </w:r>
      <w:r w:rsidR="007325AE" w:rsidRPr="007F6C58">
        <w:rPr>
          <w:color w:val="000000"/>
          <w:sz w:val="22"/>
          <w:szCs w:val="22"/>
          <w:lang w:val="en-US"/>
        </w:rPr>
        <w:t xml:space="preserve"> </w:t>
      </w:r>
      <w:r w:rsidR="007325AE" w:rsidRPr="005E6BDB">
        <w:rPr>
          <w:color w:val="000000"/>
          <w:sz w:val="22"/>
          <w:szCs w:val="22"/>
          <w:lang w:val="en-US"/>
        </w:rPr>
        <w:t>registration</w:t>
      </w:r>
      <w:r w:rsidR="007325AE" w:rsidRPr="007F6C58">
        <w:rPr>
          <w:color w:val="000000"/>
          <w:sz w:val="22"/>
          <w:szCs w:val="22"/>
          <w:lang w:val="en-US"/>
        </w:rPr>
        <w:t xml:space="preserve"> </w:t>
      </w:r>
      <w:r w:rsidR="007325AE">
        <w:rPr>
          <w:color w:val="000000"/>
          <w:sz w:val="22"/>
          <w:szCs w:val="22"/>
          <w:lang w:val="en-US"/>
        </w:rPr>
        <w:t>of</w:t>
      </w:r>
      <w:r w:rsidR="007325AE" w:rsidRPr="007F6C58">
        <w:rPr>
          <w:color w:val="000000"/>
          <w:sz w:val="22"/>
          <w:szCs w:val="22"/>
          <w:lang w:val="en-US"/>
        </w:rPr>
        <w:t xml:space="preserve"> </w:t>
      </w:r>
      <w:r w:rsidR="007325AE">
        <w:rPr>
          <w:color w:val="000000"/>
          <w:sz w:val="22"/>
          <w:szCs w:val="22"/>
          <w:lang w:val="en-US"/>
        </w:rPr>
        <w:t>shareholders</w:t>
      </w:r>
      <w:r w:rsidR="007325AE" w:rsidRPr="007F6C58">
        <w:rPr>
          <w:color w:val="000000"/>
          <w:sz w:val="22"/>
          <w:szCs w:val="22"/>
          <w:lang w:val="en-US"/>
        </w:rPr>
        <w:t xml:space="preserve"> </w:t>
      </w:r>
      <w:r w:rsidR="007325AE">
        <w:rPr>
          <w:color w:val="000000"/>
          <w:sz w:val="22"/>
          <w:szCs w:val="22"/>
          <w:lang w:val="en-US"/>
        </w:rPr>
        <w:t>for</w:t>
      </w:r>
      <w:r w:rsidR="007325AE" w:rsidRPr="007F6C58">
        <w:rPr>
          <w:color w:val="000000"/>
          <w:sz w:val="22"/>
          <w:szCs w:val="22"/>
          <w:lang w:val="en-US"/>
        </w:rPr>
        <w:t xml:space="preserve"> </w:t>
      </w:r>
      <w:r w:rsidR="007325AE" w:rsidRPr="005E6BDB">
        <w:rPr>
          <w:color w:val="000000"/>
          <w:sz w:val="22"/>
          <w:szCs w:val="22"/>
          <w:lang w:val="en-US"/>
        </w:rPr>
        <w:t xml:space="preserve">participating in the General Meeting of Shareholders, </w:t>
      </w:r>
      <w:r w:rsidR="004E1F35" w:rsidRPr="005E6BDB">
        <w:rPr>
          <w:color w:val="000000"/>
          <w:sz w:val="22"/>
          <w:szCs w:val="22"/>
          <w:lang w:val="en-US"/>
        </w:rPr>
        <w:t xml:space="preserve">and issuance of voting ballots, the Supervisory Board of Company </w:t>
      </w:r>
      <w:r w:rsidR="007F6C58" w:rsidRPr="005E6BDB">
        <w:rPr>
          <w:color w:val="000000"/>
          <w:sz w:val="22"/>
          <w:szCs w:val="22"/>
          <w:lang w:val="en-US"/>
        </w:rPr>
        <w:t>establishes</w:t>
      </w:r>
      <w:r w:rsidR="007F6C58" w:rsidRPr="007F6C58">
        <w:rPr>
          <w:color w:val="000000"/>
          <w:sz w:val="22"/>
          <w:szCs w:val="22"/>
          <w:lang w:val="en-US"/>
        </w:rPr>
        <w:t xml:space="preserve"> </w:t>
      </w:r>
      <w:r w:rsidR="007F6C58">
        <w:rPr>
          <w:color w:val="000000"/>
          <w:sz w:val="22"/>
          <w:szCs w:val="22"/>
          <w:lang w:val="en-US"/>
        </w:rPr>
        <w:t>the</w:t>
      </w:r>
      <w:r w:rsidR="007F6C58" w:rsidRPr="007F6C58">
        <w:rPr>
          <w:color w:val="000000"/>
          <w:sz w:val="22"/>
          <w:szCs w:val="22"/>
          <w:lang w:val="en-US"/>
        </w:rPr>
        <w:t xml:space="preserve"> </w:t>
      </w:r>
      <w:r w:rsidR="007F6C58" w:rsidRPr="005E6BDB">
        <w:rPr>
          <w:color w:val="000000"/>
          <w:sz w:val="22"/>
          <w:szCs w:val="22"/>
          <w:lang w:val="en-US"/>
        </w:rPr>
        <w:t xml:space="preserve">Company’s counting commission. The quantitative and personal composition </w:t>
      </w:r>
      <w:r w:rsidR="007F6C58">
        <w:rPr>
          <w:color w:val="000000"/>
          <w:sz w:val="22"/>
          <w:szCs w:val="22"/>
          <w:lang w:val="en-US"/>
        </w:rPr>
        <w:t>of</w:t>
      </w:r>
      <w:r w:rsidR="007F6C58" w:rsidRPr="005E6BDB">
        <w:rPr>
          <w:color w:val="000000"/>
          <w:sz w:val="22"/>
          <w:szCs w:val="22"/>
          <w:lang w:val="en-US"/>
        </w:rPr>
        <w:t xml:space="preserve"> Company’s counting commission</w:t>
      </w:r>
      <w:r w:rsidR="005E6BDB" w:rsidRPr="005E6BDB">
        <w:rPr>
          <w:color w:val="000000"/>
          <w:sz w:val="22"/>
          <w:szCs w:val="22"/>
          <w:lang w:val="en-US"/>
        </w:rPr>
        <w:t xml:space="preserve"> shall be approved by the</w:t>
      </w:r>
      <w:r w:rsidR="007F6C58" w:rsidRPr="005E6BDB">
        <w:rPr>
          <w:color w:val="000000"/>
          <w:sz w:val="22"/>
          <w:szCs w:val="22"/>
          <w:lang w:val="en-US"/>
        </w:rPr>
        <w:t xml:space="preserve"> </w:t>
      </w:r>
      <w:r w:rsidR="005E6BDB" w:rsidRPr="000F4EDC">
        <w:rPr>
          <w:color w:val="000000"/>
          <w:sz w:val="22"/>
          <w:szCs w:val="22"/>
          <w:lang w:val="en-US"/>
        </w:rPr>
        <w:t>General</w:t>
      </w:r>
      <w:r w:rsidR="005E6BDB" w:rsidRPr="005E6BDB">
        <w:rPr>
          <w:color w:val="000000"/>
          <w:sz w:val="22"/>
          <w:szCs w:val="22"/>
          <w:lang w:val="en-US"/>
        </w:rPr>
        <w:t xml:space="preserve"> </w:t>
      </w:r>
      <w:r w:rsidR="005E6BDB" w:rsidRPr="000F4EDC">
        <w:rPr>
          <w:color w:val="000000"/>
          <w:sz w:val="22"/>
          <w:szCs w:val="22"/>
          <w:lang w:val="en-US"/>
        </w:rPr>
        <w:t>Meeting</w:t>
      </w:r>
      <w:r w:rsidR="005E6BDB" w:rsidRPr="005E6BDB">
        <w:rPr>
          <w:color w:val="000000"/>
          <w:sz w:val="22"/>
          <w:szCs w:val="22"/>
          <w:lang w:val="en-US"/>
        </w:rPr>
        <w:t> </w:t>
      </w:r>
      <w:r w:rsidR="005E6BDB" w:rsidRPr="000F4EDC">
        <w:rPr>
          <w:color w:val="000000"/>
          <w:sz w:val="22"/>
          <w:szCs w:val="22"/>
          <w:lang w:val="en-US"/>
        </w:rPr>
        <w:t>of</w:t>
      </w:r>
      <w:r w:rsidR="005E6BDB" w:rsidRPr="005E6BDB">
        <w:rPr>
          <w:color w:val="000000"/>
          <w:sz w:val="22"/>
          <w:szCs w:val="22"/>
          <w:lang w:val="en-US"/>
        </w:rPr>
        <w:t xml:space="preserve"> </w:t>
      </w:r>
      <w:r w:rsidR="005E6BDB" w:rsidRPr="000F4EDC">
        <w:rPr>
          <w:color w:val="000000"/>
          <w:sz w:val="22"/>
          <w:szCs w:val="22"/>
          <w:lang w:val="en-US"/>
        </w:rPr>
        <w:t>Shareholders</w:t>
      </w:r>
      <w:r w:rsidRPr="005E6BDB">
        <w:rPr>
          <w:color w:val="000000"/>
          <w:sz w:val="22"/>
          <w:szCs w:val="22"/>
          <w:lang w:val="en-US"/>
        </w:rPr>
        <w:t xml:space="preserve">. </w:t>
      </w:r>
    </w:p>
    <w:p w:rsidR="00891BCF" w:rsidRPr="00FF5E1D" w:rsidRDefault="00891BCF" w:rsidP="00891BCF">
      <w:pPr>
        <w:tabs>
          <w:tab w:val="num" w:pos="0"/>
        </w:tabs>
        <w:ind w:firstLine="514"/>
        <w:jc w:val="both"/>
        <w:rPr>
          <w:color w:val="000000"/>
          <w:sz w:val="22"/>
          <w:szCs w:val="22"/>
          <w:lang w:val="en-US"/>
        </w:rPr>
      </w:pPr>
      <w:r w:rsidRPr="00FF5E1D">
        <w:rPr>
          <w:color w:val="000000"/>
          <w:sz w:val="22"/>
          <w:szCs w:val="22"/>
          <w:lang w:val="en-US"/>
        </w:rPr>
        <w:t xml:space="preserve">9.37. </w:t>
      </w:r>
      <w:r w:rsidR="00FF5E1D">
        <w:rPr>
          <w:color w:val="000000"/>
          <w:sz w:val="22"/>
          <w:szCs w:val="22"/>
          <w:lang w:val="en-US"/>
        </w:rPr>
        <w:t>The</w:t>
      </w:r>
      <w:r w:rsidR="00FF5E1D" w:rsidRPr="005E6BDB">
        <w:rPr>
          <w:color w:val="000000"/>
          <w:sz w:val="22"/>
          <w:szCs w:val="22"/>
          <w:lang w:val="en-US"/>
        </w:rPr>
        <w:t xml:space="preserve"> Company’s counting commission</w:t>
      </w:r>
      <w:r w:rsidR="00FF5E1D" w:rsidRPr="00FF5E1D">
        <w:rPr>
          <w:color w:val="000000"/>
          <w:sz w:val="22"/>
          <w:szCs w:val="22"/>
          <w:lang w:val="en-US"/>
        </w:rPr>
        <w:t> shall consist of at least three persons</w:t>
      </w:r>
      <w:r w:rsidRPr="00FF5E1D">
        <w:rPr>
          <w:color w:val="000000"/>
          <w:sz w:val="22"/>
          <w:szCs w:val="22"/>
          <w:lang w:val="en-US"/>
        </w:rPr>
        <w:t xml:space="preserve">. </w:t>
      </w:r>
    </w:p>
    <w:p w:rsidR="00420E4E" w:rsidRDefault="00891BCF" w:rsidP="00891BCF">
      <w:pPr>
        <w:tabs>
          <w:tab w:val="num" w:pos="0"/>
        </w:tabs>
        <w:ind w:firstLine="514"/>
        <w:jc w:val="both"/>
        <w:rPr>
          <w:color w:val="000000"/>
          <w:sz w:val="22"/>
          <w:szCs w:val="22"/>
          <w:lang w:val="en-US"/>
        </w:rPr>
      </w:pPr>
      <w:r w:rsidRPr="00A4199F">
        <w:rPr>
          <w:color w:val="000000"/>
          <w:sz w:val="22"/>
          <w:szCs w:val="22"/>
          <w:lang w:val="en-US"/>
        </w:rPr>
        <w:lastRenderedPageBreak/>
        <w:t xml:space="preserve">9.38. </w:t>
      </w:r>
      <w:r w:rsidR="00420E4E">
        <w:rPr>
          <w:color w:val="000000"/>
          <w:sz w:val="22"/>
          <w:szCs w:val="22"/>
          <w:lang w:val="en-US"/>
        </w:rPr>
        <w:t>T</w:t>
      </w:r>
      <w:r w:rsidR="00A4199F">
        <w:rPr>
          <w:color w:val="000000"/>
          <w:sz w:val="22"/>
          <w:szCs w:val="22"/>
          <w:lang w:val="en-US"/>
        </w:rPr>
        <w:t>he</w:t>
      </w:r>
      <w:r w:rsidR="00A4199F" w:rsidRPr="005E6BDB">
        <w:rPr>
          <w:color w:val="000000"/>
          <w:sz w:val="22"/>
          <w:szCs w:val="22"/>
          <w:lang w:val="en-US"/>
        </w:rPr>
        <w:t xml:space="preserve"> Company’s counting commission </w:t>
      </w:r>
      <w:r w:rsidR="00A4199F" w:rsidRPr="00420E4E">
        <w:rPr>
          <w:color w:val="000000"/>
          <w:sz w:val="22"/>
          <w:szCs w:val="22"/>
          <w:lang w:val="en-US"/>
        </w:rPr>
        <w:t>may not include</w:t>
      </w:r>
      <w:r w:rsidR="00A4199F" w:rsidRPr="00420E4E">
        <w:rPr>
          <w:sz w:val="22"/>
          <w:szCs w:val="22"/>
          <w:lang w:val="en-US"/>
        </w:rPr>
        <w:t> </w:t>
      </w:r>
      <w:r w:rsidR="00A4199F" w:rsidRPr="00420E4E">
        <w:rPr>
          <w:color w:val="000000"/>
          <w:sz w:val="22"/>
          <w:szCs w:val="22"/>
          <w:lang w:val="en-US"/>
        </w:rPr>
        <w:t>m</w:t>
      </w:r>
      <w:r w:rsidR="00D43B5A" w:rsidRPr="00420E4E">
        <w:rPr>
          <w:color w:val="000000"/>
          <w:sz w:val="22"/>
          <w:szCs w:val="22"/>
          <w:lang w:val="en-US"/>
        </w:rPr>
        <w:t xml:space="preserve">embers of the Supervisory Board, members of </w:t>
      </w:r>
      <w:r w:rsidR="00D43B5A" w:rsidRPr="008969B5">
        <w:rPr>
          <w:color w:val="000000"/>
          <w:sz w:val="22"/>
          <w:szCs w:val="22"/>
          <w:lang w:val="en-US"/>
        </w:rPr>
        <w:t>Internal</w:t>
      </w:r>
      <w:r w:rsidR="00D43B5A" w:rsidRPr="00A4199F">
        <w:rPr>
          <w:color w:val="000000"/>
          <w:sz w:val="22"/>
          <w:szCs w:val="22"/>
          <w:lang w:val="en-US"/>
        </w:rPr>
        <w:t xml:space="preserve"> </w:t>
      </w:r>
      <w:r w:rsidR="00D43B5A" w:rsidRPr="008969B5">
        <w:rPr>
          <w:color w:val="000000"/>
          <w:sz w:val="22"/>
          <w:szCs w:val="22"/>
          <w:lang w:val="en-US"/>
        </w:rPr>
        <w:t>Audit</w:t>
      </w:r>
      <w:r w:rsidR="00D43B5A" w:rsidRPr="00A4199F">
        <w:rPr>
          <w:color w:val="000000"/>
          <w:sz w:val="22"/>
          <w:szCs w:val="22"/>
          <w:lang w:val="en-US"/>
        </w:rPr>
        <w:t xml:space="preserve"> </w:t>
      </w:r>
      <w:r w:rsidR="00D43B5A" w:rsidRPr="008969B5">
        <w:rPr>
          <w:color w:val="000000"/>
          <w:sz w:val="22"/>
          <w:szCs w:val="22"/>
          <w:lang w:val="en-US"/>
        </w:rPr>
        <w:t>Commission</w:t>
      </w:r>
      <w:r w:rsidR="00D43B5A" w:rsidRPr="00A4199F">
        <w:rPr>
          <w:color w:val="000000"/>
          <w:sz w:val="22"/>
          <w:szCs w:val="22"/>
          <w:lang w:val="en-US"/>
        </w:rPr>
        <w:t xml:space="preserve"> </w:t>
      </w:r>
      <w:r w:rsidR="00D43B5A" w:rsidRPr="008969B5">
        <w:rPr>
          <w:color w:val="000000"/>
          <w:sz w:val="22"/>
          <w:szCs w:val="22"/>
          <w:lang w:val="en-US"/>
        </w:rPr>
        <w:t>of</w:t>
      </w:r>
      <w:r w:rsidR="00D43B5A" w:rsidRPr="00A4199F">
        <w:rPr>
          <w:color w:val="000000"/>
          <w:sz w:val="22"/>
          <w:szCs w:val="22"/>
          <w:lang w:val="en-US"/>
        </w:rPr>
        <w:t xml:space="preserve"> </w:t>
      </w:r>
      <w:r w:rsidR="00D43B5A" w:rsidRPr="008969B5">
        <w:rPr>
          <w:color w:val="000000"/>
          <w:sz w:val="22"/>
          <w:szCs w:val="22"/>
          <w:lang w:val="en-US"/>
        </w:rPr>
        <w:t>Company</w:t>
      </w:r>
      <w:r w:rsidR="00D43B5A" w:rsidRPr="00A4199F">
        <w:rPr>
          <w:color w:val="000000"/>
          <w:sz w:val="22"/>
          <w:szCs w:val="22"/>
          <w:lang w:val="en-US"/>
        </w:rPr>
        <w:t xml:space="preserve">, </w:t>
      </w:r>
      <w:r w:rsidR="00D43B5A">
        <w:rPr>
          <w:color w:val="000000"/>
          <w:sz w:val="22"/>
          <w:szCs w:val="22"/>
          <w:lang w:val="en-US"/>
        </w:rPr>
        <w:t>Director</w:t>
      </w:r>
      <w:r w:rsidR="00D43B5A" w:rsidRPr="00A4199F">
        <w:rPr>
          <w:color w:val="000000"/>
          <w:sz w:val="22"/>
          <w:szCs w:val="22"/>
          <w:lang w:val="en-US"/>
        </w:rPr>
        <w:t xml:space="preserve"> </w:t>
      </w:r>
      <w:r w:rsidR="00D43B5A">
        <w:rPr>
          <w:color w:val="000000"/>
          <w:sz w:val="22"/>
          <w:szCs w:val="22"/>
          <w:lang w:val="en-US"/>
        </w:rPr>
        <w:t>of</w:t>
      </w:r>
      <w:r w:rsidR="00D43B5A" w:rsidRPr="00A4199F">
        <w:rPr>
          <w:color w:val="000000"/>
          <w:sz w:val="22"/>
          <w:szCs w:val="22"/>
          <w:lang w:val="en-US"/>
        </w:rPr>
        <w:t xml:space="preserve"> </w:t>
      </w:r>
      <w:r w:rsidR="00D43B5A">
        <w:rPr>
          <w:color w:val="000000"/>
          <w:sz w:val="22"/>
          <w:szCs w:val="22"/>
          <w:lang w:val="en-US"/>
        </w:rPr>
        <w:t>the</w:t>
      </w:r>
      <w:r w:rsidR="00D43B5A" w:rsidRPr="00A4199F">
        <w:rPr>
          <w:color w:val="000000"/>
          <w:sz w:val="22"/>
          <w:szCs w:val="22"/>
          <w:lang w:val="en-US"/>
        </w:rPr>
        <w:t xml:space="preserve"> </w:t>
      </w:r>
      <w:r w:rsidR="00D43B5A">
        <w:rPr>
          <w:color w:val="000000"/>
          <w:sz w:val="22"/>
          <w:szCs w:val="22"/>
          <w:lang w:val="en-US"/>
        </w:rPr>
        <w:t>Company</w:t>
      </w:r>
      <w:r w:rsidR="005D19AD">
        <w:rPr>
          <w:color w:val="000000"/>
          <w:sz w:val="22"/>
          <w:szCs w:val="22"/>
          <w:lang w:val="en-US"/>
        </w:rPr>
        <w:t>,</w:t>
      </w:r>
      <w:r w:rsidR="00D43B5A" w:rsidRPr="00A4199F">
        <w:rPr>
          <w:color w:val="000000"/>
          <w:sz w:val="22"/>
          <w:szCs w:val="22"/>
          <w:lang w:val="en-US"/>
        </w:rPr>
        <w:t xml:space="preserve"> </w:t>
      </w:r>
      <w:r w:rsidR="005D19AD">
        <w:rPr>
          <w:color w:val="000000"/>
          <w:sz w:val="22"/>
          <w:szCs w:val="22"/>
          <w:lang w:val="en-US"/>
        </w:rPr>
        <w:t>members of </w:t>
      </w:r>
      <w:r w:rsidR="00D43B5A" w:rsidRPr="00420E4E">
        <w:rPr>
          <w:color w:val="000000"/>
          <w:sz w:val="22"/>
          <w:szCs w:val="22"/>
          <w:lang w:val="en-US"/>
        </w:rPr>
        <w:t xml:space="preserve">Management Board of the Company, </w:t>
      </w:r>
      <w:r w:rsidR="002246E4" w:rsidRPr="00420E4E">
        <w:rPr>
          <w:color w:val="000000"/>
          <w:sz w:val="22"/>
          <w:szCs w:val="22"/>
          <w:lang w:val="en-US"/>
        </w:rPr>
        <w:t>the trustee as well as</w:t>
      </w:r>
      <w:r w:rsidR="00A4199F" w:rsidRPr="00420E4E">
        <w:rPr>
          <w:color w:val="000000"/>
          <w:sz w:val="22"/>
          <w:szCs w:val="22"/>
          <w:lang w:val="en-US"/>
        </w:rPr>
        <w:t xml:space="preserve"> persons nominated for these positions </w:t>
      </w:r>
      <w:r w:rsidR="002246E4" w:rsidRPr="00420E4E">
        <w:rPr>
          <w:color w:val="000000"/>
          <w:sz w:val="22"/>
          <w:szCs w:val="22"/>
          <w:lang w:val="en-US"/>
        </w:rPr>
        <w:t xml:space="preserve"> </w:t>
      </w:r>
      <w:r w:rsidR="00D43B5A" w:rsidRPr="00A4199F">
        <w:rPr>
          <w:color w:val="000000"/>
          <w:sz w:val="22"/>
          <w:szCs w:val="22"/>
          <w:lang w:val="en-US"/>
        </w:rPr>
        <w:t xml:space="preserve"> </w:t>
      </w:r>
    </w:p>
    <w:p w:rsidR="00891BCF" w:rsidRPr="00777474" w:rsidRDefault="00891BCF" w:rsidP="00891BCF">
      <w:pPr>
        <w:tabs>
          <w:tab w:val="num" w:pos="0"/>
        </w:tabs>
        <w:ind w:firstLine="514"/>
        <w:jc w:val="both"/>
        <w:rPr>
          <w:color w:val="000000"/>
          <w:sz w:val="22"/>
          <w:szCs w:val="22"/>
          <w:lang w:val="en-US"/>
        </w:rPr>
      </w:pPr>
      <w:r w:rsidRPr="00420E4E">
        <w:rPr>
          <w:color w:val="000000"/>
          <w:sz w:val="22"/>
          <w:szCs w:val="22"/>
          <w:lang w:val="en-US"/>
        </w:rPr>
        <w:t xml:space="preserve">9.39. </w:t>
      </w:r>
      <w:r w:rsidR="00777474" w:rsidRPr="00777474">
        <w:rPr>
          <w:color w:val="000000"/>
          <w:sz w:val="22"/>
          <w:szCs w:val="22"/>
          <w:lang w:val="en-US"/>
        </w:rPr>
        <w:t>Any shareholder shall have the</w:t>
      </w:r>
      <w:r w:rsidR="00777474" w:rsidRPr="00777474">
        <w:rPr>
          <w:sz w:val="22"/>
          <w:szCs w:val="22"/>
          <w:lang w:val="en-US"/>
        </w:rPr>
        <w:t> </w:t>
      </w:r>
      <w:r w:rsidR="00777474" w:rsidRPr="00777474">
        <w:rPr>
          <w:color w:val="000000"/>
          <w:sz w:val="22"/>
          <w:szCs w:val="22"/>
          <w:lang w:val="en-US"/>
        </w:rPr>
        <w:t>right</w:t>
      </w:r>
      <w:r w:rsidR="00777474" w:rsidRPr="00777474">
        <w:rPr>
          <w:sz w:val="22"/>
          <w:szCs w:val="22"/>
          <w:lang w:val="en-US"/>
        </w:rPr>
        <w:t> </w:t>
      </w:r>
      <w:r w:rsidR="00777474" w:rsidRPr="00777474">
        <w:rPr>
          <w:color w:val="000000"/>
          <w:sz w:val="22"/>
          <w:szCs w:val="22"/>
          <w:lang w:val="en-US"/>
        </w:rPr>
        <w:t>to attend the General Meeting of Shareholders personally or through its representative.</w:t>
      </w:r>
      <w:r w:rsidRPr="00777474">
        <w:rPr>
          <w:color w:val="000000"/>
          <w:sz w:val="22"/>
          <w:szCs w:val="22"/>
          <w:lang w:val="en-US"/>
        </w:rPr>
        <w:t xml:space="preserve"> </w:t>
      </w:r>
      <w:r w:rsidR="00777474" w:rsidRPr="00777474">
        <w:rPr>
          <w:color w:val="000000"/>
          <w:sz w:val="22"/>
          <w:szCs w:val="22"/>
          <w:lang w:val="en-US"/>
        </w:rPr>
        <w:t>The right</w:t>
      </w:r>
      <w:r w:rsidR="00777474">
        <w:rPr>
          <w:color w:val="000000"/>
          <w:sz w:val="22"/>
          <w:szCs w:val="22"/>
          <w:lang w:val="en-US"/>
        </w:rPr>
        <w:t xml:space="preserve"> to participate in the General Meeting of S</w:t>
      </w:r>
      <w:r w:rsidR="00777474" w:rsidRPr="00777474">
        <w:rPr>
          <w:color w:val="000000"/>
          <w:sz w:val="22"/>
          <w:szCs w:val="22"/>
          <w:lang w:val="en-US"/>
        </w:rPr>
        <w:t>hareholders the representative of the state shall be exercised by him</w:t>
      </w:r>
      <w:r w:rsidRPr="00777474">
        <w:rPr>
          <w:color w:val="000000"/>
          <w:sz w:val="22"/>
          <w:szCs w:val="22"/>
          <w:lang w:val="en-US"/>
        </w:rPr>
        <w:t xml:space="preserve">. </w:t>
      </w:r>
    </w:p>
    <w:p w:rsidR="00891BCF" w:rsidRPr="00996FCD" w:rsidRDefault="00891BCF" w:rsidP="00891BCF">
      <w:pPr>
        <w:tabs>
          <w:tab w:val="num" w:pos="0"/>
        </w:tabs>
        <w:ind w:firstLine="514"/>
        <w:jc w:val="both"/>
        <w:rPr>
          <w:color w:val="000000"/>
          <w:sz w:val="22"/>
          <w:szCs w:val="22"/>
          <w:lang w:val="en-US"/>
        </w:rPr>
      </w:pPr>
      <w:r w:rsidRPr="00420910">
        <w:rPr>
          <w:color w:val="000000"/>
          <w:sz w:val="22"/>
          <w:szCs w:val="22"/>
          <w:lang w:val="en-US"/>
        </w:rPr>
        <w:t xml:space="preserve">9.40. </w:t>
      </w:r>
      <w:r w:rsidR="00996FCD" w:rsidRPr="00996FCD">
        <w:rPr>
          <w:color w:val="000000"/>
          <w:sz w:val="22"/>
          <w:szCs w:val="22"/>
          <w:lang w:val="en-US"/>
        </w:rPr>
        <w:t>The power of attorney to vote on behalf of a natural person must be notarized</w:t>
      </w:r>
      <w:r w:rsidR="00996FCD">
        <w:rPr>
          <w:color w:val="000000"/>
          <w:sz w:val="22"/>
          <w:szCs w:val="22"/>
          <w:lang w:val="en-US"/>
        </w:rPr>
        <w:t xml:space="preserve">. </w:t>
      </w:r>
      <w:r w:rsidR="00996FCD" w:rsidRPr="00996FCD">
        <w:rPr>
          <w:color w:val="000000"/>
          <w:sz w:val="22"/>
          <w:szCs w:val="22"/>
          <w:lang w:val="en-US"/>
        </w:rPr>
        <w:t>The power of attorney to vote on behalf of the legal person shall be issued signed by its head with the seal of this legal entity</w:t>
      </w:r>
      <w:r w:rsidRPr="00996FCD">
        <w:rPr>
          <w:color w:val="000000"/>
          <w:sz w:val="22"/>
          <w:szCs w:val="22"/>
          <w:lang w:val="en-US"/>
        </w:rPr>
        <w:t xml:space="preserve">. </w:t>
      </w:r>
    </w:p>
    <w:p w:rsidR="00B540C0" w:rsidRPr="00B540C0" w:rsidRDefault="00891BCF" w:rsidP="00B540C0">
      <w:pPr>
        <w:ind w:firstLine="514"/>
        <w:jc w:val="both"/>
        <w:rPr>
          <w:rFonts w:ascii="Arial" w:hAnsi="Arial" w:cs="Arial"/>
          <w:color w:val="333333"/>
          <w:sz w:val="18"/>
          <w:szCs w:val="18"/>
          <w:lang w:val="en-US"/>
        </w:rPr>
      </w:pPr>
      <w:r w:rsidRPr="00B540C0">
        <w:rPr>
          <w:color w:val="000000"/>
          <w:sz w:val="22"/>
          <w:szCs w:val="22"/>
          <w:lang w:val="en-US"/>
        </w:rPr>
        <w:t xml:space="preserve">9.41. </w:t>
      </w:r>
      <w:r w:rsidR="00B540C0" w:rsidRPr="00B540C0">
        <w:rPr>
          <w:color w:val="000000"/>
          <w:sz w:val="22"/>
          <w:szCs w:val="22"/>
          <w:lang w:val="en-US"/>
        </w:rPr>
        <w:t>The General Shareholder Meeting is legitimate</w:t>
      </w:r>
      <w:r w:rsidR="00B540C0" w:rsidRPr="00B540C0">
        <w:rPr>
          <w:sz w:val="22"/>
          <w:szCs w:val="22"/>
          <w:lang w:val="en-US"/>
        </w:rPr>
        <w:t> </w:t>
      </w:r>
      <w:r w:rsidR="00B540C0" w:rsidRPr="00B540C0">
        <w:rPr>
          <w:color w:val="000000"/>
          <w:sz w:val="22"/>
          <w:szCs w:val="22"/>
          <w:lang w:val="en-US"/>
        </w:rPr>
        <w:t>(has quorum) if, by the end of the registration to participate in the General Shareholders’ Meeting, Shareholders included in the list of stockholders or their representatives as well as persons who acquired the right of ownership of the voting stocks after the date of the preparation of the list of shareholders, holding in aggregate at least fifty per cent (50%) of the voting Stocks have been registered for participation</w:t>
      </w:r>
      <w:r w:rsidR="00B540C0">
        <w:rPr>
          <w:color w:val="000000"/>
          <w:sz w:val="22"/>
          <w:szCs w:val="22"/>
          <w:lang w:val="en-US"/>
        </w:rPr>
        <w:t>.</w:t>
      </w:r>
    </w:p>
    <w:p w:rsidR="00891BCF" w:rsidRPr="00481E6A" w:rsidRDefault="00891BCF" w:rsidP="00481E6A">
      <w:pPr>
        <w:ind w:firstLine="514"/>
        <w:jc w:val="both"/>
        <w:rPr>
          <w:rFonts w:ascii="Arial" w:hAnsi="Arial" w:cs="Arial"/>
          <w:color w:val="3C3C3C"/>
          <w:sz w:val="18"/>
          <w:szCs w:val="18"/>
          <w:lang w:val="en-US"/>
        </w:rPr>
      </w:pPr>
      <w:r w:rsidRPr="00DD2C10">
        <w:rPr>
          <w:color w:val="000000"/>
          <w:sz w:val="22"/>
          <w:szCs w:val="22"/>
          <w:lang w:val="en-US"/>
        </w:rPr>
        <w:t xml:space="preserve">9.42. </w:t>
      </w:r>
      <w:r w:rsidR="00DD2C10" w:rsidRPr="00481E6A">
        <w:rPr>
          <w:color w:val="000000"/>
          <w:sz w:val="22"/>
          <w:szCs w:val="22"/>
          <w:lang w:val="en-US"/>
        </w:rPr>
        <w:t>Where there is</w:t>
      </w:r>
      <w:r w:rsidR="00DD2C10" w:rsidRPr="00481E6A">
        <w:rPr>
          <w:sz w:val="22"/>
          <w:szCs w:val="22"/>
          <w:lang w:val="en-US"/>
        </w:rPr>
        <w:t> </w:t>
      </w:r>
      <w:r w:rsidR="00DD2C10" w:rsidRPr="00481E6A">
        <w:rPr>
          <w:color w:val="000000"/>
          <w:sz w:val="22"/>
          <w:szCs w:val="22"/>
          <w:lang w:val="en-US"/>
        </w:rPr>
        <w:t>no quorum for</w:t>
      </w:r>
      <w:r w:rsidR="00DD2C10" w:rsidRPr="00481E6A">
        <w:rPr>
          <w:sz w:val="22"/>
          <w:szCs w:val="22"/>
          <w:lang w:val="en-US"/>
        </w:rPr>
        <w:t> </w:t>
      </w:r>
      <w:r w:rsidR="00DD2C10" w:rsidRPr="00481E6A">
        <w:rPr>
          <w:color w:val="000000"/>
          <w:sz w:val="22"/>
          <w:szCs w:val="22"/>
          <w:lang w:val="en-US"/>
        </w:rPr>
        <w:t xml:space="preserve">the holding of General Shareholders’ Meeting, </w:t>
      </w:r>
      <w:r w:rsidR="005D19AD">
        <w:rPr>
          <w:color w:val="000000"/>
          <w:sz w:val="22"/>
          <w:szCs w:val="22"/>
          <w:lang w:val="en-US"/>
        </w:rPr>
        <w:t>the date of</w:t>
      </w:r>
      <w:r w:rsidR="00AD2BAB" w:rsidRPr="00481E6A">
        <w:rPr>
          <w:color w:val="000000"/>
          <w:sz w:val="22"/>
          <w:szCs w:val="22"/>
          <w:lang w:val="en-US"/>
        </w:rPr>
        <w:t> repeat General Shareholders’ Meeting should be announced</w:t>
      </w:r>
      <w:r w:rsidR="00DD2C10" w:rsidRPr="00481E6A">
        <w:rPr>
          <w:color w:val="000000"/>
          <w:sz w:val="22"/>
          <w:szCs w:val="22"/>
          <w:lang w:val="en-US"/>
        </w:rPr>
        <w:t>.</w:t>
      </w:r>
      <w:r w:rsidR="005D19AD">
        <w:rPr>
          <w:color w:val="000000"/>
          <w:sz w:val="22"/>
          <w:szCs w:val="22"/>
          <w:lang w:val="en-US"/>
        </w:rPr>
        <w:t xml:space="preserve"> Agenda of </w:t>
      </w:r>
      <w:r w:rsidR="00481E6A" w:rsidRPr="00481E6A">
        <w:rPr>
          <w:color w:val="000000"/>
          <w:sz w:val="22"/>
          <w:szCs w:val="22"/>
          <w:lang w:val="en-US"/>
        </w:rPr>
        <w:t>repeat General Shareholders’ Meeting cannot be changed</w:t>
      </w:r>
      <w:r w:rsidRPr="00481E6A">
        <w:rPr>
          <w:color w:val="000000"/>
          <w:sz w:val="22"/>
          <w:szCs w:val="22"/>
          <w:lang w:val="en-US"/>
        </w:rPr>
        <w:t>.</w:t>
      </w:r>
    </w:p>
    <w:p w:rsidR="00557446" w:rsidRPr="00557446" w:rsidRDefault="00891BCF" w:rsidP="00557446">
      <w:pPr>
        <w:ind w:firstLine="514"/>
        <w:jc w:val="both"/>
        <w:rPr>
          <w:rFonts w:ascii="Arial" w:hAnsi="Arial" w:cs="Arial"/>
          <w:color w:val="333333"/>
          <w:sz w:val="18"/>
          <w:szCs w:val="18"/>
          <w:lang w:val="en-US"/>
        </w:rPr>
      </w:pPr>
      <w:r w:rsidRPr="00557446">
        <w:rPr>
          <w:color w:val="000000"/>
          <w:sz w:val="22"/>
          <w:szCs w:val="22"/>
          <w:lang w:val="en-US"/>
        </w:rPr>
        <w:t xml:space="preserve">9.43. </w:t>
      </w:r>
      <w:r w:rsidR="00557446" w:rsidRPr="00420910">
        <w:rPr>
          <w:color w:val="000000"/>
          <w:sz w:val="22"/>
          <w:szCs w:val="22"/>
          <w:lang w:val="en-US"/>
        </w:rPr>
        <w:t>A</w:t>
      </w:r>
      <w:r w:rsidR="00557446" w:rsidRPr="00420910">
        <w:rPr>
          <w:sz w:val="22"/>
          <w:szCs w:val="22"/>
          <w:lang w:val="en-US"/>
        </w:rPr>
        <w:t> </w:t>
      </w:r>
      <w:r w:rsidR="00557446" w:rsidRPr="00420910">
        <w:rPr>
          <w:color w:val="000000"/>
          <w:sz w:val="22"/>
          <w:szCs w:val="22"/>
          <w:lang w:val="en-US"/>
        </w:rPr>
        <w:t>repeat General Shareholders’ Meeting shall be competent (quorate) if, by the end of the registration to participate in the General Shareholders’ Meeting, shareholders included in the list of stockholders or their representatives possessing a total of no less than 40 per cent of the votes conferred by the distributed voting shares in the company took part in it.</w:t>
      </w:r>
    </w:p>
    <w:p w:rsidR="00891BCF" w:rsidRPr="009A6412" w:rsidRDefault="00557446" w:rsidP="00891BCF">
      <w:pPr>
        <w:tabs>
          <w:tab w:val="num" w:pos="0"/>
        </w:tabs>
        <w:ind w:firstLine="514"/>
        <w:jc w:val="both"/>
        <w:rPr>
          <w:color w:val="000000"/>
          <w:sz w:val="22"/>
          <w:szCs w:val="22"/>
          <w:lang w:val="en-US"/>
        </w:rPr>
      </w:pPr>
      <w:r w:rsidRPr="00557446">
        <w:rPr>
          <w:rStyle w:val="apple-converted-space"/>
          <w:rFonts w:ascii="Arial" w:hAnsi="Arial" w:cs="Arial"/>
          <w:color w:val="333333"/>
          <w:sz w:val="18"/>
          <w:szCs w:val="18"/>
          <w:shd w:val="clear" w:color="auto" w:fill="FFFFFF"/>
          <w:lang w:val="en-US"/>
        </w:rPr>
        <w:t> </w:t>
      </w:r>
      <w:r w:rsidR="00891BCF" w:rsidRPr="00420910">
        <w:rPr>
          <w:color w:val="000000"/>
          <w:sz w:val="22"/>
          <w:szCs w:val="22"/>
          <w:lang w:val="en-US"/>
        </w:rPr>
        <w:t xml:space="preserve">9.44. </w:t>
      </w:r>
      <w:r w:rsidR="009A6412" w:rsidRPr="009A6412">
        <w:rPr>
          <w:color w:val="000000"/>
          <w:sz w:val="22"/>
          <w:szCs w:val="22"/>
          <w:lang w:val="en-US"/>
        </w:rPr>
        <w:t xml:space="preserve">If </w:t>
      </w:r>
      <w:r w:rsidR="00D20436" w:rsidRPr="009A6412">
        <w:rPr>
          <w:color w:val="000000"/>
          <w:sz w:val="22"/>
          <w:szCs w:val="22"/>
          <w:lang w:val="en-US"/>
        </w:rPr>
        <w:t>the date of the holding of General Shareholders’ Meeting</w:t>
      </w:r>
      <w:r w:rsidR="009A6412" w:rsidRPr="009A6412">
        <w:rPr>
          <w:color w:val="000000"/>
          <w:sz w:val="22"/>
          <w:szCs w:val="22"/>
          <w:lang w:val="en-US"/>
        </w:rPr>
        <w:t xml:space="preserve"> </w:t>
      </w:r>
      <w:r w:rsidR="003D2CA2">
        <w:rPr>
          <w:color w:val="000000"/>
          <w:sz w:val="22"/>
          <w:szCs w:val="22"/>
          <w:lang w:val="en-US"/>
        </w:rPr>
        <w:t>is</w:t>
      </w:r>
      <w:r w:rsidR="009A6412" w:rsidRPr="009A6412">
        <w:rPr>
          <w:color w:val="000000"/>
          <w:sz w:val="22"/>
          <w:szCs w:val="22"/>
          <w:lang w:val="en-US"/>
        </w:rPr>
        <w:t> postponed</w:t>
      </w:r>
      <w:r w:rsidR="00D20436" w:rsidRPr="009A6412">
        <w:rPr>
          <w:color w:val="000000"/>
          <w:sz w:val="22"/>
          <w:szCs w:val="22"/>
          <w:lang w:val="en-US"/>
        </w:rPr>
        <w:t xml:space="preserve"> in the absence of the quorum </w:t>
      </w:r>
      <w:r w:rsidR="00B110B5" w:rsidRPr="009A6412">
        <w:rPr>
          <w:color w:val="000000"/>
          <w:sz w:val="22"/>
          <w:szCs w:val="22"/>
          <w:lang w:val="en-US"/>
        </w:rPr>
        <w:t>for less than twenty days, the shareholders</w:t>
      </w:r>
      <w:r w:rsidR="00175805" w:rsidRPr="009A6412">
        <w:rPr>
          <w:color w:val="000000"/>
          <w:sz w:val="22"/>
          <w:szCs w:val="22"/>
          <w:lang w:val="en-US"/>
        </w:rPr>
        <w:t xml:space="preserve"> entitled to participate in the General Meeting of Shareholders </w:t>
      </w:r>
      <w:r w:rsidR="00B110B5" w:rsidRPr="009A6412">
        <w:rPr>
          <w:color w:val="000000"/>
          <w:sz w:val="22"/>
          <w:szCs w:val="22"/>
          <w:lang w:val="en-US"/>
        </w:rPr>
        <w:t xml:space="preserve"> </w:t>
      </w:r>
      <w:r w:rsidR="00175805" w:rsidRPr="009A6412">
        <w:rPr>
          <w:color w:val="000000"/>
          <w:sz w:val="22"/>
          <w:szCs w:val="22"/>
          <w:lang w:val="en-US"/>
        </w:rPr>
        <w:t> shall be determined in</w:t>
      </w:r>
      <w:r w:rsidR="00175805" w:rsidRPr="009A6412">
        <w:rPr>
          <w:sz w:val="22"/>
          <w:szCs w:val="22"/>
          <w:lang w:val="en-US"/>
        </w:rPr>
        <w:t> </w:t>
      </w:r>
      <w:r w:rsidR="005D19AD">
        <w:rPr>
          <w:color w:val="000000"/>
          <w:sz w:val="22"/>
          <w:szCs w:val="22"/>
          <w:lang w:val="en-US"/>
        </w:rPr>
        <w:t>accordance with register of</w:t>
      </w:r>
      <w:r w:rsidR="00175805" w:rsidRPr="009A6412">
        <w:rPr>
          <w:color w:val="000000"/>
          <w:sz w:val="22"/>
          <w:szCs w:val="22"/>
          <w:lang w:val="en-US"/>
        </w:rPr>
        <w:t xml:space="preserve"> shareholders,</w:t>
      </w:r>
      <w:r w:rsidR="009A6412" w:rsidRPr="009A6412">
        <w:rPr>
          <w:color w:val="000000"/>
          <w:sz w:val="22"/>
          <w:szCs w:val="22"/>
          <w:lang w:val="en-US"/>
        </w:rPr>
        <w:t xml:space="preserve"> entitled to participate in the invalid General Meeting of Shareholders</w:t>
      </w:r>
      <w:r w:rsidR="00891BCF" w:rsidRPr="009A6412">
        <w:rPr>
          <w:color w:val="000000"/>
          <w:sz w:val="22"/>
          <w:szCs w:val="22"/>
          <w:lang w:val="en-US"/>
        </w:rPr>
        <w:t>.</w:t>
      </w:r>
    </w:p>
    <w:p w:rsidR="00034333" w:rsidRPr="00034333" w:rsidRDefault="00891BCF" w:rsidP="00034333">
      <w:pPr>
        <w:ind w:firstLine="514"/>
        <w:jc w:val="both"/>
        <w:rPr>
          <w:color w:val="000000"/>
          <w:sz w:val="22"/>
          <w:szCs w:val="22"/>
          <w:lang w:val="en-US"/>
        </w:rPr>
      </w:pPr>
      <w:r w:rsidRPr="00034333">
        <w:rPr>
          <w:color w:val="000000"/>
          <w:sz w:val="22"/>
          <w:szCs w:val="22"/>
          <w:lang w:val="en-US"/>
        </w:rPr>
        <w:t xml:space="preserve">9.45. </w:t>
      </w:r>
      <w:r w:rsidR="005D19AD">
        <w:rPr>
          <w:color w:val="000000"/>
          <w:sz w:val="22"/>
          <w:szCs w:val="22"/>
          <w:lang w:val="en-US"/>
        </w:rPr>
        <w:t>Voting at</w:t>
      </w:r>
      <w:r w:rsidR="00034333" w:rsidRPr="00034333">
        <w:rPr>
          <w:sz w:val="22"/>
          <w:szCs w:val="22"/>
          <w:lang w:val="en-US"/>
        </w:rPr>
        <w:t> </w:t>
      </w:r>
      <w:r w:rsidR="00034333" w:rsidRPr="00034333">
        <w:rPr>
          <w:color w:val="000000"/>
          <w:sz w:val="22"/>
          <w:szCs w:val="22"/>
          <w:lang w:val="en-US"/>
        </w:rPr>
        <w:t>General Shareholders’ Meeting</w:t>
      </w:r>
      <w:r w:rsidR="00034333" w:rsidRPr="00034333">
        <w:rPr>
          <w:sz w:val="22"/>
          <w:szCs w:val="22"/>
          <w:lang w:val="en-US"/>
        </w:rPr>
        <w:t> </w:t>
      </w:r>
      <w:r w:rsidR="00034333" w:rsidRPr="00034333">
        <w:rPr>
          <w:color w:val="000000"/>
          <w:sz w:val="22"/>
          <w:szCs w:val="22"/>
          <w:lang w:val="en-US"/>
        </w:rPr>
        <w:t xml:space="preserve">is based on the “one voting share of the Company – one vote” principle except for cumulative voting on election of the members of the Company’s </w:t>
      </w:r>
      <w:r w:rsidR="00034333" w:rsidRPr="00420E4E">
        <w:rPr>
          <w:color w:val="000000"/>
          <w:sz w:val="22"/>
          <w:szCs w:val="22"/>
          <w:lang w:val="en-US"/>
        </w:rPr>
        <w:t>Supervisory Board</w:t>
      </w:r>
      <w:r w:rsidR="00034333" w:rsidRPr="00034333">
        <w:rPr>
          <w:color w:val="000000"/>
          <w:sz w:val="22"/>
          <w:szCs w:val="22"/>
          <w:lang w:val="en-US"/>
        </w:rPr>
        <w:t>.</w:t>
      </w:r>
    </w:p>
    <w:p w:rsidR="00891BCF" w:rsidRPr="00BD73EA" w:rsidRDefault="00891BCF" w:rsidP="00BD73EA">
      <w:pPr>
        <w:shd w:val="clear" w:color="auto" w:fill="FFFFFF"/>
        <w:spacing w:line="270" w:lineRule="atLeast"/>
        <w:ind w:firstLine="514"/>
        <w:jc w:val="both"/>
        <w:rPr>
          <w:color w:val="000000"/>
          <w:sz w:val="22"/>
          <w:szCs w:val="22"/>
          <w:lang w:val="en-US"/>
        </w:rPr>
      </w:pPr>
      <w:r w:rsidRPr="00BD73EA">
        <w:rPr>
          <w:color w:val="000000"/>
          <w:sz w:val="22"/>
          <w:szCs w:val="22"/>
          <w:lang w:val="en-US"/>
        </w:rPr>
        <w:t>9.46.</w:t>
      </w:r>
      <w:r w:rsidR="00D90816" w:rsidRPr="00BD73EA">
        <w:rPr>
          <w:color w:val="000000"/>
          <w:sz w:val="22"/>
          <w:szCs w:val="22"/>
          <w:lang w:val="en-US"/>
        </w:rPr>
        <w:t xml:space="preserve"> </w:t>
      </w:r>
      <w:r w:rsidR="00BD73EA" w:rsidRPr="00BD73EA">
        <w:rPr>
          <w:color w:val="000000"/>
          <w:sz w:val="22"/>
          <w:szCs w:val="22"/>
          <w:lang w:val="en-US"/>
        </w:rPr>
        <w:t>Voting on a</w:t>
      </w:r>
      <w:r w:rsidR="00BD73EA">
        <w:rPr>
          <w:color w:val="000000"/>
          <w:sz w:val="22"/>
          <w:szCs w:val="22"/>
          <w:lang w:val="en-US"/>
        </w:rPr>
        <w:t>ny issues on the agenda of the General Meeting of S</w:t>
      </w:r>
      <w:r w:rsidR="00BD73EA" w:rsidRPr="00BD73EA">
        <w:rPr>
          <w:color w:val="000000"/>
          <w:sz w:val="22"/>
          <w:szCs w:val="22"/>
          <w:lang w:val="en-US"/>
        </w:rPr>
        <w:t>hareholders may be held with voting bulletins. </w:t>
      </w:r>
    </w:p>
    <w:p w:rsidR="00891BCF" w:rsidRPr="0088699D" w:rsidRDefault="00891BCF" w:rsidP="00BD73EA">
      <w:pPr>
        <w:tabs>
          <w:tab w:val="num" w:pos="0"/>
        </w:tabs>
        <w:ind w:firstLine="514"/>
        <w:jc w:val="both"/>
        <w:rPr>
          <w:color w:val="000000"/>
          <w:sz w:val="22"/>
          <w:szCs w:val="22"/>
          <w:lang w:val="en-US"/>
        </w:rPr>
      </w:pPr>
      <w:r w:rsidRPr="00420910">
        <w:rPr>
          <w:color w:val="000000"/>
          <w:sz w:val="22"/>
          <w:szCs w:val="22"/>
          <w:lang w:val="en-US"/>
        </w:rPr>
        <w:t>9.47</w:t>
      </w:r>
      <w:r w:rsidRPr="0088699D">
        <w:rPr>
          <w:color w:val="000000"/>
          <w:sz w:val="22"/>
          <w:szCs w:val="22"/>
          <w:lang w:val="en-US"/>
        </w:rPr>
        <w:t xml:space="preserve">. </w:t>
      </w:r>
      <w:r w:rsidR="00EF6526" w:rsidRPr="0088699D">
        <w:rPr>
          <w:color w:val="000000"/>
          <w:sz w:val="22"/>
          <w:szCs w:val="22"/>
          <w:lang w:val="en-US"/>
        </w:rPr>
        <w:t>The</w:t>
      </w:r>
      <w:r w:rsidR="00EF6526" w:rsidRPr="0088699D">
        <w:rPr>
          <w:sz w:val="22"/>
          <w:szCs w:val="22"/>
          <w:lang w:val="en-US"/>
        </w:rPr>
        <w:t> </w:t>
      </w:r>
      <w:r w:rsidR="00EF6526" w:rsidRPr="0088699D">
        <w:rPr>
          <w:color w:val="000000"/>
          <w:sz w:val="22"/>
          <w:szCs w:val="22"/>
          <w:lang w:val="en-US"/>
        </w:rPr>
        <w:t>result</w:t>
      </w:r>
      <w:r w:rsidR="00EF6526" w:rsidRPr="0088699D">
        <w:rPr>
          <w:sz w:val="22"/>
          <w:szCs w:val="22"/>
          <w:lang w:val="en-US"/>
        </w:rPr>
        <w:t> </w:t>
      </w:r>
      <w:r w:rsidR="00EF6526" w:rsidRPr="0088699D">
        <w:rPr>
          <w:color w:val="000000"/>
          <w:sz w:val="22"/>
          <w:szCs w:val="22"/>
          <w:lang w:val="en-US"/>
        </w:rPr>
        <w:t xml:space="preserve">of voting shall be announced at the General Meeting </w:t>
      </w:r>
      <w:r w:rsidR="00EF6526">
        <w:rPr>
          <w:color w:val="000000"/>
          <w:sz w:val="22"/>
          <w:szCs w:val="22"/>
          <w:lang w:val="en-US"/>
        </w:rPr>
        <w:t>of</w:t>
      </w:r>
      <w:r w:rsidR="00EF6526" w:rsidRPr="0088699D">
        <w:rPr>
          <w:color w:val="000000"/>
          <w:sz w:val="22"/>
          <w:szCs w:val="22"/>
          <w:lang w:val="en-US"/>
        </w:rPr>
        <w:t xml:space="preserve"> </w:t>
      </w:r>
      <w:r w:rsidR="00EF6526">
        <w:rPr>
          <w:color w:val="000000"/>
          <w:sz w:val="22"/>
          <w:szCs w:val="22"/>
          <w:lang w:val="en-US"/>
        </w:rPr>
        <w:t>S</w:t>
      </w:r>
      <w:r w:rsidR="00EF6526" w:rsidRPr="00BD73EA">
        <w:rPr>
          <w:color w:val="000000"/>
          <w:sz w:val="22"/>
          <w:szCs w:val="22"/>
          <w:lang w:val="en-US"/>
        </w:rPr>
        <w:t>hareholders </w:t>
      </w:r>
      <w:r w:rsidR="00EF6526" w:rsidRPr="0088699D">
        <w:rPr>
          <w:color w:val="000000"/>
          <w:sz w:val="22"/>
          <w:szCs w:val="22"/>
          <w:lang w:val="en-US"/>
        </w:rPr>
        <w:t xml:space="preserve"> during which voting was taken, and </w:t>
      </w:r>
      <w:r w:rsidR="002C68B7" w:rsidRPr="0088699D">
        <w:rPr>
          <w:color w:val="000000"/>
          <w:sz w:val="22"/>
          <w:szCs w:val="22"/>
          <w:lang w:val="en-US"/>
        </w:rPr>
        <w:t> shall be brought to notice of shareholders</w:t>
      </w:r>
      <w:r w:rsidR="005A6EAB" w:rsidRPr="0088699D">
        <w:rPr>
          <w:color w:val="000000"/>
          <w:sz w:val="22"/>
          <w:szCs w:val="22"/>
          <w:lang w:val="en-US"/>
        </w:rPr>
        <w:t xml:space="preserve"> </w:t>
      </w:r>
      <w:r w:rsidR="0088699D">
        <w:rPr>
          <w:color w:val="000000"/>
          <w:sz w:val="22"/>
          <w:szCs w:val="22"/>
          <w:lang w:val="en-US"/>
        </w:rPr>
        <w:t>through</w:t>
      </w:r>
      <w:r w:rsidR="002C68B7" w:rsidRPr="0088699D">
        <w:rPr>
          <w:sz w:val="22"/>
          <w:szCs w:val="22"/>
          <w:lang w:val="en-US"/>
        </w:rPr>
        <w:t> </w:t>
      </w:r>
      <w:r w:rsidR="005A6EAB" w:rsidRPr="0088699D">
        <w:rPr>
          <w:color w:val="000000"/>
          <w:sz w:val="22"/>
          <w:szCs w:val="22"/>
          <w:lang w:val="en-US"/>
        </w:rPr>
        <w:t>publishing decisions</w:t>
      </w:r>
      <w:r w:rsidR="0088699D">
        <w:rPr>
          <w:color w:val="000000"/>
          <w:sz w:val="22"/>
          <w:szCs w:val="22"/>
          <w:lang w:val="en-US"/>
        </w:rPr>
        <w:t xml:space="preserve"> </w:t>
      </w:r>
      <w:r w:rsidR="0088699D" w:rsidRPr="0088699D">
        <w:rPr>
          <w:color w:val="000000"/>
          <w:sz w:val="22"/>
          <w:szCs w:val="22"/>
          <w:lang w:val="en-US"/>
        </w:rPr>
        <w:t>with Report on the voting results</w:t>
      </w:r>
      <w:r w:rsidR="0088699D">
        <w:rPr>
          <w:color w:val="000000"/>
          <w:sz w:val="22"/>
          <w:szCs w:val="22"/>
          <w:lang w:val="en-US"/>
        </w:rPr>
        <w:t xml:space="preserve"> by</w:t>
      </w:r>
      <w:r w:rsidR="005A6EAB" w:rsidRPr="0088699D">
        <w:rPr>
          <w:color w:val="000000"/>
          <w:sz w:val="22"/>
          <w:szCs w:val="22"/>
          <w:lang w:val="en-US"/>
        </w:rPr>
        <w:t xml:space="preserve"> </w:t>
      </w:r>
      <w:r w:rsidR="0088699D">
        <w:rPr>
          <w:color w:val="000000"/>
          <w:sz w:val="22"/>
          <w:szCs w:val="22"/>
          <w:lang w:val="en-US"/>
        </w:rPr>
        <w:t>S</w:t>
      </w:r>
      <w:r w:rsidR="005A6EAB" w:rsidRPr="0088699D">
        <w:rPr>
          <w:color w:val="000000"/>
          <w:sz w:val="22"/>
          <w:szCs w:val="22"/>
          <w:lang w:val="en-US"/>
        </w:rPr>
        <w:t>enior Issuer’</w:t>
      </w:r>
      <w:r w:rsidR="0088699D">
        <w:rPr>
          <w:color w:val="000000"/>
          <w:sz w:val="22"/>
          <w:szCs w:val="22"/>
          <w:lang w:val="en-US"/>
        </w:rPr>
        <w:t>s M</w:t>
      </w:r>
      <w:r w:rsidR="005A6EAB" w:rsidRPr="0088699D">
        <w:rPr>
          <w:color w:val="000000"/>
          <w:sz w:val="22"/>
          <w:szCs w:val="22"/>
          <w:lang w:val="en-US"/>
        </w:rPr>
        <w:t>anageme</w:t>
      </w:r>
      <w:r w:rsidR="0088699D">
        <w:rPr>
          <w:color w:val="000000"/>
          <w:sz w:val="22"/>
          <w:szCs w:val="22"/>
          <w:lang w:val="en-US"/>
        </w:rPr>
        <w:t>nt B</w:t>
      </w:r>
      <w:r w:rsidR="005A6EAB" w:rsidRPr="0088699D">
        <w:rPr>
          <w:color w:val="000000"/>
          <w:sz w:val="22"/>
          <w:szCs w:val="22"/>
          <w:lang w:val="en-US"/>
        </w:rPr>
        <w:t xml:space="preserve">ody,  </w:t>
      </w:r>
      <w:r w:rsidR="002C68B7" w:rsidRPr="0088699D">
        <w:rPr>
          <w:color w:val="000000"/>
          <w:sz w:val="22"/>
          <w:szCs w:val="22"/>
          <w:lang w:val="en-US"/>
        </w:rPr>
        <w:t xml:space="preserve">after closing of General Meeting </w:t>
      </w:r>
      <w:r w:rsidR="002C68B7">
        <w:rPr>
          <w:color w:val="000000"/>
          <w:sz w:val="22"/>
          <w:szCs w:val="22"/>
          <w:lang w:val="en-US"/>
        </w:rPr>
        <w:t>of</w:t>
      </w:r>
      <w:r w:rsidR="002C68B7" w:rsidRPr="0088699D">
        <w:rPr>
          <w:color w:val="000000"/>
          <w:sz w:val="22"/>
          <w:szCs w:val="22"/>
          <w:lang w:val="en-US"/>
        </w:rPr>
        <w:t xml:space="preserve"> </w:t>
      </w:r>
      <w:r w:rsidR="002C68B7">
        <w:rPr>
          <w:color w:val="000000"/>
          <w:sz w:val="22"/>
          <w:szCs w:val="22"/>
          <w:lang w:val="en-US"/>
        </w:rPr>
        <w:t>S</w:t>
      </w:r>
      <w:r w:rsidR="002C68B7" w:rsidRPr="00BD73EA">
        <w:rPr>
          <w:color w:val="000000"/>
          <w:sz w:val="22"/>
          <w:szCs w:val="22"/>
          <w:lang w:val="en-US"/>
        </w:rPr>
        <w:t>hareholders</w:t>
      </w:r>
      <w:r w:rsidRPr="0088699D">
        <w:rPr>
          <w:color w:val="000000"/>
          <w:sz w:val="22"/>
          <w:szCs w:val="22"/>
          <w:lang w:val="en-US"/>
        </w:rPr>
        <w:t>.</w:t>
      </w:r>
    </w:p>
    <w:p w:rsidR="00891BCF" w:rsidRPr="001853C9" w:rsidRDefault="00891BCF" w:rsidP="00891BCF">
      <w:pPr>
        <w:tabs>
          <w:tab w:val="num" w:pos="0"/>
        </w:tabs>
        <w:ind w:firstLine="514"/>
        <w:jc w:val="both"/>
        <w:rPr>
          <w:color w:val="000000"/>
          <w:sz w:val="22"/>
          <w:szCs w:val="22"/>
          <w:lang w:val="en-US"/>
        </w:rPr>
      </w:pPr>
      <w:r w:rsidRPr="00420910">
        <w:rPr>
          <w:color w:val="000000"/>
          <w:sz w:val="22"/>
          <w:szCs w:val="22"/>
          <w:lang w:val="en-US"/>
        </w:rPr>
        <w:t xml:space="preserve">9.48. </w:t>
      </w:r>
      <w:r w:rsidR="005D19AD">
        <w:rPr>
          <w:color w:val="000000"/>
          <w:sz w:val="22"/>
          <w:szCs w:val="22"/>
          <w:lang w:val="en-US"/>
        </w:rPr>
        <w:t>Minutes of</w:t>
      </w:r>
      <w:r w:rsidR="001853C9">
        <w:rPr>
          <w:color w:val="000000"/>
          <w:sz w:val="22"/>
          <w:szCs w:val="22"/>
          <w:lang w:val="en-US"/>
        </w:rPr>
        <w:t xml:space="preserve"> General Meeting of S</w:t>
      </w:r>
      <w:r w:rsidR="001853C9" w:rsidRPr="001853C9">
        <w:rPr>
          <w:color w:val="000000"/>
          <w:sz w:val="22"/>
          <w:szCs w:val="22"/>
          <w:lang w:val="en-US"/>
        </w:rPr>
        <w:t xml:space="preserve">hareholders shall be made not later than ten </w:t>
      </w:r>
      <w:r w:rsidR="001853C9">
        <w:rPr>
          <w:color w:val="000000"/>
          <w:sz w:val="22"/>
          <w:szCs w:val="22"/>
          <w:lang w:val="en-US"/>
        </w:rPr>
        <w:t>days after closing the General Meeting of S</w:t>
      </w:r>
      <w:r w:rsidR="001853C9" w:rsidRPr="001853C9">
        <w:rPr>
          <w:color w:val="000000"/>
          <w:sz w:val="22"/>
          <w:szCs w:val="22"/>
          <w:lang w:val="en-US"/>
        </w:rPr>
        <w:t>hareholders in two copies</w:t>
      </w:r>
      <w:r w:rsidRPr="001853C9">
        <w:rPr>
          <w:color w:val="000000"/>
          <w:sz w:val="22"/>
          <w:szCs w:val="22"/>
          <w:lang w:val="en-US"/>
        </w:rPr>
        <w:t xml:space="preserve">. </w:t>
      </w:r>
      <w:r w:rsidR="001853C9" w:rsidRPr="001853C9">
        <w:rPr>
          <w:color w:val="000000"/>
          <w:sz w:val="22"/>
          <w:szCs w:val="22"/>
          <w:lang w:val="en-US"/>
        </w:rPr>
        <w:t xml:space="preserve">Both copies shall be signed by the person presiding over the </w:t>
      </w:r>
      <w:r w:rsidR="001853C9">
        <w:rPr>
          <w:color w:val="000000"/>
          <w:sz w:val="22"/>
          <w:szCs w:val="22"/>
          <w:lang w:val="en-US"/>
        </w:rPr>
        <w:t>General Meeting of S</w:t>
      </w:r>
      <w:r w:rsidR="001853C9" w:rsidRPr="001853C9">
        <w:rPr>
          <w:color w:val="000000"/>
          <w:sz w:val="22"/>
          <w:szCs w:val="22"/>
          <w:lang w:val="en-US"/>
        </w:rPr>
        <w:t xml:space="preserve">hareholders and Secretary of the </w:t>
      </w:r>
      <w:r w:rsidR="001853C9">
        <w:rPr>
          <w:color w:val="000000"/>
          <w:sz w:val="22"/>
          <w:szCs w:val="22"/>
          <w:lang w:val="en-US"/>
        </w:rPr>
        <w:t>General Meeting of S</w:t>
      </w:r>
      <w:r w:rsidR="001853C9" w:rsidRPr="001853C9">
        <w:rPr>
          <w:color w:val="000000"/>
          <w:sz w:val="22"/>
          <w:szCs w:val="22"/>
          <w:lang w:val="en-US"/>
        </w:rPr>
        <w:t>hareholders.</w:t>
      </w:r>
    </w:p>
    <w:p w:rsidR="00891BCF" w:rsidRPr="00A64530" w:rsidRDefault="00A64530" w:rsidP="00891BCF">
      <w:pPr>
        <w:tabs>
          <w:tab w:val="num" w:pos="0"/>
        </w:tabs>
        <w:ind w:firstLine="514"/>
        <w:jc w:val="both"/>
        <w:rPr>
          <w:color w:val="000000"/>
          <w:sz w:val="22"/>
          <w:szCs w:val="22"/>
          <w:lang w:val="en-US"/>
        </w:rPr>
      </w:pPr>
      <w:r>
        <w:rPr>
          <w:color w:val="000000"/>
          <w:sz w:val="22"/>
          <w:szCs w:val="22"/>
          <w:lang w:val="en-US"/>
        </w:rPr>
        <w:t xml:space="preserve">9.49 </w:t>
      </w:r>
      <w:r w:rsidR="005D19AD">
        <w:rPr>
          <w:color w:val="000000"/>
          <w:sz w:val="22"/>
          <w:szCs w:val="22"/>
          <w:lang w:val="en-US"/>
        </w:rPr>
        <w:t>P</w:t>
      </w:r>
      <w:r w:rsidRPr="00A64530">
        <w:rPr>
          <w:color w:val="000000"/>
          <w:sz w:val="22"/>
          <w:szCs w:val="22"/>
          <w:lang w:val="en-US"/>
        </w:rPr>
        <w:t>rocedure</w:t>
      </w:r>
      <w:r>
        <w:rPr>
          <w:color w:val="000000"/>
          <w:sz w:val="22"/>
          <w:szCs w:val="22"/>
          <w:lang w:val="en-US"/>
        </w:rPr>
        <w:t xml:space="preserve"> </w:t>
      </w:r>
      <w:r w:rsidRPr="00A64530">
        <w:rPr>
          <w:color w:val="000000"/>
          <w:sz w:val="22"/>
          <w:szCs w:val="22"/>
          <w:lang w:val="en-US"/>
        </w:rPr>
        <w:t>of General Meetings</w:t>
      </w:r>
      <w:r>
        <w:rPr>
          <w:color w:val="000000"/>
          <w:sz w:val="22"/>
          <w:szCs w:val="22"/>
          <w:lang w:val="en-US"/>
        </w:rPr>
        <w:t xml:space="preserve"> </w:t>
      </w:r>
      <w:r w:rsidRPr="00A64530">
        <w:rPr>
          <w:color w:val="000000"/>
          <w:sz w:val="22"/>
          <w:szCs w:val="22"/>
          <w:lang w:val="en-US"/>
        </w:rPr>
        <w:t>of</w:t>
      </w:r>
      <w:r>
        <w:rPr>
          <w:color w:val="000000"/>
          <w:sz w:val="22"/>
          <w:szCs w:val="22"/>
          <w:lang w:val="en-US"/>
        </w:rPr>
        <w:t xml:space="preserve"> </w:t>
      </w:r>
      <w:r w:rsidRPr="00A64530">
        <w:rPr>
          <w:color w:val="000000"/>
          <w:sz w:val="22"/>
          <w:szCs w:val="22"/>
          <w:lang w:val="en-US"/>
        </w:rPr>
        <w:t>Shareholders</w:t>
      </w:r>
      <w:r>
        <w:rPr>
          <w:sz w:val="22"/>
          <w:szCs w:val="22"/>
          <w:lang w:val="en-US"/>
        </w:rPr>
        <w:t xml:space="preserve"> </w:t>
      </w:r>
      <w:r w:rsidRPr="00A64530">
        <w:rPr>
          <w:color w:val="000000"/>
          <w:sz w:val="22"/>
          <w:szCs w:val="22"/>
          <w:lang w:val="en-US"/>
        </w:rPr>
        <w:t>is</w:t>
      </w:r>
      <w:r>
        <w:rPr>
          <w:color w:val="000000"/>
          <w:sz w:val="22"/>
          <w:szCs w:val="22"/>
          <w:lang w:val="en-US"/>
        </w:rPr>
        <w:t xml:space="preserve"> </w:t>
      </w:r>
      <w:r w:rsidRPr="00A64530">
        <w:rPr>
          <w:color w:val="000000"/>
          <w:sz w:val="22"/>
          <w:szCs w:val="22"/>
          <w:lang w:val="en-US"/>
        </w:rPr>
        <w:t>determined</w:t>
      </w:r>
      <w:r>
        <w:rPr>
          <w:color w:val="000000"/>
          <w:sz w:val="22"/>
          <w:szCs w:val="22"/>
          <w:lang w:val="en-US"/>
        </w:rPr>
        <w:t xml:space="preserve"> </w:t>
      </w:r>
      <w:r w:rsidRPr="00A64530">
        <w:rPr>
          <w:color w:val="000000"/>
          <w:sz w:val="22"/>
          <w:szCs w:val="22"/>
          <w:lang w:val="en-US"/>
        </w:rPr>
        <w:t>by the Company’s</w:t>
      </w:r>
      <w:r>
        <w:rPr>
          <w:color w:val="000000"/>
          <w:sz w:val="22"/>
          <w:szCs w:val="22"/>
          <w:lang w:val="en-US"/>
        </w:rPr>
        <w:t xml:space="preserve"> </w:t>
      </w:r>
      <w:r w:rsidRPr="00A64530">
        <w:rPr>
          <w:color w:val="000000"/>
          <w:sz w:val="22"/>
          <w:szCs w:val="22"/>
          <w:lang w:val="en-US"/>
        </w:rPr>
        <w:t>Regulations</w:t>
      </w:r>
      <w:r>
        <w:rPr>
          <w:color w:val="000000"/>
          <w:sz w:val="22"/>
          <w:szCs w:val="22"/>
          <w:lang w:val="en-US"/>
        </w:rPr>
        <w:t xml:space="preserve"> </w:t>
      </w:r>
      <w:r w:rsidRPr="00A64530">
        <w:rPr>
          <w:color w:val="000000"/>
          <w:sz w:val="22"/>
          <w:szCs w:val="22"/>
          <w:lang w:val="en-US"/>
        </w:rPr>
        <w:t>on the General Meeting</w:t>
      </w:r>
      <w:r>
        <w:rPr>
          <w:color w:val="000000"/>
          <w:sz w:val="22"/>
          <w:szCs w:val="22"/>
          <w:lang w:val="en-US"/>
        </w:rPr>
        <w:t xml:space="preserve"> </w:t>
      </w:r>
      <w:r w:rsidRPr="00A64530">
        <w:rPr>
          <w:color w:val="000000"/>
          <w:sz w:val="22"/>
          <w:szCs w:val="22"/>
          <w:lang w:val="en-US"/>
        </w:rPr>
        <w:t>of Shareholders.</w:t>
      </w:r>
      <w:r w:rsidR="008A70BE" w:rsidRPr="00A64530">
        <w:rPr>
          <w:color w:val="000000"/>
          <w:sz w:val="22"/>
          <w:szCs w:val="22"/>
          <w:lang w:val="en-US"/>
        </w:rPr>
        <w:t xml:space="preserve"> </w:t>
      </w:r>
    </w:p>
    <w:p w:rsidR="00891BCF" w:rsidRPr="00BE6331" w:rsidRDefault="00891BCF" w:rsidP="00891BCF">
      <w:pPr>
        <w:tabs>
          <w:tab w:val="num" w:pos="0"/>
        </w:tabs>
        <w:ind w:firstLine="514"/>
        <w:jc w:val="both"/>
        <w:rPr>
          <w:color w:val="000000"/>
          <w:sz w:val="22"/>
          <w:szCs w:val="22"/>
          <w:lang w:val="en-US"/>
        </w:rPr>
      </w:pPr>
      <w:r w:rsidRPr="00BE6331">
        <w:rPr>
          <w:color w:val="000000"/>
          <w:sz w:val="22"/>
          <w:szCs w:val="22"/>
          <w:lang w:val="en-US"/>
        </w:rPr>
        <w:t xml:space="preserve">9.50. </w:t>
      </w:r>
      <w:r w:rsidR="002F0511" w:rsidRPr="00BE6331">
        <w:rPr>
          <w:color w:val="000000"/>
          <w:sz w:val="22"/>
          <w:szCs w:val="22"/>
          <w:lang w:val="en-US"/>
        </w:rPr>
        <w:t xml:space="preserve">Resolutions taken by the Company's General Meeting of Shareholders and </w:t>
      </w:r>
      <w:r w:rsidR="00A97798" w:rsidRPr="00BE6331">
        <w:rPr>
          <w:color w:val="000000"/>
          <w:sz w:val="22"/>
          <w:szCs w:val="22"/>
          <w:lang w:val="en-US"/>
        </w:rPr>
        <w:t>the result of voting shall be brought to notice of shareholders</w:t>
      </w:r>
      <w:r w:rsidR="00A97798" w:rsidRPr="00BE6331">
        <w:rPr>
          <w:sz w:val="22"/>
          <w:szCs w:val="22"/>
          <w:lang w:val="en-US"/>
        </w:rPr>
        <w:t> </w:t>
      </w:r>
      <w:r w:rsidR="00BE6331" w:rsidRPr="00BE6331">
        <w:rPr>
          <w:color w:val="000000"/>
          <w:sz w:val="22"/>
          <w:szCs w:val="22"/>
          <w:lang w:val="en-US"/>
        </w:rPr>
        <w:t>no</w:t>
      </w:r>
      <w:r w:rsidR="00BE6331" w:rsidRPr="00BE6331">
        <w:rPr>
          <w:sz w:val="22"/>
          <w:szCs w:val="22"/>
          <w:lang w:val="en-US"/>
        </w:rPr>
        <w:t> </w:t>
      </w:r>
      <w:r w:rsidR="00BE6331" w:rsidRPr="00BE6331">
        <w:rPr>
          <w:color w:val="000000"/>
          <w:sz w:val="22"/>
          <w:szCs w:val="22"/>
          <w:lang w:val="en-US"/>
        </w:rPr>
        <w:t>later than 30 days from the date of the adoption of the decision</w:t>
      </w:r>
      <w:r w:rsidRPr="00BE6331">
        <w:rPr>
          <w:color w:val="000000"/>
          <w:sz w:val="22"/>
          <w:szCs w:val="22"/>
          <w:lang w:val="en-US"/>
        </w:rPr>
        <w:t>.</w:t>
      </w:r>
    </w:p>
    <w:p w:rsidR="00891BCF" w:rsidRPr="00BE6331" w:rsidRDefault="00891BCF" w:rsidP="00891BCF">
      <w:pPr>
        <w:shd w:val="clear" w:color="auto" w:fill="FFFFFF"/>
        <w:jc w:val="both"/>
        <w:rPr>
          <w:rStyle w:val="clausesuff1"/>
          <w:b/>
          <w:bCs/>
          <w:sz w:val="22"/>
          <w:szCs w:val="22"/>
          <w:lang w:val="en-US"/>
        </w:rPr>
      </w:pPr>
    </w:p>
    <w:p w:rsidR="00891BCF" w:rsidRDefault="00891BCF" w:rsidP="00891BCF">
      <w:pPr>
        <w:shd w:val="clear" w:color="auto" w:fill="FFFFFF"/>
        <w:jc w:val="center"/>
        <w:rPr>
          <w:rStyle w:val="clausesuff1"/>
          <w:b/>
          <w:bCs/>
          <w:sz w:val="22"/>
          <w:szCs w:val="22"/>
          <w:lang w:val="en-US"/>
        </w:rPr>
      </w:pPr>
      <w:r w:rsidRPr="00214379">
        <w:rPr>
          <w:rStyle w:val="clausesuff1"/>
          <w:b/>
          <w:bCs/>
          <w:sz w:val="22"/>
          <w:szCs w:val="22"/>
          <w:lang w:val="en-US"/>
        </w:rPr>
        <w:t>X</w:t>
      </w:r>
      <w:r w:rsidRPr="00226D63">
        <w:rPr>
          <w:rStyle w:val="clausesuff1"/>
          <w:b/>
          <w:bCs/>
          <w:sz w:val="22"/>
          <w:szCs w:val="22"/>
          <w:lang w:val="en-US"/>
        </w:rPr>
        <w:t xml:space="preserve">. </w:t>
      </w:r>
      <w:r w:rsidR="00226D63" w:rsidRPr="00226D63">
        <w:rPr>
          <w:rStyle w:val="clausesuff1"/>
          <w:b/>
          <w:bCs/>
          <w:sz w:val="22"/>
          <w:szCs w:val="22"/>
          <w:lang w:val="en-US"/>
        </w:rPr>
        <w:t>Supervisory Board of the Company</w:t>
      </w:r>
    </w:p>
    <w:p w:rsidR="00E07AD3" w:rsidRPr="00226D63" w:rsidRDefault="00E07AD3" w:rsidP="00891BCF">
      <w:pPr>
        <w:shd w:val="clear" w:color="auto" w:fill="FFFFFF"/>
        <w:jc w:val="center"/>
        <w:rPr>
          <w:b/>
          <w:bCs/>
          <w:sz w:val="22"/>
          <w:szCs w:val="22"/>
          <w:lang w:val="en-US"/>
        </w:rPr>
      </w:pPr>
    </w:p>
    <w:p w:rsidR="00891BCF" w:rsidRPr="00B4593D" w:rsidRDefault="00891BCF" w:rsidP="002F7042">
      <w:pPr>
        <w:tabs>
          <w:tab w:val="num" w:pos="0"/>
        </w:tabs>
        <w:ind w:firstLine="514"/>
        <w:jc w:val="both"/>
        <w:rPr>
          <w:color w:val="000000"/>
          <w:sz w:val="22"/>
          <w:szCs w:val="22"/>
          <w:lang w:val="en-US"/>
        </w:rPr>
      </w:pPr>
      <w:r w:rsidRPr="00B4593D">
        <w:rPr>
          <w:color w:val="000000"/>
          <w:sz w:val="22"/>
          <w:szCs w:val="22"/>
          <w:lang w:val="en-US"/>
        </w:rPr>
        <w:t xml:space="preserve">10.1. </w:t>
      </w:r>
      <w:r w:rsidR="008168A9" w:rsidRPr="00B4593D">
        <w:rPr>
          <w:color w:val="000000"/>
          <w:sz w:val="22"/>
          <w:szCs w:val="22"/>
          <w:lang w:val="en-US"/>
        </w:rPr>
        <w:t>Supervisory Board of the Company provides </w:t>
      </w:r>
      <w:proofErr w:type="gramStart"/>
      <w:r w:rsidR="008168A9" w:rsidRPr="00B4593D">
        <w:rPr>
          <w:color w:val="000000"/>
          <w:sz w:val="22"/>
          <w:szCs w:val="22"/>
          <w:lang w:val="en-US"/>
        </w:rPr>
        <w:t>general</w:t>
      </w:r>
      <w:proofErr w:type="gramEnd"/>
      <w:r w:rsidR="008168A9" w:rsidRPr="00B4593D">
        <w:rPr>
          <w:color w:val="000000"/>
          <w:sz w:val="22"/>
          <w:szCs w:val="22"/>
          <w:lang w:val="en-US"/>
        </w:rPr>
        <w:t> Company management, save for the matters that are in the competence of the General Meeting of Shareholders</w:t>
      </w:r>
      <w:r w:rsidRPr="00B4593D">
        <w:rPr>
          <w:color w:val="000000"/>
          <w:sz w:val="22"/>
          <w:szCs w:val="22"/>
          <w:lang w:val="en-US"/>
        </w:rPr>
        <w:t>.</w:t>
      </w:r>
    </w:p>
    <w:p w:rsidR="00891BCF" w:rsidRPr="002F7042" w:rsidRDefault="00891BCF" w:rsidP="00891BCF">
      <w:pPr>
        <w:tabs>
          <w:tab w:val="num" w:pos="0"/>
        </w:tabs>
        <w:ind w:firstLine="514"/>
        <w:jc w:val="both"/>
        <w:rPr>
          <w:color w:val="000000"/>
          <w:sz w:val="22"/>
          <w:szCs w:val="22"/>
          <w:lang w:val="en-US"/>
        </w:rPr>
      </w:pPr>
      <w:r w:rsidRPr="00B4593D">
        <w:rPr>
          <w:color w:val="000000"/>
          <w:sz w:val="22"/>
          <w:szCs w:val="22"/>
          <w:lang w:val="en-US"/>
        </w:rPr>
        <w:t xml:space="preserve">10.2. </w:t>
      </w:r>
      <w:r w:rsidR="00335748" w:rsidRPr="002F7042">
        <w:rPr>
          <w:color w:val="000000"/>
          <w:sz w:val="22"/>
          <w:szCs w:val="22"/>
          <w:lang w:val="en-US"/>
        </w:rPr>
        <w:t>The Supervisory Board of consists</w:t>
      </w:r>
      <w:r w:rsidR="00335748" w:rsidRPr="002F7042">
        <w:rPr>
          <w:sz w:val="22"/>
          <w:szCs w:val="22"/>
          <w:lang w:val="en-US"/>
        </w:rPr>
        <w:t> </w:t>
      </w:r>
      <w:r w:rsidR="00335748" w:rsidRPr="002F7042">
        <w:rPr>
          <w:color w:val="000000"/>
          <w:sz w:val="22"/>
          <w:szCs w:val="22"/>
          <w:lang w:val="en-US"/>
        </w:rPr>
        <w:t>of seven</w:t>
      </w:r>
      <w:r w:rsidR="00364861" w:rsidRPr="002F7042">
        <w:rPr>
          <w:color w:val="000000"/>
          <w:sz w:val="22"/>
          <w:szCs w:val="22"/>
          <w:lang w:val="en-US"/>
        </w:rPr>
        <w:t xml:space="preserve"> </w:t>
      </w:r>
      <w:r w:rsidR="0047300B" w:rsidRPr="002F7042">
        <w:rPr>
          <w:color w:val="000000"/>
          <w:sz w:val="22"/>
          <w:szCs w:val="22"/>
          <w:lang w:val="en-US"/>
        </w:rPr>
        <w:t xml:space="preserve">members </w:t>
      </w:r>
      <w:r w:rsidR="002F7042" w:rsidRPr="002F7042">
        <w:rPr>
          <w:color w:val="000000"/>
          <w:sz w:val="22"/>
          <w:szCs w:val="22"/>
          <w:lang w:val="en-US"/>
        </w:rPr>
        <w:t>re-elected annually</w:t>
      </w:r>
      <w:r w:rsidRPr="002F7042">
        <w:rPr>
          <w:color w:val="000000"/>
          <w:sz w:val="22"/>
          <w:szCs w:val="22"/>
          <w:lang w:val="en-US"/>
        </w:rPr>
        <w:t>.</w:t>
      </w:r>
    </w:p>
    <w:p w:rsidR="00891BCF" w:rsidRPr="00400451" w:rsidRDefault="00891BCF" w:rsidP="00891BCF">
      <w:pPr>
        <w:tabs>
          <w:tab w:val="num" w:pos="0"/>
        </w:tabs>
        <w:ind w:firstLine="514"/>
        <w:jc w:val="both"/>
        <w:rPr>
          <w:color w:val="000000"/>
          <w:sz w:val="22"/>
          <w:szCs w:val="22"/>
          <w:lang w:val="en-US"/>
        </w:rPr>
      </w:pPr>
      <w:r w:rsidRPr="00B4593D">
        <w:rPr>
          <w:color w:val="000000"/>
          <w:sz w:val="22"/>
          <w:szCs w:val="22"/>
          <w:lang w:val="en-US"/>
        </w:rPr>
        <w:t xml:space="preserve">10.3. </w:t>
      </w:r>
      <w:r w:rsidR="00400451" w:rsidRPr="00400451">
        <w:rPr>
          <w:color w:val="000000"/>
          <w:sz w:val="22"/>
          <w:szCs w:val="22"/>
          <w:lang w:val="en-US"/>
        </w:rPr>
        <w:t>The competence of the Supervisory Board</w:t>
      </w:r>
      <w:r w:rsidR="00400451" w:rsidRPr="00400451">
        <w:rPr>
          <w:sz w:val="22"/>
          <w:szCs w:val="22"/>
          <w:lang w:val="en-US"/>
        </w:rPr>
        <w:t> </w:t>
      </w:r>
      <w:proofErr w:type="gramStart"/>
      <w:r w:rsidR="00400451" w:rsidRPr="00400451">
        <w:rPr>
          <w:color w:val="000000"/>
          <w:sz w:val="22"/>
          <w:szCs w:val="22"/>
          <w:lang w:val="en-US"/>
        </w:rPr>
        <w:t>include</w:t>
      </w:r>
      <w:proofErr w:type="gramEnd"/>
      <w:r w:rsidRPr="00400451">
        <w:rPr>
          <w:color w:val="000000"/>
          <w:sz w:val="22"/>
          <w:szCs w:val="22"/>
          <w:lang w:val="en-US"/>
        </w:rPr>
        <w:t>:</w:t>
      </w:r>
    </w:p>
    <w:p w:rsidR="00891BCF" w:rsidRPr="00A656ED" w:rsidRDefault="00A656ED" w:rsidP="00891BCF">
      <w:pPr>
        <w:tabs>
          <w:tab w:val="num" w:pos="0"/>
        </w:tabs>
        <w:ind w:firstLine="514"/>
        <w:jc w:val="both"/>
        <w:rPr>
          <w:color w:val="000000"/>
          <w:sz w:val="22"/>
          <w:szCs w:val="22"/>
          <w:lang w:val="en-US"/>
        </w:rPr>
      </w:pPr>
      <w:proofErr w:type="gramStart"/>
      <w:r w:rsidRPr="00A06643">
        <w:rPr>
          <w:color w:val="000000"/>
          <w:sz w:val="22"/>
          <w:szCs w:val="22"/>
          <w:lang w:val="en-US"/>
        </w:rPr>
        <w:t>determining</w:t>
      </w:r>
      <w:proofErr w:type="gramEnd"/>
      <w:r w:rsidRPr="00A06643">
        <w:rPr>
          <w:color w:val="000000"/>
          <w:sz w:val="22"/>
          <w:szCs w:val="22"/>
          <w:lang w:val="en-US"/>
        </w:rPr>
        <w:t xml:space="preserve"> the priority lines of the Company's</w:t>
      </w:r>
      <w:r w:rsidRPr="00A656ED">
        <w:rPr>
          <w:color w:val="000000"/>
          <w:sz w:val="22"/>
          <w:szCs w:val="22"/>
          <w:lang w:val="en-US"/>
        </w:rPr>
        <w:t xml:space="preserve"> </w:t>
      </w:r>
      <w:r>
        <w:rPr>
          <w:color w:val="000000"/>
          <w:sz w:val="22"/>
          <w:szCs w:val="22"/>
          <w:lang w:val="en-US"/>
        </w:rPr>
        <w:t>activity</w:t>
      </w:r>
      <w:r w:rsidR="00891BCF" w:rsidRPr="00A656ED">
        <w:rPr>
          <w:color w:val="000000"/>
          <w:sz w:val="22"/>
          <w:szCs w:val="22"/>
          <w:lang w:val="en-US"/>
        </w:rPr>
        <w:t>;</w:t>
      </w:r>
    </w:p>
    <w:p w:rsidR="00891BCF" w:rsidRPr="006A5826" w:rsidRDefault="00504F96" w:rsidP="00891BCF">
      <w:pPr>
        <w:tabs>
          <w:tab w:val="num" w:pos="0"/>
        </w:tabs>
        <w:ind w:firstLine="514"/>
        <w:jc w:val="both"/>
        <w:rPr>
          <w:color w:val="000000"/>
          <w:sz w:val="22"/>
          <w:szCs w:val="22"/>
          <w:lang w:val="en-US"/>
        </w:rPr>
      </w:pPr>
      <w:proofErr w:type="gramStart"/>
      <w:r w:rsidRPr="00A06643">
        <w:rPr>
          <w:color w:val="000000"/>
          <w:sz w:val="22"/>
          <w:szCs w:val="22"/>
          <w:lang w:val="en-US"/>
        </w:rPr>
        <w:t>convening</w:t>
      </w:r>
      <w:proofErr w:type="gramEnd"/>
      <w:r w:rsidRPr="00A06643">
        <w:rPr>
          <w:color w:val="000000"/>
          <w:sz w:val="22"/>
          <w:szCs w:val="22"/>
          <w:lang w:val="en-US"/>
        </w:rPr>
        <w:t> the</w:t>
      </w:r>
      <w:r w:rsidRPr="006A5826">
        <w:rPr>
          <w:color w:val="000000"/>
          <w:sz w:val="22"/>
          <w:szCs w:val="22"/>
          <w:lang w:val="en-US"/>
        </w:rPr>
        <w:t xml:space="preserve"> </w:t>
      </w:r>
      <w:r w:rsidR="00BA00A2" w:rsidRPr="00A06643">
        <w:rPr>
          <w:color w:val="000000"/>
          <w:sz w:val="22"/>
          <w:szCs w:val="22"/>
          <w:lang w:val="en-US"/>
        </w:rPr>
        <w:t>Annual and Extraordinary General Meetings of Shareholders</w:t>
      </w:r>
      <w:r w:rsidR="00BA00A2" w:rsidRPr="006A5826">
        <w:rPr>
          <w:color w:val="000000"/>
          <w:sz w:val="22"/>
          <w:szCs w:val="22"/>
          <w:lang w:val="en-US"/>
        </w:rPr>
        <w:t xml:space="preserve">, </w:t>
      </w:r>
      <w:r w:rsidR="006A5826" w:rsidRPr="00A06643">
        <w:rPr>
          <w:color w:val="000000"/>
          <w:sz w:val="22"/>
          <w:szCs w:val="22"/>
          <w:lang w:val="en-US"/>
        </w:rPr>
        <w:t>except when General Meeting of Shareholders may</w:t>
      </w:r>
      <w:r w:rsidR="006A5826" w:rsidRPr="00A06643">
        <w:rPr>
          <w:sz w:val="22"/>
          <w:szCs w:val="22"/>
          <w:lang w:val="en-US"/>
        </w:rPr>
        <w:t> </w:t>
      </w:r>
      <w:r w:rsidR="006A5826" w:rsidRPr="00A06643">
        <w:rPr>
          <w:color w:val="000000"/>
          <w:sz w:val="22"/>
          <w:szCs w:val="22"/>
          <w:lang w:val="en-US"/>
        </w:rPr>
        <w:t>be convened by the bodies and persons requesting its convocation</w:t>
      </w:r>
      <w:r w:rsidR="00891BCF" w:rsidRPr="006A5826">
        <w:rPr>
          <w:color w:val="000000"/>
          <w:sz w:val="22"/>
          <w:szCs w:val="22"/>
          <w:lang w:val="en-US"/>
        </w:rPr>
        <w:t>;</w:t>
      </w:r>
    </w:p>
    <w:p w:rsidR="00891BCF" w:rsidRPr="001D1F80" w:rsidRDefault="001D1F80" w:rsidP="00891BCF">
      <w:pPr>
        <w:tabs>
          <w:tab w:val="num" w:pos="0"/>
        </w:tabs>
        <w:ind w:firstLine="514"/>
        <w:jc w:val="both"/>
        <w:rPr>
          <w:color w:val="000000"/>
          <w:sz w:val="22"/>
          <w:szCs w:val="22"/>
          <w:lang w:val="en-US"/>
        </w:rPr>
      </w:pPr>
      <w:proofErr w:type="gramStart"/>
      <w:r w:rsidRPr="00A06643">
        <w:rPr>
          <w:color w:val="000000"/>
          <w:sz w:val="22"/>
          <w:szCs w:val="22"/>
          <w:lang w:val="en-US"/>
        </w:rPr>
        <w:t>preparation</w:t>
      </w:r>
      <w:proofErr w:type="gramEnd"/>
      <w:r w:rsidRPr="00A06643">
        <w:rPr>
          <w:color w:val="000000"/>
          <w:sz w:val="22"/>
          <w:szCs w:val="22"/>
          <w:lang w:val="en-US"/>
        </w:rPr>
        <w:t> of</w:t>
      </w:r>
      <w:r w:rsidRPr="00A06643">
        <w:rPr>
          <w:sz w:val="22"/>
          <w:szCs w:val="22"/>
          <w:lang w:val="en-US"/>
        </w:rPr>
        <w:t> </w:t>
      </w:r>
      <w:r w:rsidRPr="00A06643">
        <w:rPr>
          <w:color w:val="000000"/>
          <w:sz w:val="22"/>
          <w:szCs w:val="22"/>
          <w:lang w:val="en-US"/>
        </w:rPr>
        <w:t>agendas of the General Meetings of Shareholders</w:t>
      </w:r>
      <w:r w:rsidR="00891BCF" w:rsidRPr="001D1F80">
        <w:rPr>
          <w:color w:val="000000"/>
          <w:sz w:val="22"/>
          <w:szCs w:val="22"/>
          <w:lang w:val="en-US"/>
        </w:rPr>
        <w:t>;</w:t>
      </w:r>
    </w:p>
    <w:p w:rsidR="00891BCF" w:rsidRPr="00677F41" w:rsidRDefault="00677F41" w:rsidP="00891BCF">
      <w:pPr>
        <w:tabs>
          <w:tab w:val="num" w:pos="0"/>
        </w:tabs>
        <w:ind w:firstLine="514"/>
        <w:jc w:val="both"/>
        <w:rPr>
          <w:color w:val="000000"/>
          <w:sz w:val="22"/>
          <w:szCs w:val="22"/>
          <w:lang w:val="en-US"/>
        </w:rPr>
      </w:pPr>
      <w:proofErr w:type="gramStart"/>
      <w:r w:rsidRPr="000C049B">
        <w:rPr>
          <w:color w:val="000000"/>
          <w:sz w:val="22"/>
          <w:szCs w:val="22"/>
          <w:lang w:val="en-US"/>
        </w:rPr>
        <w:t>fixing</w:t>
      </w:r>
      <w:proofErr w:type="gramEnd"/>
      <w:r w:rsidRPr="000C049B">
        <w:rPr>
          <w:color w:val="000000"/>
          <w:sz w:val="22"/>
          <w:szCs w:val="22"/>
          <w:lang w:val="en-US"/>
        </w:rPr>
        <w:t xml:space="preserve"> the date, time and place of </w:t>
      </w:r>
      <w:r w:rsidRPr="00A06643">
        <w:rPr>
          <w:color w:val="000000"/>
          <w:sz w:val="22"/>
          <w:szCs w:val="22"/>
          <w:lang w:val="en-US"/>
        </w:rPr>
        <w:t>General Meetings of Shareholders</w:t>
      </w:r>
      <w:r w:rsidR="00891BCF" w:rsidRPr="00677F41">
        <w:rPr>
          <w:color w:val="000000"/>
          <w:sz w:val="22"/>
          <w:szCs w:val="22"/>
          <w:lang w:val="en-US"/>
        </w:rPr>
        <w:t>;</w:t>
      </w:r>
    </w:p>
    <w:p w:rsidR="00891BCF" w:rsidRPr="0047300B" w:rsidRDefault="0047300B" w:rsidP="00891BCF">
      <w:pPr>
        <w:tabs>
          <w:tab w:val="num" w:pos="0"/>
        </w:tabs>
        <w:ind w:firstLine="514"/>
        <w:jc w:val="both"/>
        <w:rPr>
          <w:color w:val="000000"/>
          <w:sz w:val="22"/>
          <w:szCs w:val="22"/>
          <w:lang w:val="en-US"/>
        </w:rPr>
      </w:pPr>
      <w:proofErr w:type="gramStart"/>
      <w:r w:rsidRPr="000C049B">
        <w:rPr>
          <w:color w:val="000000"/>
          <w:sz w:val="22"/>
          <w:szCs w:val="22"/>
          <w:lang w:val="en-US"/>
        </w:rPr>
        <w:lastRenderedPageBreak/>
        <w:t>determining</w:t>
      </w:r>
      <w:proofErr w:type="gramEnd"/>
      <w:r w:rsidRPr="000C049B">
        <w:rPr>
          <w:color w:val="000000"/>
          <w:sz w:val="22"/>
          <w:szCs w:val="22"/>
          <w:lang w:val="en-US"/>
        </w:rPr>
        <w:t xml:space="preserve"> the date of</w:t>
      </w:r>
      <w:r w:rsidRPr="0047300B">
        <w:rPr>
          <w:color w:val="000000"/>
          <w:sz w:val="22"/>
          <w:szCs w:val="22"/>
          <w:lang w:val="en-US"/>
        </w:rPr>
        <w:t xml:space="preserve"> </w:t>
      </w:r>
      <w:r>
        <w:rPr>
          <w:color w:val="000000"/>
          <w:sz w:val="22"/>
          <w:szCs w:val="22"/>
          <w:lang w:val="en-US"/>
        </w:rPr>
        <w:t>formation</w:t>
      </w:r>
      <w:r w:rsidRPr="0047300B">
        <w:rPr>
          <w:color w:val="000000"/>
          <w:sz w:val="22"/>
          <w:szCs w:val="22"/>
          <w:lang w:val="en-US"/>
        </w:rPr>
        <w:t xml:space="preserve"> </w:t>
      </w:r>
      <w:r w:rsidR="005D19AD">
        <w:rPr>
          <w:color w:val="000000"/>
          <w:sz w:val="22"/>
          <w:szCs w:val="22"/>
          <w:lang w:val="en-US"/>
        </w:rPr>
        <w:t>of register of </w:t>
      </w:r>
      <w:r w:rsidRPr="000C049B">
        <w:rPr>
          <w:color w:val="000000"/>
          <w:sz w:val="22"/>
          <w:szCs w:val="22"/>
          <w:lang w:val="en-US"/>
        </w:rPr>
        <w:t>shareholders entitled to participate in the General Meeting of Shareholders</w:t>
      </w:r>
      <w:r w:rsidR="00891BCF" w:rsidRPr="0047300B">
        <w:rPr>
          <w:color w:val="000000"/>
          <w:sz w:val="22"/>
          <w:szCs w:val="22"/>
          <w:lang w:val="en-US"/>
        </w:rPr>
        <w:t>;</w:t>
      </w:r>
    </w:p>
    <w:p w:rsidR="00891BCF" w:rsidRPr="000C049B" w:rsidRDefault="000C049B" w:rsidP="00891BCF">
      <w:pPr>
        <w:tabs>
          <w:tab w:val="num" w:pos="0"/>
        </w:tabs>
        <w:ind w:firstLine="514"/>
        <w:jc w:val="both"/>
        <w:rPr>
          <w:color w:val="000000"/>
          <w:sz w:val="22"/>
          <w:szCs w:val="22"/>
          <w:lang w:val="en-US"/>
        </w:rPr>
      </w:pPr>
      <w:proofErr w:type="gramStart"/>
      <w:r>
        <w:rPr>
          <w:color w:val="000000"/>
          <w:sz w:val="22"/>
          <w:szCs w:val="22"/>
          <w:lang w:val="en-US"/>
        </w:rPr>
        <w:t>i</w:t>
      </w:r>
      <w:r w:rsidRPr="000C049B">
        <w:rPr>
          <w:color w:val="000000"/>
          <w:sz w:val="22"/>
          <w:szCs w:val="22"/>
          <w:lang w:val="en-US"/>
        </w:rPr>
        <w:t>ssues</w:t>
      </w:r>
      <w:proofErr w:type="gramEnd"/>
      <w:r w:rsidRPr="000C049B">
        <w:rPr>
          <w:color w:val="000000"/>
          <w:sz w:val="22"/>
          <w:szCs w:val="22"/>
          <w:lang w:val="en-US"/>
        </w:rPr>
        <w:t xml:space="preserve"> </w:t>
      </w:r>
      <w:r>
        <w:rPr>
          <w:color w:val="000000"/>
          <w:sz w:val="22"/>
          <w:szCs w:val="22"/>
          <w:lang w:val="en-US"/>
        </w:rPr>
        <w:t xml:space="preserve">on </w:t>
      </w:r>
      <w:r w:rsidRPr="000C049B">
        <w:rPr>
          <w:color w:val="000000"/>
          <w:sz w:val="22"/>
          <w:szCs w:val="22"/>
          <w:lang w:val="en-US"/>
        </w:rPr>
        <w:t>introduction of amendments and</w:t>
      </w:r>
      <w:r w:rsidRPr="000C049B">
        <w:rPr>
          <w:sz w:val="22"/>
          <w:szCs w:val="22"/>
          <w:lang w:val="en-US"/>
        </w:rPr>
        <w:t> </w:t>
      </w:r>
      <w:r w:rsidRPr="000C049B">
        <w:rPr>
          <w:color w:val="000000"/>
          <w:sz w:val="22"/>
          <w:szCs w:val="22"/>
          <w:lang w:val="en-US"/>
        </w:rPr>
        <w:t>additions</w:t>
      </w:r>
      <w:r w:rsidRPr="000C049B">
        <w:rPr>
          <w:sz w:val="22"/>
          <w:szCs w:val="22"/>
          <w:lang w:val="en-US"/>
        </w:rPr>
        <w:t> </w:t>
      </w:r>
      <w:r w:rsidRPr="000C049B">
        <w:rPr>
          <w:color w:val="000000"/>
          <w:sz w:val="22"/>
          <w:szCs w:val="22"/>
          <w:lang w:val="en-US"/>
        </w:rPr>
        <w:t>to the Company’s Statutes or approval of an updated vers</w:t>
      </w:r>
      <w:r w:rsidR="005D19AD">
        <w:rPr>
          <w:color w:val="000000"/>
          <w:sz w:val="22"/>
          <w:szCs w:val="22"/>
          <w:lang w:val="en-US"/>
        </w:rPr>
        <w:t xml:space="preserve">ion placed on the agenda of </w:t>
      </w:r>
      <w:r w:rsidRPr="000C049B">
        <w:rPr>
          <w:color w:val="000000"/>
          <w:sz w:val="22"/>
          <w:szCs w:val="22"/>
          <w:lang w:val="en-US"/>
        </w:rPr>
        <w:t>General Shareholders’ Meeting</w:t>
      </w:r>
      <w:r w:rsidR="00891BCF" w:rsidRPr="000C049B">
        <w:rPr>
          <w:color w:val="000000"/>
          <w:sz w:val="22"/>
          <w:szCs w:val="22"/>
          <w:lang w:val="en-US"/>
        </w:rPr>
        <w:t>;</w:t>
      </w:r>
    </w:p>
    <w:p w:rsidR="00891BCF" w:rsidRPr="00B4593D" w:rsidRDefault="00FA29D2" w:rsidP="00891BCF">
      <w:pPr>
        <w:tabs>
          <w:tab w:val="num" w:pos="0"/>
        </w:tabs>
        <w:ind w:firstLine="514"/>
        <w:jc w:val="both"/>
        <w:rPr>
          <w:color w:val="000000"/>
          <w:sz w:val="22"/>
          <w:szCs w:val="22"/>
          <w:lang w:val="en-US"/>
        </w:rPr>
      </w:pPr>
      <w:proofErr w:type="gramStart"/>
      <w:r w:rsidRPr="00B4593D">
        <w:rPr>
          <w:color w:val="000000"/>
          <w:sz w:val="22"/>
          <w:szCs w:val="22"/>
          <w:lang w:val="en-US"/>
        </w:rPr>
        <w:t>determination</w:t>
      </w:r>
      <w:proofErr w:type="gramEnd"/>
      <w:r w:rsidRPr="00B4593D">
        <w:rPr>
          <w:color w:val="000000"/>
          <w:sz w:val="22"/>
          <w:szCs w:val="22"/>
          <w:lang w:val="en-US"/>
        </w:rPr>
        <w:t> of market value of property</w:t>
      </w:r>
      <w:r w:rsidR="00891BCF" w:rsidRPr="00B4593D">
        <w:rPr>
          <w:color w:val="000000"/>
          <w:sz w:val="22"/>
          <w:szCs w:val="22"/>
          <w:lang w:val="en-US"/>
        </w:rPr>
        <w:t>;</w:t>
      </w:r>
    </w:p>
    <w:p w:rsidR="00891BCF" w:rsidRPr="009545ED" w:rsidRDefault="00473E91" w:rsidP="00891BCF">
      <w:pPr>
        <w:tabs>
          <w:tab w:val="num" w:pos="0"/>
        </w:tabs>
        <w:ind w:firstLine="514"/>
        <w:jc w:val="both"/>
        <w:rPr>
          <w:color w:val="000000"/>
          <w:sz w:val="22"/>
          <w:szCs w:val="22"/>
          <w:lang w:val="en-US"/>
        </w:rPr>
      </w:pPr>
      <w:proofErr w:type="gramStart"/>
      <w:r w:rsidRPr="009545ED">
        <w:rPr>
          <w:color w:val="000000"/>
          <w:sz w:val="22"/>
          <w:szCs w:val="22"/>
          <w:lang w:val="en-US"/>
        </w:rPr>
        <w:t>appointment</w:t>
      </w:r>
      <w:proofErr w:type="gramEnd"/>
      <w:r w:rsidRPr="009545ED">
        <w:rPr>
          <w:sz w:val="22"/>
          <w:szCs w:val="22"/>
          <w:lang w:val="en-US"/>
        </w:rPr>
        <w:t> </w:t>
      </w:r>
      <w:r w:rsidR="005D19AD">
        <w:rPr>
          <w:color w:val="000000"/>
          <w:sz w:val="22"/>
          <w:szCs w:val="22"/>
          <w:lang w:val="en-US"/>
        </w:rPr>
        <w:t>of</w:t>
      </w:r>
      <w:r w:rsidRPr="009545ED">
        <w:rPr>
          <w:color w:val="000000"/>
          <w:sz w:val="22"/>
          <w:szCs w:val="22"/>
          <w:lang w:val="en-US"/>
        </w:rPr>
        <w:t xml:space="preserve"> corporate</w:t>
      </w:r>
      <w:r w:rsidRPr="009545ED">
        <w:rPr>
          <w:sz w:val="22"/>
          <w:szCs w:val="22"/>
          <w:lang w:val="en-US"/>
        </w:rPr>
        <w:t> </w:t>
      </w:r>
      <w:r w:rsidRPr="009545ED">
        <w:rPr>
          <w:color w:val="000000"/>
          <w:sz w:val="22"/>
          <w:szCs w:val="22"/>
          <w:lang w:val="en-US"/>
        </w:rPr>
        <w:t xml:space="preserve"> consultant</w:t>
      </w:r>
      <w:r w:rsidR="00567C59" w:rsidRPr="009545ED">
        <w:rPr>
          <w:color w:val="000000"/>
          <w:sz w:val="22"/>
          <w:szCs w:val="22"/>
          <w:lang w:val="en-US"/>
        </w:rPr>
        <w:t>,</w:t>
      </w:r>
      <w:r w:rsidRPr="009545ED">
        <w:rPr>
          <w:color w:val="000000"/>
          <w:sz w:val="22"/>
          <w:szCs w:val="22"/>
          <w:lang w:val="en-US"/>
        </w:rPr>
        <w:t xml:space="preserve"> </w:t>
      </w:r>
      <w:r w:rsidR="00567C59" w:rsidRPr="009545ED">
        <w:rPr>
          <w:color w:val="000000"/>
          <w:sz w:val="22"/>
          <w:szCs w:val="22"/>
          <w:lang w:val="en-US"/>
        </w:rPr>
        <w:t>if necessary</w:t>
      </w:r>
      <w:r w:rsidR="00CF464A" w:rsidRPr="009545ED">
        <w:rPr>
          <w:color w:val="000000"/>
          <w:sz w:val="22"/>
          <w:szCs w:val="22"/>
          <w:lang w:val="en-US"/>
        </w:rPr>
        <w:t>,</w:t>
      </w:r>
      <w:r w:rsidR="00567C59" w:rsidRPr="009545ED">
        <w:rPr>
          <w:color w:val="000000"/>
          <w:sz w:val="22"/>
          <w:szCs w:val="22"/>
          <w:lang w:val="en-US"/>
        </w:rPr>
        <w:t xml:space="preserve"> introduction of such post </w:t>
      </w:r>
      <w:r w:rsidR="00CF464A" w:rsidRPr="009545ED">
        <w:rPr>
          <w:color w:val="000000"/>
          <w:sz w:val="22"/>
          <w:szCs w:val="22"/>
          <w:lang w:val="en-US"/>
        </w:rPr>
        <w:t xml:space="preserve">in Company and </w:t>
      </w:r>
      <w:r w:rsidR="009545ED" w:rsidRPr="009545ED">
        <w:rPr>
          <w:color w:val="000000"/>
          <w:sz w:val="22"/>
          <w:szCs w:val="22"/>
          <w:lang w:val="en-US"/>
        </w:rPr>
        <w:t>approval of regulations defining the procedure for corporate</w:t>
      </w:r>
      <w:r w:rsidR="009545ED" w:rsidRPr="009545ED">
        <w:rPr>
          <w:sz w:val="22"/>
          <w:szCs w:val="22"/>
          <w:lang w:val="en-US"/>
        </w:rPr>
        <w:t> </w:t>
      </w:r>
      <w:r w:rsidR="009545ED" w:rsidRPr="009545ED">
        <w:rPr>
          <w:color w:val="000000"/>
          <w:sz w:val="22"/>
          <w:szCs w:val="22"/>
          <w:lang w:val="en-US"/>
        </w:rPr>
        <w:t xml:space="preserve"> consultant’s activity</w:t>
      </w:r>
      <w:r w:rsidR="00891BCF" w:rsidRPr="009545ED">
        <w:rPr>
          <w:color w:val="000000"/>
          <w:sz w:val="22"/>
          <w:szCs w:val="22"/>
          <w:lang w:val="en-US"/>
        </w:rPr>
        <w:t xml:space="preserve">; </w:t>
      </w:r>
    </w:p>
    <w:p w:rsidR="00891BCF" w:rsidRPr="00B4593D" w:rsidRDefault="00B2019E" w:rsidP="00891BCF">
      <w:pPr>
        <w:tabs>
          <w:tab w:val="num" w:pos="0"/>
        </w:tabs>
        <w:ind w:firstLine="514"/>
        <w:jc w:val="both"/>
        <w:rPr>
          <w:color w:val="000000"/>
          <w:sz w:val="22"/>
          <w:szCs w:val="22"/>
          <w:lang w:val="en-US"/>
        </w:rPr>
      </w:pPr>
      <w:proofErr w:type="gramStart"/>
      <w:r w:rsidRPr="00B4593D">
        <w:rPr>
          <w:color w:val="000000"/>
          <w:sz w:val="22"/>
          <w:szCs w:val="22"/>
          <w:lang w:val="en-US"/>
        </w:rPr>
        <w:t>approving</w:t>
      </w:r>
      <w:proofErr w:type="gramEnd"/>
      <w:r w:rsidRPr="00B4593D">
        <w:rPr>
          <w:color w:val="000000"/>
          <w:sz w:val="22"/>
          <w:szCs w:val="22"/>
          <w:lang w:val="en-US"/>
        </w:rPr>
        <w:t xml:space="preserve"> the business plan for the next year</w:t>
      </w:r>
      <w:r w:rsidR="00113401" w:rsidRPr="00B4593D">
        <w:rPr>
          <w:color w:val="000000"/>
          <w:sz w:val="22"/>
          <w:szCs w:val="22"/>
          <w:lang w:val="en-US"/>
        </w:rPr>
        <w:t xml:space="preserve"> by 1 December of the current year at the meeting</w:t>
      </w:r>
      <w:r w:rsidR="00113401" w:rsidRPr="00B4593D">
        <w:rPr>
          <w:sz w:val="22"/>
          <w:szCs w:val="22"/>
          <w:lang w:val="en-US"/>
        </w:rPr>
        <w:t> </w:t>
      </w:r>
      <w:r w:rsidR="00113401" w:rsidRPr="00B4593D">
        <w:rPr>
          <w:color w:val="000000"/>
          <w:sz w:val="22"/>
          <w:szCs w:val="22"/>
          <w:lang w:val="en-US"/>
        </w:rPr>
        <w:t>of the Supervisory Board</w:t>
      </w:r>
      <w:r w:rsidR="00891BCF" w:rsidRPr="00B4593D">
        <w:rPr>
          <w:color w:val="000000"/>
          <w:sz w:val="22"/>
          <w:szCs w:val="22"/>
          <w:lang w:val="en-US"/>
        </w:rPr>
        <w:t>;</w:t>
      </w:r>
    </w:p>
    <w:p w:rsidR="00891BCF" w:rsidRPr="00681090" w:rsidRDefault="00681090" w:rsidP="00891BCF">
      <w:pPr>
        <w:tabs>
          <w:tab w:val="num" w:pos="0"/>
        </w:tabs>
        <w:ind w:firstLine="514"/>
        <w:jc w:val="both"/>
        <w:rPr>
          <w:color w:val="000000"/>
          <w:sz w:val="22"/>
          <w:szCs w:val="22"/>
          <w:lang w:val="en-US"/>
        </w:rPr>
      </w:pPr>
      <w:proofErr w:type="gramStart"/>
      <w:r w:rsidRPr="00681090">
        <w:rPr>
          <w:color w:val="000000"/>
          <w:sz w:val="22"/>
          <w:szCs w:val="22"/>
          <w:lang w:val="en-US"/>
        </w:rPr>
        <w:t>establishment</w:t>
      </w:r>
      <w:proofErr w:type="gramEnd"/>
      <w:r w:rsidRPr="00681090">
        <w:rPr>
          <w:color w:val="000000"/>
          <w:sz w:val="22"/>
          <w:szCs w:val="22"/>
          <w:lang w:val="en-US"/>
        </w:rPr>
        <w:t xml:space="preserve"> of the internal </w:t>
      </w:r>
      <w:r>
        <w:rPr>
          <w:color w:val="000000"/>
          <w:sz w:val="22"/>
          <w:szCs w:val="22"/>
          <w:lang w:val="en-US"/>
        </w:rPr>
        <w:t>audit service, if necessary,</w:t>
      </w:r>
      <w:r w:rsidRPr="00681090">
        <w:rPr>
          <w:color w:val="000000"/>
          <w:sz w:val="22"/>
          <w:szCs w:val="22"/>
          <w:lang w:val="en-US"/>
        </w:rPr>
        <w:t xml:space="preserve"> introduction of this position in the </w:t>
      </w:r>
      <w:r>
        <w:rPr>
          <w:color w:val="000000"/>
          <w:sz w:val="22"/>
          <w:szCs w:val="22"/>
          <w:lang w:val="en-US"/>
        </w:rPr>
        <w:t xml:space="preserve">Company and </w:t>
      </w:r>
      <w:r w:rsidRPr="00681090">
        <w:rPr>
          <w:color w:val="000000"/>
          <w:sz w:val="22"/>
          <w:szCs w:val="22"/>
          <w:lang w:val="en-US"/>
        </w:rPr>
        <w:t>appointment of its employees, as well as q</w:t>
      </w:r>
      <w:r>
        <w:rPr>
          <w:color w:val="000000"/>
          <w:sz w:val="22"/>
          <w:szCs w:val="22"/>
          <w:lang w:val="en-US"/>
        </w:rPr>
        <w:t>uarterly hearing of its reports</w:t>
      </w:r>
      <w:r w:rsidR="00891BCF" w:rsidRPr="00681090">
        <w:rPr>
          <w:color w:val="000000"/>
          <w:sz w:val="22"/>
          <w:szCs w:val="22"/>
          <w:lang w:val="en-US"/>
        </w:rPr>
        <w:t xml:space="preserve">; </w:t>
      </w:r>
    </w:p>
    <w:p w:rsidR="00891BCF" w:rsidRPr="00940A7A" w:rsidRDefault="00940A7A" w:rsidP="00891BCF">
      <w:pPr>
        <w:tabs>
          <w:tab w:val="num" w:pos="0"/>
        </w:tabs>
        <w:ind w:firstLine="514"/>
        <w:jc w:val="both"/>
        <w:rPr>
          <w:color w:val="000000"/>
          <w:sz w:val="22"/>
          <w:szCs w:val="22"/>
          <w:lang w:val="en-US"/>
        </w:rPr>
      </w:pPr>
      <w:proofErr w:type="gramStart"/>
      <w:r w:rsidRPr="00940A7A">
        <w:rPr>
          <w:color w:val="000000"/>
          <w:sz w:val="22"/>
          <w:szCs w:val="22"/>
          <w:lang w:val="en-US"/>
        </w:rPr>
        <w:t>access</w:t>
      </w:r>
      <w:proofErr w:type="gramEnd"/>
      <w:r w:rsidRPr="00940A7A">
        <w:rPr>
          <w:color w:val="000000"/>
          <w:sz w:val="22"/>
          <w:szCs w:val="22"/>
          <w:lang w:val="en-US"/>
        </w:rPr>
        <w:t xml:space="preserve"> to any docu</w:t>
      </w:r>
      <w:r w:rsidR="005D19AD">
        <w:rPr>
          <w:color w:val="000000"/>
          <w:sz w:val="22"/>
          <w:szCs w:val="22"/>
          <w:lang w:val="en-US"/>
        </w:rPr>
        <w:t>ments concerning activity of</w:t>
      </w:r>
      <w:r w:rsidRPr="00940A7A">
        <w:rPr>
          <w:color w:val="000000"/>
          <w:sz w:val="22"/>
          <w:szCs w:val="22"/>
          <w:lang w:val="en-US"/>
        </w:rPr>
        <w:t xml:space="preserve"> Executive body of the </w:t>
      </w:r>
      <w:r>
        <w:rPr>
          <w:color w:val="000000"/>
          <w:sz w:val="22"/>
          <w:szCs w:val="22"/>
          <w:lang w:val="en-US"/>
        </w:rPr>
        <w:t>C</w:t>
      </w:r>
      <w:r w:rsidRPr="00940A7A">
        <w:rPr>
          <w:color w:val="000000"/>
          <w:sz w:val="22"/>
          <w:szCs w:val="22"/>
          <w:lang w:val="en-US"/>
        </w:rPr>
        <w:t>omp</w:t>
      </w:r>
      <w:r w:rsidR="005D19AD">
        <w:rPr>
          <w:color w:val="000000"/>
          <w:sz w:val="22"/>
          <w:szCs w:val="22"/>
          <w:lang w:val="en-US"/>
        </w:rPr>
        <w:t>any, and obtaining them from</w:t>
      </w:r>
      <w:r w:rsidRPr="00940A7A">
        <w:rPr>
          <w:color w:val="000000"/>
          <w:sz w:val="22"/>
          <w:szCs w:val="22"/>
          <w:lang w:val="en-US"/>
        </w:rPr>
        <w:t xml:space="preserve"> Executive body to carry out Supervisory Board</w:t>
      </w:r>
      <w:r>
        <w:rPr>
          <w:color w:val="000000"/>
          <w:sz w:val="22"/>
          <w:szCs w:val="22"/>
          <w:lang w:val="en-US"/>
        </w:rPr>
        <w:t>’s</w:t>
      </w:r>
      <w:r w:rsidRPr="00940A7A">
        <w:rPr>
          <w:color w:val="000000"/>
          <w:sz w:val="22"/>
          <w:szCs w:val="22"/>
          <w:lang w:val="en-US"/>
        </w:rPr>
        <w:t xml:space="preserve"> duties. </w:t>
      </w:r>
      <w:r>
        <w:rPr>
          <w:color w:val="000000"/>
          <w:sz w:val="22"/>
          <w:szCs w:val="22"/>
          <w:lang w:val="en-US"/>
        </w:rPr>
        <w:t>R</w:t>
      </w:r>
      <w:r w:rsidRPr="00940A7A">
        <w:rPr>
          <w:color w:val="000000"/>
          <w:sz w:val="22"/>
          <w:szCs w:val="22"/>
          <w:lang w:val="en-US"/>
        </w:rPr>
        <w:t xml:space="preserve">eceived </w:t>
      </w:r>
      <w:r>
        <w:rPr>
          <w:color w:val="000000"/>
          <w:sz w:val="22"/>
          <w:szCs w:val="22"/>
          <w:lang w:val="en-US"/>
        </w:rPr>
        <w:t>d</w:t>
      </w:r>
      <w:r w:rsidRPr="00940A7A">
        <w:rPr>
          <w:color w:val="000000"/>
          <w:sz w:val="22"/>
          <w:szCs w:val="22"/>
          <w:lang w:val="en-US"/>
        </w:rPr>
        <w:t>ocuments can be used by the Supervisory Board and its members for official purposes</w:t>
      </w:r>
      <w:r w:rsidR="00891BCF" w:rsidRPr="00940A7A">
        <w:rPr>
          <w:color w:val="000000"/>
          <w:sz w:val="22"/>
          <w:szCs w:val="22"/>
          <w:lang w:val="en-US"/>
        </w:rPr>
        <w:t>;</w:t>
      </w:r>
    </w:p>
    <w:p w:rsidR="00891BCF" w:rsidRPr="00B4593D" w:rsidRDefault="00E07AD3" w:rsidP="00891BCF">
      <w:pPr>
        <w:tabs>
          <w:tab w:val="num" w:pos="0"/>
        </w:tabs>
        <w:ind w:firstLine="514"/>
        <w:jc w:val="both"/>
        <w:rPr>
          <w:color w:val="000000"/>
          <w:sz w:val="22"/>
          <w:szCs w:val="22"/>
          <w:lang w:val="en-US"/>
        </w:rPr>
      </w:pPr>
      <w:proofErr w:type="gramStart"/>
      <w:r w:rsidRPr="00B4593D">
        <w:rPr>
          <w:color w:val="000000"/>
          <w:sz w:val="22"/>
          <w:szCs w:val="22"/>
          <w:lang w:val="en-US"/>
        </w:rPr>
        <w:t>making</w:t>
      </w:r>
      <w:proofErr w:type="gramEnd"/>
      <w:r w:rsidRPr="00B4593D">
        <w:rPr>
          <w:color w:val="000000"/>
          <w:sz w:val="22"/>
          <w:szCs w:val="22"/>
          <w:lang w:val="en-US"/>
        </w:rPr>
        <w:t xml:space="preserve"> resolutions</w:t>
      </w:r>
      <w:r w:rsidRPr="00B4593D">
        <w:rPr>
          <w:sz w:val="22"/>
          <w:szCs w:val="22"/>
          <w:lang w:val="en-US"/>
        </w:rPr>
        <w:t> </w:t>
      </w:r>
      <w:r w:rsidRPr="00E07AD3">
        <w:rPr>
          <w:color w:val="000000"/>
          <w:sz w:val="22"/>
          <w:szCs w:val="22"/>
          <w:lang w:val="en-US"/>
        </w:rPr>
        <w:t xml:space="preserve"> to</w:t>
      </w:r>
      <w:r>
        <w:rPr>
          <w:color w:val="000000"/>
          <w:sz w:val="22"/>
          <w:szCs w:val="22"/>
          <w:lang w:val="en-US"/>
        </w:rPr>
        <w:t xml:space="preserve"> conduct an audit (except for</w:t>
      </w:r>
      <w:r w:rsidRPr="00E07AD3">
        <w:rPr>
          <w:color w:val="000000"/>
          <w:sz w:val="22"/>
          <w:szCs w:val="22"/>
          <w:lang w:val="en-US"/>
        </w:rPr>
        <w:t xml:space="preserve"> mandatory audit), to determine the audit organization and the maximum amount of </w:t>
      </w:r>
      <w:r>
        <w:rPr>
          <w:color w:val="000000"/>
          <w:sz w:val="22"/>
          <w:szCs w:val="22"/>
          <w:lang w:val="en-US"/>
        </w:rPr>
        <w:t>payment for its services and</w:t>
      </w:r>
      <w:r w:rsidRPr="00E07AD3">
        <w:rPr>
          <w:color w:val="000000"/>
          <w:sz w:val="22"/>
          <w:szCs w:val="22"/>
          <w:lang w:val="en-US"/>
        </w:rPr>
        <w:t xml:space="preserve"> </w:t>
      </w:r>
      <w:r>
        <w:rPr>
          <w:color w:val="000000"/>
          <w:sz w:val="22"/>
          <w:szCs w:val="22"/>
          <w:lang w:val="en-US"/>
        </w:rPr>
        <w:t xml:space="preserve">conclusion (termination) of the </w:t>
      </w:r>
      <w:r w:rsidRPr="00E07AD3">
        <w:rPr>
          <w:color w:val="000000"/>
          <w:sz w:val="22"/>
          <w:szCs w:val="22"/>
          <w:lang w:val="en-US"/>
        </w:rPr>
        <w:t>contract with it</w:t>
      </w:r>
      <w:r>
        <w:rPr>
          <w:color w:val="000000"/>
          <w:sz w:val="22"/>
          <w:szCs w:val="22"/>
          <w:lang w:val="en-US"/>
        </w:rPr>
        <w:t>.</w:t>
      </w:r>
    </w:p>
    <w:p w:rsidR="00891BCF" w:rsidRPr="00606814" w:rsidRDefault="00052470" w:rsidP="00891BCF">
      <w:pPr>
        <w:tabs>
          <w:tab w:val="num" w:pos="0"/>
        </w:tabs>
        <w:ind w:firstLine="514"/>
        <w:jc w:val="both"/>
        <w:rPr>
          <w:color w:val="000000"/>
          <w:sz w:val="22"/>
          <w:szCs w:val="22"/>
          <w:lang w:val="en-US"/>
        </w:rPr>
      </w:pPr>
      <w:proofErr w:type="gramStart"/>
      <w:r w:rsidRPr="00052470">
        <w:rPr>
          <w:color w:val="000000"/>
          <w:sz w:val="22"/>
          <w:szCs w:val="22"/>
          <w:lang w:val="en-US"/>
        </w:rPr>
        <w:t>provision</w:t>
      </w:r>
      <w:proofErr w:type="gramEnd"/>
      <w:r>
        <w:rPr>
          <w:color w:val="000000"/>
          <w:sz w:val="22"/>
          <w:szCs w:val="22"/>
          <w:lang w:val="en-US"/>
        </w:rPr>
        <w:t xml:space="preserve"> of</w:t>
      </w:r>
      <w:r w:rsidR="00606814" w:rsidRPr="00606814">
        <w:rPr>
          <w:color w:val="000000"/>
          <w:sz w:val="22"/>
          <w:szCs w:val="22"/>
          <w:lang w:val="en-US"/>
        </w:rPr>
        <w:t xml:space="preserve"> recommendations on the amount of remunerations and compensations to be paid to members of the audit Commission;</w:t>
      </w:r>
    </w:p>
    <w:p w:rsidR="00891BCF" w:rsidRPr="00052470" w:rsidRDefault="00052470" w:rsidP="00891BCF">
      <w:pPr>
        <w:tabs>
          <w:tab w:val="num" w:pos="0"/>
        </w:tabs>
        <w:ind w:firstLine="514"/>
        <w:jc w:val="both"/>
        <w:rPr>
          <w:color w:val="000000"/>
          <w:sz w:val="22"/>
          <w:szCs w:val="22"/>
          <w:lang w:val="en-US"/>
        </w:rPr>
      </w:pPr>
      <w:proofErr w:type="gramStart"/>
      <w:r w:rsidRPr="00052470">
        <w:rPr>
          <w:color w:val="000000"/>
          <w:sz w:val="22"/>
          <w:szCs w:val="22"/>
          <w:lang w:val="en-US"/>
        </w:rPr>
        <w:t>provision</w:t>
      </w:r>
      <w:proofErr w:type="gramEnd"/>
      <w:r w:rsidRPr="00052470">
        <w:rPr>
          <w:color w:val="000000"/>
          <w:sz w:val="22"/>
          <w:szCs w:val="22"/>
          <w:lang w:val="en-US"/>
        </w:rPr>
        <w:t xml:space="preserve"> of recommendations on the dividend amount, form and procedure of payment</w:t>
      </w:r>
      <w:r w:rsidR="00891BCF" w:rsidRPr="00052470">
        <w:rPr>
          <w:color w:val="000000"/>
          <w:sz w:val="22"/>
          <w:szCs w:val="22"/>
          <w:lang w:val="en-US"/>
        </w:rPr>
        <w:t>;</w:t>
      </w:r>
    </w:p>
    <w:p w:rsidR="00891BCF" w:rsidRPr="006D0929" w:rsidRDefault="009D22AC" w:rsidP="00891BCF">
      <w:pPr>
        <w:tabs>
          <w:tab w:val="num" w:pos="0"/>
        </w:tabs>
        <w:ind w:firstLine="514"/>
        <w:jc w:val="both"/>
        <w:rPr>
          <w:color w:val="000000"/>
          <w:sz w:val="22"/>
          <w:szCs w:val="22"/>
          <w:lang w:val="en-US"/>
        </w:rPr>
      </w:pPr>
      <w:proofErr w:type="gramStart"/>
      <w:r w:rsidRPr="009009AB">
        <w:rPr>
          <w:color w:val="000000"/>
          <w:sz w:val="22"/>
          <w:szCs w:val="22"/>
          <w:lang w:val="en-US"/>
        </w:rPr>
        <w:t>use</w:t>
      </w:r>
      <w:proofErr w:type="gramEnd"/>
      <w:r w:rsidRPr="009009AB">
        <w:rPr>
          <w:color w:val="000000"/>
          <w:sz w:val="22"/>
          <w:szCs w:val="22"/>
          <w:lang w:val="en-US"/>
        </w:rPr>
        <w:t> of the Company's reserve fund and other funds</w:t>
      </w:r>
      <w:r w:rsidR="00891BCF" w:rsidRPr="006D0929">
        <w:rPr>
          <w:color w:val="000000"/>
          <w:sz w:val="22"/>
          <w:szCs w:val="22"/>
          <w:lang w:val="en-US"/>
        </w:rPr>
        <w:t>;</w:t>
      </w:r>
    </w:p>
    <w:p w:rsidR="00891BCF" w:rsidRPr="006D0929" w:rsidRDefault="006D0929" w:rsidP="00891BCF">
      <w:pPr>
        <w:tabs>
          <w:tab w:val="num" w:pos="0"/>
        </w:tabs>
        <w:ind w:firstLine="514"/>
        <w:jc w:val="both"/>
        <w:rPr>
          <w:color w:val="000000"/>
          <w:sz w:val="22"/>
          <w:szCs w:val="22"/>
          <w:lang w:val="en-US"/>
        </w:rPr>
      </w:pPr>
      <w:proofErr w:type="gramStart"/>
      <w:r w:rsidRPr="009009AB">
        <w:rPr>
          <w:color w:val="000000"/>
          <w:sz w:val="22"/>
          <w:szCs w:val="22"/>
          <w:lang w:val="en-US"/>
        </w:rPr>
        <w:t>establishment</w:t>
      </w:r>
      <w:proofErr w:type="gramEnd"/>
      <w:r w:rsidRPr="009009AB">
        <w:rPr>
          <w:color w:val="000000"/>
          <w:sz w:val="22"/>
          <w:szCs w:val="22"/>
          <w:lang w:val="en-US"/>
        </w:rPr>
        <w:t> of branches and</w:t>
      </w:r>
      <w:r w:rsidRPr="00CB4003">
        <w:rPr>
          <w:color w:val="000000"/>
          <w:sz w:val="22"/>
          <w:szCs w:val="22"/>
          <w:lang w:val="en-US"/>
        </w:rPr>
        <w:t> </w:t>
      </w:r>
      <w:r w:rsidRPr="009009AB">
        <w:rPr>
          <w:color w:val="000000"/>
          <w:sz w:val="22"/>
          <w:szCs w:val="22"/>
          <w:lang w:val="en-US"/>
        </w:rPr>
        <w:t>opening</w:t>
      </w:r>
      <w:r w:rsidRPr="00CB4003">
        <w:rPr>
          <w:color w:val="000000"/>
          <w:sz w:val="22"/>
          <w:szCs w:val="22"/>
          <w:lang w:val="en-US"/>
        </w:rPr>
        <w:t> </w:t>
      </w:r>
      <w:r w:rsidRPr="009009AB">
        <w:rPr>
          <w:color w:val="000000"/>
          <w:sz w:val="22"/>
          <w:szCs w:val="22"/>
          <w:lang w:val="en-US"/>
        </w:rPr>
        <w:t>representative offices of the Company</w:t>
      </w:r>
      <w:r w:rsidR="00891BCF" w:rsidRPr="006D0929">
        <w:rPr>
          <w:color w:val="000000"/>
          <w:sz w:val="22"/>
          <w:szCs w:val="22"/>
          <w:lang w:val="en-US"/>
        </w:rPr>
        <w:t>;</w:t>
      </w:r>
    </w:p>
    <w:p w:rsidR="00891BCF" w:rsidRPr="009009AB" w:rsidRDefault="00CB4003" w:rsidP="00891BCF">
      <w:pPr>
        <w:tabs>
          <w:tab w:val="num" w:pos="0"/>
        </w:tabs>
        <w:ind w:firstLine="514"/>
        <w:jc w:val="both"/>
        <w:rPr>
          <w:color w:val="000000"/>
          <w:sz w:val="22"/>
          <w:szCs w:val="22"/>
          <w:lang w:val="en-US"/>
        </w:rPr>
      </w:pPr>
      <w:proofErr w:type="gramStart"/>
      <w:r w:rsidRPr="00CB4003">
        <w:rPr>
          <w:color w:val="000000"/>
          <w:sz w:val="22"/>
          <w:szCs w:val="22"/>
          <w:lang w:val="en-US"/>
        </w:rPr>
        <w:t>establishment</w:t>
      </w:r>
      <w:proofErr w:type="gramEnd"/>
      <w:r w:rsidRPr="00CB4003">
        <w:rPr>
          <w:color w:val="000000"/>
          <w:sz w:val="22"/>
          <w:szCs w:val="22"/>
          <w:lang w:val="en-US"/>
        </w:rPr>
        <w:t xml:space="preserve"> of subsidiaries and</w:t>
      </w:r>
      <w:r w:rsidRPr="00CB4003">
        <w:rPr>
          <w:sz w:val="22"/>
          <w:szCs w:val="22"/>
          <w:lang w:val="en-US"/>
        </w:rPr>
        <w:t> </w:t>
      </w:r>
      <w:r w:rsidRPr="00CB4003">
        <w:rPr>
          <w:color w:val="000000"/>
          <w:sz w:val="22"/>
          <w:szCs w:val="22"/>
          <w:lang w:val="en-US"/>
        </w:rPr>
        <w:t>dependent</w:t>
      </w:r>
      <w:r w:rsidRPr="00CB4003">
        <w:rPr>
          <w:sz w:val="22"/>
          <w:szCs w:val="22"/>
          <w:lang w:val="en-US"/>
        </w:rPr>
        <w:t> </w:t>
      </w:r>
      <w:r w:rsidRPr="00CB4003">
        <w:rPr>
          <w:color w:val="000000"/>
          <w:sz w:val="22"/>
          <w:szCs w:val="22"/>
          <w:lang w:val="en-US"/>
        </w:rPr>
        <w:t>companies by the Company</w:t>
      </w:r>
      <w:r w:rsidR="00891BCF" w:rsidRPr="009009AB">
        <w:rPr>
          <w:color w:val="000000"/>
          <w:sz w:val="22"/>
          <w:szCs w:val="22"/>
          <w:lang w:val="en-US"/>
        </w:rPr>
        <w:t>;</w:t>
      </w:r>
    </w:p>
    <w:p w:rsidR="00A73839" w:rsidRDefault="00D65A4E" w:rsidP="00A73839">
      <w:pPr>
        <w:tabs>
          <w:tab w:val="num" w:pos="0"/>
        </w:tabs>
        <w:ind w:firstLine="514"/>
        <w:jc w:val="both"/>
        <w:rPr>
          <w:color w:val="000000"/>
          <w:sz w:val="22"/>
          <w:szCs w:val="22"/>
          <w:lang w:val="en-US"/>
        </w:rPr>
      </w:pPr>
      <w:proofErr w:type="gramStart"/>
      <w:r w:rsidRPr="00A73839">
        <w:rPr>
          <w:color w:val="000000"/>
          <w:sz w:val="22"/>
          <w:szCs w:val="22"/>
          <w:lang w:val="en-US"/>
        </w:rPr>
        <w:t>adoption</w:t>
      </w:r>
      <w:proofErr w:type="gramEnd"/>
      <w:r w:rsidRPr="00A73839">
        <w:rPr>
          <w:color w:val="000000"/>
          <w:sz w:val="22"/>
          <w:szCs w:val="22"/>
          <w:lang w:val="en-US"/>
        </w:rPr>
        <w:t xml:space="preserve"> of resolutions</w:t>
      </w:r>
      <w:r w:rsidRPr="00A73839">
        <w:rPr>
          <w:sz w:val="22"/>
          <w:szCs w:val="22"/>
          <w:lang w:val="en-US"/>
        </w:rPr>
        <w:t> </w:t>
      </w:r>
      <w:r w:rsidRPr="00A73839">
        <w:rPr>
          <w:color w:val="000000"/>
          <w:sz w:val="22"/>
          <w:szCs w:val="22"/>
          <w:lang w:val="en-US"/>
        </w:rPr>
        <w:t xml:space="preserve">on execution of transactions in cases provided in the  Articles 8 and 9 of Law of the Republic of Uzbekistan </w:t>
      </w:r>
      <w:r w:rsidR="00A73839" w:rsidRPr="00FA5A6B">
        <w:rPr>
          <w:color w:val="000000"/>
          <w:sz w:val="22"/>
          <w:szCs w:val="22"/>
          <w:lang w:val="en-US"/>
        </w:rPr>
        <w:t>"On Joint Stock Companies and</w:t>
      </w:r>
      <w:r w:rsidR="00A73839" w:rsidRPr="00A73839">
        <w:rPr>
          <w:color w:val="000000"/>
          <w:sz w:val="22"/>
          <w:szCs w:val="22"/>
          <w:lang w:val="en-US"/>
        </w:rPr>
        <w:t xml:space="preserve"> </w:t>
      </w:r>
      <w:r w:rsidR="00A73839" w:rsidRPr="00217EA1">
        <w:rPr>
          <w:color w:val="000000"/>
          <w:sz w:val="22"/>
          <w:szCs w:val="22"/>
          <w:lang w:val="en-US"/>
        </w:rPr>
        <w:t>Protection</w:t>
      </w:r>
      <w:r w:rsidR="00A73839" w:rsidRPr="00A73839">
        <w:rPr>
          <w:color w:val="000000"/>
          <w:sz w:val="22"/>
          <w:szCs w:val="22"/>
          <w:lang w:val="en-US"/>
        </w:rPr>
        <w:t xml:space="preserve"> </w:t>
      </w:r>
      <w:r w:rsidR="00A73839" w:rsidRPr="00217EA1">
        <w:rPr>
          <w:color w:val="000000"/>
          <w:sz w:val="22"/>
          <w:szCs w:val="22"/>
          <w:lang w:val="en-US"/>
        </w:rPr>
        <w:t>of the</w:t>
      </w:r>
      <w:r w:rsidR="00A73839" w:rsidRPr="00A73839">
        <w:rPr>
          <w:color w:val="000000"/>
          <w:sz w:val="22"/>
          <w:szCs w:val="22"/>
          <w:lang w:val="en-US"/>
        </w:rPr>
        <w:t xml:space="preserve"> </w:t>
      </w:r>
      <w:r w:rsidR="00A73839" w:rsidRPr="00217EA1">
        <w:rPr>
          <w:color w:val="000000"/>
          <w:sz w:val="22"/>
          <w:szCs w:val="22"/>
          <w:lang w:val="en-US"/>
        </w:rPr>
        <w:t>Rights</w:t>
      </w:r>
      <w:r w:rsidR="00A73839" w:rsidRPr="00A73839">
        <w:rPr>
          <w:color w:val="000000"/>
          <w:sz w:val="22"/>
          <w:szCs w:val="22"/>
          <w:lang w:val="en-US"/>
        </w:rPr>
        <w:t xml:space="preserve"> </w:t>
      </w:r>
      <w:r w:rsidR="00A73839" w:rsidRPr="00217EA1">
        <w:rPr>
          <w:color w:val="000000"/>
          <w:sz w:val="22"/>
          <w:szCs w:val="22"/>
          <w:lang w:val="en-US"/>
        </w:rPr>
        <w:t>of Stockholders(Shareholders)",</w:t>
      </w:r>
      <w:r w:rsidR="00A73839">
        <w:rPr>
          <w:color w:val="000000"/>
          <w:sz w:val="22"/>
          <w:szCs w:val="22"/>
          <w:lang w:val="en-US"/>
        </w:rPr>
        <w:t xml:space="preserve"> </w:t>
      </w:r>
      <w:r w:rsidR="00A73839" w:rsidRPr="00217EA1">
        <w:rPr>
          <w:color w:val="000000"/>
          <w:sz w:val="22"/>
          <w:szCs w:val="22"/>
          <w:lang w:val="en-US"/>
        </w:rPr>
        <w:t xml:space="preserve"> No. 370 Law of Republic of Uzbekistan of May 7,  2014 </w:t>
      </w:r>
    </w:p>
    <w:p w:rsidR="00891BCF" w:rsidRPr="00856469" w:rsidRDefault="00856469" w:rsidP="00891BCF">
      <w:pPr>
        <w:tabs>
          <w:tab w:val="num" w:pos="0"/>
        </w:tabs>
        <w:ind w:firstLine="514"/>
        <w:jc w:val="both"/>
        <w:rPr>
          <w:color w:val="000000"/>
          <w:sz w:val="22"/>
          <w:szCs w:val="22"/>
          <w:lang w:val="en-US"/>
        </w:rPr>
      </w:pPr>
      <w:proofErr w:type="gramStart"/>
      <w:r w:rsidRPr="00856469">
        <w:rPr>
          <w:color w:val="000000"/>
          <w:sz w:val="22"/>
          <w:szCs w:val="22"/>
          <w:lang w:val="en-US"/>
        </w:rPr>
        <w:t>transactions</w:t>
      </w:r>
      <w:proofErr w:type="gramEnd"/>
      <w:r w:rsidRPr="00856469">
        <w:rPr>
          <w:color w:val="000000"/>
          <w:sz w:val="22"/>
          <w:szCs w:val="22"/>
          <w:lang w:val="en-US"/>
        </w:rPr>
        <w:t xml:space="preserve"> involving companies in the commercial and non-profit organizations in the order established by the legislation</w:t>
      </w:r>
      <w:r w:rsidR="00891BCF" w:rsidRPr="00856469">
        <w:rPr>
          <w:color w:val="000000"/>
          <w:sz w:val="22"/>
          <w:szCs w:val="22"/>
          <w:lang w:val="en-US"/>
        </w:rPr>
        <w:t xml:space="preserve">; </w:t>
      </w:r>
    </w:p>
    <w:p w:rsidR="00891BCF" w:rsidRPr="00B4593D" w:rsidRDefault="00945DB6" w:rsidP="00891BCF">
      <w:pPr>
        <w:tabs>
          <w:tab w:val="num" w:pos="0"/>
        </w:tabs>
        <w:ind w:firstLine="514"/>
        <w:jc w:val="both"/>
        <w:rPr>
          <w:color w:val="000000"/>
          <w:sz w:val="22"/>
          <w:szCs w:val="22"/>
          <w:lang w:val="en-US"/>
        </w:rPr>
      </w:pPr>
      <w:proofErr w:type="gramStart"/>
      <w:r w:rsidRPr="00B4593D">
        <w:rPr>
          <w:color w:val="000000"/>
          <w:sz w:val="22"/>
          <w:szCs w:val="22"/>
          <w:lang w:val="en-US"/>
        </w:rPr>
        <w:t>decision</w:t>
      </w:r>
      <w:proofErr w:type="gramEnd"/>
      <w:r w:rsidRPr="00B4593D">
        <w:rPr>
          <w:color w:val="000000"/>
          <w:sz w:val="22"/>
          <w:szCs w:val="22"/>
          <w:lang w:val="en-US"/>
        </w:rPr>
        <w:t xml:space="preserve"> on redemption of corporate bonds of the Company;</w:t>
      </w:r>
    </w:p>
    <w:p w:rsidR="00891BCF" w:rsidRPr="00DA653A" w:rsidRDefault="004D74FA" w:rsidP="00891BCF">
      <w:pPr>
        <w:tabs>
          <w:tab w:val="num" w:pos="0"/>
        </w:tabs>
        <w:ind w:firstLine="514"/>
        <w:jc w:val="both"/>
        <w:rPr>
          <w:color w:val="000000"/>
          <w:sz w:val="22"/>
          <w:szCs w:val="22"/>
          <w:lang w:val="en-US"/>
        </w:rPr>
      </w:pPr>
      <w:proofErr w:type="gramStart"/>
      <w:r w:rsidRPr="00DA653A">
        <w:rPr>
          <w:color w:val="000000"/>
          <w:sz w:val="22"/>
          <w:szCs w:val="22"/>
          <w:lang w:val="en-US"/>
        </w:rPr>
        <w:t>decision</w:t>
      </w:r>
      <w:proofErr w:type="gramEnd"/>
      <w:r w:rsidRPr="00DA653A">
        <w:rPr>
          <w:color w:val="000000"/>
          <w:sz w:val="22"/>
          <w:szCs w:val="22"/>
          <w:lang w:val="en-US"/>
        </w:rPr>
        <w:t xml:space="preserve"> on increase of the authorized fund</w:t>
      </w:r>
      <w:r w:rsidRPr="00DA653A">
        <w:rPr>
          <w:sz w:val="22"/>
          <w:szCs w:val="22"/>
          <w:lang w:val="en-US"/>
        </w:rPr>
        <w:t> (</w:t>
      </w:r>
      <w:r w:rsidRPr="00DA653A">
        <w:rPr>
          <w:color w:val="000000"/>
          <w:sz w:val="22"/>
          <w:szCs w:val="22"/>
          <w:lang w:val="en-US"/>
        </w:rPr>
        <w:t>authorized capital) of the Company</w:t>
      </w:r>
      <w:r w:rsidR="00DA653A">
        <w:rPr>
          <w:color w:val="000000"/>
          <w:sz w:val="22"/>
          <w:szCs w:val="22"/>
          <w:lang w:val="en-US"/>
        </w:rPr>
        <w:t>,</w:t>
      </w:r>
      <w:r w:rsidR="005D682B" w:rsidRPr="00DA653A">
        <w:rPr>
          <w:color w:val="000000"/>
          <w:sz w:val="22"/>
          <w:szCs w:val="22"/>
          <w:lang w:val="en-US"/>
        </w:rPr>
        <w:t xml:space="preserve"> and on amendments and</w:t>
      </w:r>
      <w:r w:rsidR="005D682B" w:rsidRPr="00DA653A">
        <w:rPr>
          <w:sz w:val="22"/>
          <w:szCs w:val="22"/>
          <w:lang w:val="en-US"/>
        </w:rPr>
        <w:t> </w:t>
      </w:r>
      <w:r w:rsidR="005D682B" w:rsidRPr="00DA653A">
        <w:rPr>
          <w:color w:val="000000"/>
          <w:sz w:val="22"/>
          <w:szCs w:val="22"/>
          <w:lang w:val="en-US"/>
        </w:rPr>
        <w:t>additions</w:t>
      </w:r>
      <w:r w:rsidR="005D682B" w:rsidRPr="00DA653A">
        <w:rPr>
          <w:sz w:val="22"/>
          <w:szCs w:val="22"/>
          <w:lang w:val="en-US"/>
        </w:rPr>
        <w:t> </w:t>
      </w:r>
      <w:r w:rsidR="005D682B" w:rsidRPr="00DA653A">
        <w:rPr>
          <w:color w:val="000000"/>
          <w:sz w:val="22"/>
          <w:szCs w:val="22"/>
          <w:lang w:val="en-US"/>
        </w:rPr>
        <w:t xml:space="preserve">to the Company’s Statutes </w:t>
      </w:r>
      <w:r w:rsidR="00DA653A" w:rsidRPr="00DA653A">
        <w:rPr>
          <w:color w:val="000000"/>
          <w:sz w:val="22"/>
          <w:szCs w:val="22"/>
          <w:lang w:val="en-US"/>
        </w:rPr>
        <w:t>related to the increase of  authorized capital of the Company</w:t>
      </w:r>
      <w:r w:rsidR="00891BCF" w:rsidRPr="00DA653A">
        <w:rPr>
          <w:color w:val="000000"/>
          <w:sz w:val="22"/>
          <w:szCs w:val="22"/>
          <w:lang w:val="en-US"/>
        </w:rPr>
        <w:t xml:space="preserve">; </w:t>
      </w:r>
    </w:p>
    <w:p w:rsidR="00891BCF" w:rsidRPr="0035209E" w:rsidRDefault="0035209E" w:rsidP="00891BCF">
      <w:pPr>
        <w:tabs>
          <w:tab w:val="num" w:pos="0"/>
        </w:tabs>
        <w:ind w:firstLine="514"/>
        <w:jc w:val="both"/>
        <w:rPr>
          <w:color w:val="000000"/>
          <w:sz w:val="22"/>
          <w:szCs w:val="22"/>
          <w:lang w:val="en-US"/>
        </w:rPr>
      </w:pPr>
      <w:proofErr w:type="gramStart"/>
      <w:r w:rsidRPr="0035209E">
        <w:rPr>
          <w:color w:val="000000"/>
          <w:sz w:val="22"/>
          <w:szCs w:val="22"/>
          <w:lang w:val="en-US"/>
        </w:rPr>
        <w:t>approval</w:t>
      </w:r>
      <w:proofErr w:type="gramEnd"/>
      <w:r w:rsidRPr="0035209E">
        <w:rPr>
          <w:color w:val="000000"/>
          <w:sz w:val="22"/>
          <w:szCs w:val="22"/>
          <w:lang w:val="en-US"/>
        </w:rPr>
        <w:t xml:space="preserve"> of decision on issue of securities and approval of prospectus</w:t>
      </w:r>
      <w:r w:rsidR="00FA66B0">
        <w:rPr>
          <w:color w:val="000000"/>
          <w:sz w:val="22"/>
          <w:szCs w:val="22"/>
          <w:lang w:val="en-US"/>
        </w:rPr>
        <w:t>;</w:t>
      </w:r>
    </w:p>
    <w:p w:rsidR="00891BCF" w:rsidRPr="009524D0" w:rsidRDefault="008508BB" w:rsidP="00891BCF">
      <w:pPr>
        <w:tabs>
          <w:tab w:val="num" w:pos="0"/>
        </w:tabs>
        <w:ind w:firstLine="514"/>
        <w:jc w:val="both"/>
        <w:rPr>
          <w:color w:val="000000"/>
          <w:sz w:val="22"/>
          <w:szCs w:val="22"/>
          <w:lang w:val="en-US"/>
        </w:rPr>
      </w:pPr>
      <w:r w:rsidRPr="009524D0">
        <w:rPr>
          <w:color w:val="000000"/>
          <w:sz w:val="22"/>
          <w:szCs w:val="22"/>
          <w:lang w:val="en-US"/>
        </w:rPr>
        <w:t xml:space="preserve">determining the placement price </w:t>
      </w:r>
      <w:r w:rsidR="00C40AAB" w:rsidRPr="009524D0">
        <w:rPr>
          <w:color w:val="000000"/>
          <w:sz w:val="22"/>
          <w:szCs w:val="22"/>
          <w:lang w:val="en-US"/>
        </w:rPr>
        <w:t>(placing on the stock exchange and organized over-the-counter securities market) of shares</w:t>
      </w:r>
      <w:r w:rsidR="009524D0" w:rsidRPr="00B4593D">
        <w:rPr>
          <w:color w:val="000000"/>
          <w:sz w:val="22"/>
          <w:szCs w:val="22"/>
          <w:lang w:val="en-US"/>
        </w:rPr>
        <w:t xml:space="preserve"> </w:t>
      </w:r>
      <w:r w:rsidR="009524D0" w:rsidRPr="009524D0">
        <w:rPr>
          <w:color w:val="000000"/>
          <w:sz w:val="22"/>
          <w:szCs w:val="22"/>
          <w:lang w:val="en-US"/>
        </w:rPr>
        <w:t>based on the market prices</w:t>
      </w:r>
      <w:r w:rsidR="00C40AAB" w:rsidRPr="009524D0">
        <w:rPr>
          <w:color w:val="000000"/>
          <w:sz w:val="22"/>
          <w:szCs w:val="22"/>
          <w:lang w:val="en-US"/>
        </w:rPr>
        <w:t xml:space="preserve"> </w:t>
      </w:r>
      <w:r w:rsidR="009524D0" w:rsidRPr="009524D0">
        <w:rPr>
          <w:color w:val="000000"/>
          <w:sz w:val="22"/>
          <w:szCs w:val="22"/>
          <w:lang w:val="en-US"/>
        </w:rPr>
        <w:t>prevailing at the sites of organizers of trading in securities, but not below specified in the decision on their issue</w:t>
      </w:r>
      <w:r w:rsidR="00891BCF" w:rsidRPr="009524D0">
        <w:rPr>
          <w:color w:val="000000"/>
          <w:sz w:val="22"/>
          <w:szCs w:val="22"/>
          <w:lang w:val="en-US"/>
        </w:rPr>
        <w:t>;</w:t>
      </w:r>
    </w:p>
    <w:p w:rsidR="00891BCF" w:rsidRPr="007B4DFC" w:rsidRDefault="009663D6" w:rsidP="00891BCF">
      <w:pPr>
        <w:tabs>
          <w:tab w:val="num" w:pos="0"/>
        </w:tabs>
        <w:ind w:firstLine="514"/>
        <w:jc w:val="both"/>
        <w:rPr>
          <w:color w:val="000000"/>
          <w:sz w:val="22"/>
          <w:szCs w:val="22"/>
          <w:lang w:val="en-US"/>
        </w:rPr>
      </w:pPr>
      <w:proofErr w:type="gramStart"/>
      <w:r w:rsidRPr="007B4DFC">
        <w:rPr>
          <w:color w:val="000000"/>
          <w:sz w:val="22"/>
          <w:szCs w:val="22"/>
          <w:lang w:val="en-US"/>
        </w:rPr>
        <w:t>resolution</w:t>
      </w:r>
      <w:proofErr w:type="gramEnd"/>
      <w:r w:rsidRPr="007B4DFC">
        <w:rPr>
          <w:color w:val="000000"/>
          <w:sz w:val="22"/>
          <w:szCs w:val="22"/>
          <w:lang w:val="en-US"/>
        </w:rPr>
        <w:t xml:space="preserve"> on issuing corporate </w:t>
      </w:r>
      <w:r w:rsidRPr="00B4593D">
        <w:rPr>
          <w:color w:val="000000"/>
          <w:sz w:val="22"/>
          <w:szCs w:val="22"/>
          <w:lang w:val="en-US"/>
        </w:rPr>
        <w:t xml:space="preserve">bonds </w:t>
      </w:r>
      <w:r w:rsidR="007B4DFC" w:rsidRPr="00B4593D">
        <w:rPr>
          <w:color w:val="000000"/>
          <w:sz w:val="22"/>
          <w:szCs w:val="22"/>
          <w:lang w:val="en-US"/>
        </w:rPr>
        <w:t>including convertible bonds</w:t>
      </w:r>
      <w:r w:rsidR="00891BCF" w:rsidRPr="007B4DFC">
        <w:rPr>
          <w:color w:val="000000"/>
          <w:sz w:val="22"/>
          <w:szCs w:val="22"/>
          <w:lang w:val="en-US"/>
        </w:rPr>
        <w:t xml:space="preserve">; </w:t>
      </w:r>
    </w:p>
    <w:p w:rsidR="00891BCF" w:rsidRPr="00B4593D" w:rsidRDefault="00883EC3" w:rsidP="00891BCF">
      <w:pPr>
        <w:tabs>
          <w:tab w:val="num" w:pos="0"/>
        </w:tabs>
        <w:ind w:firstLine="514"/>
        <w:jc w:val="both"/>
        <w:rPr>
          <w:color w:val="000000"/>
          <w:sz w:val="22"/>
          <w:szCs w:val="22"/>
          <w:lang w:val="en-US"/>
        </w:rPr>
      </w:pPr>
      <w:proofErr w:type="gramStart"/>
      <w:r w:rsidRPr="007B4DFC">
        <w:rPr>
          <w:color w:val="000000"/>
          <w:sz w:val="22"/>
          <w:szCs w:val="22"/>
          <w:lang w:val="en-US"/>
        </w:rPr>
        <w:t>resolution</w:t>
      </w:r>
      <w:proofErr w:type="gramEnd"/>
      <w:r w:rsidRPr="00B4593D">
        <w:rPr>
          <w:color w:val="000000"/>
          <w:sz w:val="22"/>
          <w:szCs w:val="22"/>
          <w:lang w:val="en-US"/>
        </w:rPr>
        <w:t xml:space="preserve"> </w:t>
      </w:r>
      <w:r w:rsidRPr="007B4DFC">
        <w:rPr>
          <w:color w:val="000000"/>
          <w:sz w:val="22"/>
          <w:szCs w:val="22"/>
          <w:lang w:val="en-US"/>
        </w:rPr>
        <w:t>on issuing</w:t>
      </w:r>
      <w:r w:rsidRPr="00B4593D">
        <w:rPr>
          <w:color w:val="000000"/>
          <w:sz w:val="22"/>
          <w:szCs w:val="22"/>
          <w:lang w:val="en-US"/>
        </w:rPr>
        <w:t xml:space="preserve"> derivatives</w:t>
      </w:r>
      <w:r w:rsidR="00891BCF" w:rsidRPr="00B4593D">
        <w:rPr>
          <w:color w:val="000000"/>
          <w:sz w:val="22"/>
          <w:szCs w:val="22"/>
          <w:lang w:val="en-US"/>
        </w:rPr>
        <w:t>;</w:t>
      </w:r>
    </w:p>
    <w:p w:rsidR="007B1483" w:rsidRDefault="007B1483" w:rsidP="00891BCF">
      <w:pPr>
        <w:tabs>
          <w:tab w:val="num" w:pos="0"/>
        </w:tabs>
        <w:ind w:firstLine="514"/>
        <w:jc w:val="both"/>
        <w:rPr>
          <w:color w:val="000000"/>
          <w:sz w:val="22"/>
          <w:szCs w:val="22"/>
          <w:lang w:val="en-US"/>
        </w:rPr>
      </w:pPr>
      <w:proofErr w:type="gramStart"/>
      <w:r>
        <w:rPr>
          <w:color w:val="000000"/>
          <w:sz w:val="22"/>
          <w:szCs w:val="22"/>
          <w:lang w:val="en-US"/>
        </w:rPr>
        <w:t>appointment</w:t>
      </w:r>
      <w:proofErr w:type="gramEnd"/>
      <w:r>
        <w:rPr>
          <w:color w:val="000000"/>
          <w:sz w:val="22"/>
          <w:szCs w:val="22"/>
          <w:lang w:val="en-US"/>
        </w:rPr>
        <w:t xml:space="preserve"> of</w:t>
      </w:r>
      <w:r w:rsidRPr="007B1483">
        <w:rPr>
          <w:color w:val="000000"/>
          <w:sz w:val="22"/>
          <w:szCs w:val="22"/>
          <w:lang w:val="en-US"/>
        </w:rPr>
        <w:t xml:space="preserve"> General Director of the</w:t>
      </w:r>
      <w:r>
        <w:rPr>
          <w:color w:val="000000"/>
          <w:sz w:val="22"/>
          <w:szCs w:val="22"/>
          <w:lang w:val="en-US"/>
        </w:rPr>
        <w:t xml:space="preserve"> C</w:t>
      </w:r>
      <w:r w:rsidRPr="007B1483">
        <w:rPr>
          <w:color w:val="000000"/>
          <w:sz w:val="22"/>
          <w:szCs w:val="22"/>
          <w:lang w:val="en-US"/>
        </w:rPr>
        <w:t>ompany, early termination of his powers; appointm</w:t>
      </w:r>
      <w:r>
        <w:rPr>
          <w:color w:val="000000"/>
          <w:sz w:val="22"/>
          <w:szCs w:val="22"/>
          <w:lang w:val="en-US"/>
        </w:rPr>
        <w:t xml:space="preserve">ent of Chairman of Board of the Company is carried out on the elected basis and with </w:t>
      </w:r>
      <w:r w:rsidRPr="007B1483">
        <w:rPr>
          <w:color w:val="000000"/>
          <w:sz w:val="22"/>
          <w:szCs w:val="22"/>
          <w:lang w:val="en-US"/>
        </w:rPr>
        <w:t>participation of foreign managers</w:t>
      </w:r>
    </w:p>
    <w:p w:rsidR="00891BCF" w:rsidRPr="00D85D71" w:rsidRDefault="00D85D71" w:rsidP="00891BCF">
      <w:pPr>
        <w:tabs>
          <w:tab w:val="num" w:pos="0"/>
        </w:tabs>
        <w:ind w:firstLine="514"/>
        <w:jc w:val="both"/>
        <w:rPr>
          <w:color w:val="000000"/>
          <w:sz w:val="22"/>
          <w:szCs w:val="22"/>
          <w:lang w:val="en-US"/>
        </w:rPr>
      </w:pPr>
      <w:proofErr w:type="gramStart"/>
      <w:r w:rsidRPr="00D85D71">
        <w:rPr>
          <w:color w:val="000000"/>
          <w:sz w:val="22"/>
          <w:szCs w:val="22"/>
          <w:lang w:val="en-US"/>
        </w:rPr>
        <w:t>establishing</w:t>
      </w:r>
      <w:proofErr w:type="gramEnd"/>
      <w:r w:rsidRPr="00D85D71">
        <w:rPr>
          <w:color w:val="000000"/>
          <w:sz w:val="22"/>
          <w:szCs w:val="22"/>
          <w:lang w:val="en-US"/>
        </w:rPr>
        <w:t xml:space="preserve"> the amounts of remunerations and compensations</w:t>
      </w:r>
      <w:r>
        <w:rPr>
          <w:color w:val="000000"/>
          <w:sz w:val="22"/>
          <w:szCs w:val="22"/>
          <w:lang w:val="en-US"/>
        </w:rPr>
        <w:t xml:space="preserve"> </w:t>
      </w:r>
      <w:r w:rsidRPr="00D85D71">
        <w:rPr>
          <w:color w:val="000000"/>
          <w:sz w:val="22"/>
          <w:szCs w:val="22"/>
          <w:lang w:val="en-US"/>
        </w:rPr>
        <w:t>payabl</w:t>
      </w:r>
      <w:r>
        <w:rPr>
          <w:color w:val="000000"/>
          <w:sz w:val="22"/>
          <w:szCs w:val="22"/>
          <w:lang w:val="en-US"/>
        </w:rPr>
        <w:t>e to the Executive body of the C</w:t>
      </w:r>
      <w:r w:rsidRPr="00D85D71">
        <w:rPr>
          <w:color w:val="000000"/>
          <w:sz w:val="22"/>
          <w:szCs w:val="22"/>
          <w:lang w:val="en-US"/>
        </w:rPr>
        <w:t>ompany</w:t>
      </w:r>
      <w:r w:rsidR="00891BCF" w:rsidRPr="00D85D71">
        <w:rPr>
          <w:color w:val="000000"/>
          <w:sz w:val="22"/>
          <w:szCs w:val="22"/>
          <w:lang w:val="en-US"/>
        </w:rPr>
        <w:t>;</w:t>
      </w:r>
    </w:p>
    <w:p w:rsidR="00891BCF" w:rsidRPr="00B4593D" w:rsidRDefault="006D356B" w:rsidP="00891BCF">
      <w:pPr>
        <w:tabs>
          <w:tab w:val="num" w:pos="0"/>
        </w:tabs>
        <w:ind w:firstLine="514"/>
        <w:jc w:val="both"/>
        <w:rPr>
          <w:color w:val="000000"/>
          <w:sz w:val="22"/>
          <w:szCs w:val="22"/>
          <w:lang w:val="en-US"/>
        </w:rPr>
      </w:pPr>
      <w:proofErr w:type="gramStart"/>
      <w:r w:rsidRPr="00B4593D">
        <w:rPr>
          <w:color w:val="000000"/>
          <w:sz w:val="22"/>
          <w:szCs w:val="22"/>
          <w:lang w:val="en-US"/>
        </w:rPr>
        <w:t>approval</w:t>
      </w:r>
      <w:proofErr w:type="gramEnd"/>
      <w:r w:rsidRPr="00B4593D">
        <w:rPr>
          <w:sz w:val="22"/>
          <w:szCs w:val="22"/>
          <w:lang w:val="en-US"/>
        </w:rPr>
        <w:t> </w:t>
      </w:r>
      <w:r w:rsidRPr="00B4593D">
        <w:rPr>
          <w:color w:val="000000"/>
          <w:sz w:val="22"/>
          <w:szCs w:val="22"/>
          <w:lang w:val="en-US"/>
        </w:rPr>
        <w:t>of the Company’s annual business plan;</w:t>
      </w:r>
    </w:p>
    <w:p w:rsidR="00891BCF" w:rsidRPr="00B4593D" w:rsidRDefault="00A8223D" w:rsidP="00891BCF">
      <w:pPr>
        <w:tabs>
          <w:tab w:val="num" w:pos="0"/>
        </w:tabs>
        <w:ind w:firstLine="514"/>
        <w:jc w:val="both"/>
        <w:rPr>
          <w:color w:val="000000"/>
          <w:sz w:val="22"/>
          <w:szCs w:val="22"/>
          <w:lang w:val="en-US"/>
        </w:rPr>
      </w:pPr>
      <w:proofErr w:type="gramStart"/>
      <w:r w:rsidRPr="00B4593D">
        <w:rPr>
          <w:color w:val="000000"/>
          <w:sz w:val="22"/>
          <w:szCs w:val="22"/>
          <w:lang w:val="en-US"/>
        </w:rPr>
        <w:t>pre-approval</w:t>
      </w:r>
      <w:proofErr w:type="gramEnd"/>
      <w:r w:rsidRPr="00B4593D">
        <w:rPr>
          <w:color w:val="000000"/>
          <w:sz w:val="22"/>
          <w:szCs w:val="22"/>
          <w:lang w:val="en-US"/>
        </w:rPr>
        <w:t xml:space="preserve"> of the Company’s annual report</w:t>
      </w:r>
      <w:r w:rsidRPr="00B4593D">
        <w:rPr>
          <w:sz w:val="22"/>
          <w:szCs w:val="22"/>
          <w:lang w:val="en-US"/>
        </w:rPr>
        <w:t> </w:t>
      </w:r>
      <w:r w:rsidRPr="00B4593D">
        <w:rPr>
          <w:color w:val="000000"/>
          <w:sz w:val="22"/>
          <w:szCs w:val="22"/>
          <w:lang w:val="en-US"/>
        </w:rPr>
        <w:t> no later than thirty (30) days prior to the date of the General Meetings of Shareholders</w:t>
      </w:r>
      <w:r w:rsidR="00891BCF" w:rsidRPr="00B4593D">
        <w:rPr>
          <w:color w:val="000000"/>
          <w:sz w:val="22"/>
          <w:szCs w:val="22"/>
          <w:lang w:val="en-US"/>
        </w:rPr>
        <w:t>.</w:t>
      </w:r>
    </w:p>
    <w:p w:rsidR="00891BCF" w:rsidRPr="00B4593D" w:rsidRDefault="00891BCF" w:rsidP="00891BCF">
      <w:pPr>
        <w:tabs>
          <w:tab w:val="num" w:pos="0"/>
        </w:tabs>
        <w:ind w:firstLine="514"/>
        <w:jc w:val="both"/>
        <w:rPr>
          <w:color w:val="000000"/>
          <w:sz w:val="22"/>
          <w:szCs w:val="22"/>
          <w:lang w:val="en-US"/>
        </w:rPr>
      </w:pPr>
      <w:bookmarkStart w:id="0" w:name="2383415"/>
      <w:bookmarkEnd w:id="0"/>
      <w:r w:rsidRPr="00B4593D">
        <w:rPr>
          <w:color w:val="000000"/>
          <w:sz w:val="22"/>
          <w:szCs w:val="22"/>
          <w:lang w:val="en-US"/>
        </w:rPr>
        <w:t xml:space="preserve">10.4. </w:t>
      </w:r>
      <w:r w:rsidR="00B4593D">
        <w:rPr>
          <w:color w:val="000000"/>
          <w:sz w:val="22"/>
          <w:szCs w:val="22"/>
          <w:lang w:val="en-US"/>
        </w:rPr>
        <w:t xml:space="preserve">The decision on any other </w:t>
      </w:r>
      <w:r w:rsidR="00B4593D" w:rsidRPr="00B4593D">
        <w:rPr>
          <w:color w:val="000000"/>
          <w:sz w:val="22"/>
          <w:szCs w:val="22"/>
          <w:lang w:val="en-US"/>
        </w:rPr>
        <w:t>matters related to the competence of the Supervisor</w:t>
      </w:r>
      <w:r w:rsidR="00B4593D">
        <w:rPr>
          <w:color w:val="000000"/>
          <w:sz w:val="22"/>
          <w:szCs w:val="22"/>
          <w:lang w:val="en-US"/>
        </w:rPr>
        <w:t xml:space="preserve">y Board in accordance with present Statutes </w:t>
      </w:r>
      <w:r w:rsidR="00B4593D" w:rsidRPr="00B4593D">
        <w:rPr>
          <w:color w:val="000000"/>
          <w:sz w:val="22"/>
          <w:szCs w:val="22"/>
          <w:lang w:val="en-US"/>
        </w:rPr>
        <w:t>and legislation</w:t>
      </w:r>
      <w:r w:rsidR="00B4593D" w:rsidRPr="00B82BDF">
        <w:rPr>
          <w:color w:val="000000"/>
          <w:sz w:val="22"/>
          <w:szCs w:val="22"/>
          <w:lang w:val="en-US"/>
        </w:rPr>
        <w:t> shall be referred to the competence of the Supervisory</w:t>
      </w:r>
      <w:r w:rsidR="00B82BDF">
        <w:rPr>
          <w:color w:val="000000"/>
          <w:sz w:val="22"/>
          <w:szCs w:val="22"/>
          <w:lang w:val="en-US"/>
        </w:rPr>
        <w:t xml:space="preserve"> Board of the Company</w:t>
      </w:r>
      <w:r w:rsidRPr="00B4593D">
        <w:rPr>
          <w:color w:val="000000"/>
          <w:sz w:val="22"/>
          <w:szCs w:val="22"/>
          <w:lang w:val="en-US"/>
        </w:rPr>
        <w:t>.</w:t>
      </w:r>
      <w:r w:rsidR="00B4593D" w:rsidRPr="00B4593D">
        <w:rPr>
          <w:color w:val="000000"/>
          <w:sz w:val="22"/>
          <w:szCs w:val="22"/>
          <w:lang w:val="en-US"/>
        </w:rPr>
        <w:t xml:space="preserve"> </w:t>
      </w:r>
    </w:p>
    <w:p w:rsidR="00891BCF" w:rsidRPr="00EF3259" w:rsidRDefault="00891BCF" w:rsidP="00891BCF">
      <w:pPr>
        <w:tabs>
          <w:tab w:val="num" w:pos="0"/>
        </w:tabs>
        <w:ind w:firstLine="514"/>
        <w:jc w:val="both"/>
        <w:rPr>
          <w:color w:val="000000"/>
          <w:sz w:val="22"/>
          <w:szCs w:val="22"/>
          <w:lang w:val="en-US"/>
        </w:rPr>
      </w:pPr>
      <w:r w:rsidRPr="00B82BDF">
        <w:rPr>
          <w:color w:val="000000"/>
          <w:sz w:val="22"/>
          <w:szCs w:val="22"/>
          <w:lang w:val="en-US"/>
        </w:rPr>
        <w:t xml:space="preserve">10.5. </w:t>
      </w:r>
      <w:r w:rsidR="00B82BDF">
        <w:rPr>
          <w:color w:val="000000"/>
          <w:sz w:val="22"/>
          <w:szCs w:val="22"/>
          <w:lang w:val="en-US"/>
        </w:rPr>
        <w:t>Issues</w:t>
      </w:r>
      <w:r w:rsidR="00B82BDF" w:rsidRPr="00EF3259">
        <w:rPr>
          <w:color w:val="000000"/>
          <w:sz w:val="22"/>
          <w:szCs w:val="22"/>
          <w:lang w:val="en-US"/>
        </w:rPr>
        <w:t xml:space="preserve"> </w:t>
      </w:r>
      <w:r w:rsidR="00B82BDF" w:rsidRPr="00B82BDF">
        <w:rPr>
          <w:color w:val="000000"/>
          <w:sz w:val="22"/>
          <w:szCs w:val="22"/>
          <w:lang w:val="en-US"/>
        </w:rPr>
        <w:t>referred</w:t>
      </w:r>
      <w:r w:rsidR="00B82BDF" w:rsidRPr="00EF3259">
        <w:rPr>
          <w:color w:val="000000"/>
          <w:sz w:val="22"/>
          <w:szCs w:val="22"/>
          <w:lang w:val="en-US"/>
        </w:rPr>
        <w:t xml:space="preserve"> </w:t>
      </w:r>
      <w:r w:rsidR="00B82BDF" w:rsidRPr="00B82BDF">
        <w:rPr>
          <w:color w:val="000000"/>
          <w:sz w:val="22"/>
          <w:szCs w:val="22"/>
          <w:lang w:val="en-US"/>
        </w:rPr>
        <w:t>to</w:t>
      </w:r>
      <w:r w:rsidR="00B82BDF" w:rsidRPr="00EF3259">
        <w:rPr>
          <w:color w:val="000000"/>
          <w:sz w:val="22"/>
          <w:szCs w:val="22"/>
          <w:lang w:val="en-US"/>
        </w:rPr>
        <w:t xml:space="preserve"> </w:t>
      </w:r>
      <w:r w:rsidR="00B82BDF" w:rsidRPr="00B82BDF">
        <w:rPr>
          <w:color w:val="000000"/>
          <w:sz w:val="22"/>
          <w:szCs w:val="22"/>
          <w:lang w:val="en-US"/>
        </w:rPr>
        <w:t>the</w:t>
      </w:r>
      <w:r w:rsidR="00B82BDF" w:rsidRPr="00EF3259">
        <w:rPr>
          <w:color w:val="000000"/>
          <w:sz w:val="22"/>
          <w:szCs w:val="22"/>
          <w:lang w:val="en-US"/>
        </w:rPr>
        <w:t xml:space="preserve"> </w:t>
      </w:r>
      <w:r w:rsidR="00B82BDF" w:rsidRPr="00B82BDF">
        <w:rPr>
          <w:color w:val="000000"/>
          <w:sz w:val="22"/>
          <w:szCs w:val="22"/>
          <w:lang w:val="en-US"/>
        </w:rPr>
        <w:t>competence</w:t>
      </w:r>
      <w:r w:rsidR="00B82BDF" w:rsidRPr="00EF3259">
        <w:rPr>
          <w:color w:val="000000"/>
          <w:sz w:val="22"/>
          <w:szCs w:val="22"/>
          <w:lang w:val="en-US"/>
        </w:rPr>
        <w:t xml:space="preserve"> </w:t>
      </w:r>
      <w:r w:rsidR="00B82BDF" w:rsidRPr="00B82BDF">
        <w:rPr>
          <w:color w:val="000000"/>
          <w:sz w:val="22"/>
          <w:szCs w:val="22"/>
          <w:lang w:val="en-US"/>
        </w:rPr>
        <w:t>of</w:t>
      </w:r>
      <w:r w:rsidR="00B82BDF" w:rsidRPr="00EF3259">
        <w:rPr>
          <w:color w:val="000000"/>
          <w:sz w:val="22"/>
          <w:szCs w:val="22"/>
          <w:lang w:val="en-US"/>
        </w:rPr>
        <w:t xml:space="preserve"> </w:t>
      </w:r>
      <w:r w:rsidR="00B82BDF" w:rsidRPr="00B82BDF">
        <w:rPr>
          <w:color w:val="000000"/>
          <w:sz w:val="22"/>
          <w:szCs w:val="22"/>
          <w:lang w:val="en-US"/>
        </w:rPr>
        <w:t>the</w:t>
      </w:r>
      <w:r w:rsidR="00B82BDF" w:rsidRPr="00EF3259">
        <w:rPr>
          <w:color w:val="000000"/>
          <w:sz w:val="22"/>
          <w:szCs w:val="22"/>
          <w:lang w:val="en-US"/>
        </w:rPr>
        <w:t xml:space="preserve"> </w:t>
      </w:r>
      <w:r w:rsidR="00B82BDF" w:rsidRPr="00B82BDF">
        <w:rPr>
          <w:color w:val="000000"/>
          <w:sz w:val="22"/>
          <w:szCs w:val="22"/>
          <w:lang w:val="en-US"/>
        </w:rPr>
        <w:t>Supervisory</w:t>
      </w:r>
      <w:r w:rsidR="00B82BDF" w:rsidRPr="00EF3259">
        <w:rPr>
          <w:color w:val="000000"/>
          <w:sz w:val="22"/>
          <w:szCs w:val="22"/>
          <w:lang w:val="en-US"/>
        </w:rPr>
        <w:t xml:space="preserve"> </w:t>
      </w:r>
      <w:r w:rsidR="00B82BDF">
        <w:rPr>
          <w:color w:val="000000"/>
          <w:sz w:val="22"/>
          <w:szCs w:val="22"/>
          <w:lang w:val="en-US"/>
        </w:rPr>
        <w:t>Board</w:t>
      </w:r>
      <w:r w:rsidR="00B82BDF" w:rsidRPr="00EF3259">
        <w:rPr>
          <w:color w:val="000000"/>
          <w:sz w:val="22"/>
          <w:szCs w:val="22"/>
          <w:lang w:val="en-US"/>
        </w:rPr>
        <w:t xml:space="preserve"> </w:t>
      </w:r>
      <w:r w:rsidR="00B82BDF">
        <w:rPr>
          <w:color w:val="000000"/>
          <w:sz w:val="22"/>
          <w:szCs w:val="22"/>
          <w:lang w:val="en-US"/>
        </w:rPr>
        <w:t>of</w:t>
      </w:r>
      <w:r w:rsidR="00B82BDF" w:rsidRPr="00EF3259">
        <w:rPr>
          <w:color w:val="000000"/>
          <w:sz w:val="22"/>
          <w:szCs w:val="22"/>
          <w:lang w:val="en-US"/>
        </w:rPr>
        <w:t xml:space="preserve"> </w:t>
      </w:r>
      <w:r w:rsidR="00B82BDF">
        <w:rPr>
          <w:color w:val="000000"/>
          <w:sz w:val="22"/>
          <w:szCs w:val="22"/>
          <w:lang w:val="en-US"/>
        </w:rPr>
        <w:t>the</w:t>
      </w:r>
      <w:r w:rsidR="00B82BDF" w:rsidRPr="00EF3259">
        <w:rPr>
          <w:color w:val="000000"/>
          <w:sz w:val="22"/>
          <w:szCs w:val="22"/>
          <w:lang w:val="en-US"/>
        </w:rPr>
        <w:t xml:space="preserve"> </w:t>
      </w:r>
      <w:r w:rsidR="00B82BDF">
        <w:rPr>
          <w:color w:val="000000"/>
          <w:sz w:val="22"/>
          <w:szCs w:val="22"/>
          <w:lang w:val="en-US"/>
        </w:rPr>
        <w:t>Company</w:t>
      </w:r>
      <w:r w:rsidR="00B82BDF" w:rsidRPr="00EF3259">
        <w:rPr>
          <w:color w:val="000000"/>
          <w:sz w:val="22"/>
          <w:szCs w:val="22"/>
          <w:lang w:val="en-US"/>
        </w:rPr>
        <w:t xml:space="preserve"> </w:t>
      </w:r>
      <w:r w:rsidR="00EF3259" w:rsidRPr="00EF3259">
        <w:rPr>
          <w:color w:val="000000"/>
          <w:sz w:val="22"/>
          <w:szCs w:val="22"/>
          <w:lang w:val="en-US"/>
        </w:rPr>
        <w:t>shall not be delegated to the Executive bodies of the Company</w:t>
      </w:r>
      <w:r w:rsidRPr="00EF3259">
        <w:rPr>
          <w:color w:val="000000"/>
          <w:sz w:val="22"/>
          <w:szCs w:val="22"/>
          <w:lang w:val="en-US"/>
        </w:rPr>
        <w:t>.</w:t>
      </w:r>
      <w:r w:rsidR="00EF3259" w:rsidRPr="00EF3259">
        <w:rPr>
          <w:color w:val="000000"/>
          <w:sz w:val="22"/>
          <w:szCs w:val="22"/>
          <w:lang w:val="en-US"/>
        </w:rPr>
        <w:t xml:space="preserve"> </w:t>
      </w:r>
    </w:p>
    <w:p w:rsidR="00142ECB" w:rsidRPr="00025C92" w:rsidRDefault="00891BCF" w:rsidP="00142ECB">
      <w:pPr>
        <w:ind w:firstLine="514"/>
        <w:jc w:val="both"/>
        <w:rPr>
          <w:color w:val="000000"/>
          <w:sz w:val="22"/>
          <w:szCs w:val="22"/>
          <w:lang w:val="en-US"/>
        </w:rPr>
      </w:pPr>
      <w:r w:rsidRPr="00142ECB">
        <w:rPr>
          <w:color w:val="000000"/>
          <w:sz w:val="22"/>
          <w:szCs w:val="22"/>
          <w:lang w:val="en-US"/>
        </w:rPr>
        <w:t xml:space="preserve">10.6. </w:t>
      </w:r>
      <w:r w:rsidR="00F07A59" w:rsidRPr="00025C92">
        <w:rPr>
          <w:color w:val="000000"/>
          <w:sz w:val="22"/>
          <w:szCs w:val="22"/>
          <w:lang w:val="en-US"/>
        </w:rPr>
        <w:t>The</w:t>
      </w:r>
      <w:r w:rsidR="00F07A59" w:rsidRPr="00025C92">
        <w:rPr>
          <w:sz w:val="22"/>
          <w:szCs w:val="22"/>
          <w:lang w:val="en-US"/>
        </w:rPr>
        <w:t> </w:t>
      </w:r>
      <w:r w:rsidR="00F07A59" w:rsidRPr="00025C92">
        <w:rPr>
          <w:color w:val="000000"/>
          <w:sz w:val="22"/>
          <w:szCs w:val="22"/>
          <w:lang w:val="en-US"/>
        </w:rPr>
        <w:t>General</w:t>
      </w:r>
      <w:r w:rsidR="00F07A59" w:rsidRPr="00025C92">
        <w:rPr>
          <w:sz w:val="22"/>
          <w:szCs w:val="22"/>
          <w:lang w:val="en-US"/>
        </w:rPr>
        <w:t> </w:t>
      </w:r>
      <w:r w:rsidR="00F07A59" w:rsidRPr="00025C92">
        <w:rPr>
          <w:color w:val="000000"/>
          <w:sz w:val="22"/>
          <w:szCs w:val="22"/>
          <w:lang w:val="en-US"/>
        </w:rPr>
        <w:t>Meeting of Shareholders elects the members of the Supervisory Board</w:t>
      </w:r>
      <w:r w:rsidR="00142ECB" w:rsidRPr="00025C92">
        <w:rPr>
          <w:color w:val="000000"/>
          <w:sz w:val="22"/>
          <w:szCs w:val="22"/>
          <w:lang w:val="en-US"/>
        </w:rPr>
        <w:t xml:space="preserve"> in compliance with the procedure prescribed by these Statutes until the next annual General Meeting of Shareholders.</w:t>
      </w:r>
    </w:p>
    <w:p w:rsidR="00891BCF" w:rsidRPr="003308DE" w:rsidRDefault="00891BCF" w:rsidP="003308DE">
      <w:pPr>
        <w:tabs>
          <w:tab w:val="num" w:pos="0"/>
        </w:tabs>
        <w:ind w:firstLine="514"/>
        <w:jc w:val="both"/>
        <w:rPr>
          <w:color w:val="000000"/>
          <w:sz w:val="22"/>
          <w:szCs w:val="22"/>
          <w:lang w:val="en-US"/>
        </w:rPr>
      </w:pPr>
      <w:r w:rsidRPr="003308DE">
        <w:rPr>
          <w:color w:val="000000"/>
          <w:sz w:val="22"/>
          <w:szCs w:val="22"/>
          <w:lang w:val="en-US"/>
        </w:rPr>
        <w:t xml:space="preserve">10.7. </w:t>
      </w:r>
      <w:r w:rsidR="003308DE" w:rsidRPr="003308DE">
        <w:rPr>
          <w:color w:val="000000"/>
          <w:sz w:val="22"/>
          <w:szCs w:val="22"/>
          <w:lang w:val="en-US"/>
        </w:rPr>
        <w:t xml:space="preserve">Persons elected to the </w:t>
      </w:r>
      <w:r w:rsidR="003308DE" w:rsidRPr="00B82BDF">
        <w:rPr>
          <w:color w:val="000000"/>
          <w:sz w:val="22"/>
          <w:szCs w:val="22"/>
          <w:lang w:val="en-US"/>
        </w:rPr>
        <w:t>Supervisory</w:t>
      </w:r>
      <w:r w:rsidR="003308DE">
        <w:rPr>
          <w:color w:val="000000"/>
          <w:sz w:val="22"/>
          <w:szCs w:val="22"/>
          <w:lang w:val="en-US"/>
        </w:rPr>
        <w:t xml:space="preserve"> Board of the Company </w:t>
      </w:r>
      <w:r w:rsidR="003308DE" w:rsidRPr="003308DE">
        <w:rPr>
          <w:color w:val="000000"/>
          <w:sz w:val="22"/>
          <w:szCs w:val="22"/>
          <w:lang w:val="en-US"/>
        </w:rPr>
        <w:t>may be re-elected unlimited number of times</w:t>
      </w:r>
      <w:r w:rsidRPr="003308DE">
        <w:rPr>
          <w:color w:val="000000"/>
          <w:sz w:val="22"/>
          <w:szCs w:val="22"/>
          <w:lang w:val="en-US"/>
        </w:rPr>
        <w:t>.</w:t>
      </w:r>
    </w:p>
    <w:p w:rsidR="00CF3CE0" w:rsidRPr="00CF3CE0" w:rsidRDefault="00891BCF" w:rsidP="00891BCF">
      <w:pPr>
        <w:tabs>
          <w:tab w:val="num" w:pos="0"/>
        </w:tabs>
        <w:ind w:firstLine="514"/>
        <w:jc w:val="both"/>
        <w:rPr>
          <w:color w:val="000000"/>
          <w:sz w:val="22"/>
          <w:szCs w:val="22"/>
          <w:lang w:val="en-US"/>
        </w:rPr>
      </w:pPr>
      <w:r w:rsidRPr="00025C92">
        <w:rPr>
          <w:color w:val="000000"/>
          <w:sz w:val="22"/>
          <w:szCs w:val="22"/>
          <w:lang w:val="en-US"/>
        </w:rPr>
        <w:lastRenderedPageBreak/>
        <w:t xml:space="preserve">10.8. </w:t>
      </w:r>
      <w:r w:rsidR="008C7C99" w:rsidRPr="008C7C99">
        <w:rPr>
          <w:color w:val="000000"/>
          <w:sz w:val="22"/>
          <w:szCs w:val="22"/>
          <w:lang w:val="en-US"/>
        </w:rPr>
        <w:t>Members of the Board</w:t>
      </w:r>
      <w:r w:rsidR="008C7C99">
        <w:rPr>
          <w:color w:val="000000"/>
          <w:sz w:val="22"/>
          <w:szCs w:val="22"/>
          <w:lang w:val="en-US"/>
        </w:rPr>
        <w:t xml:space="preserve"> and General Director of </w:t>
      </w:r>
      <w:r w:rsidR="007E4EB5" w:rsidRPr="00CF3CE0">
        <w:rPr>
          <w:color w:val="000000"/>
          <w:sz w:val="22"/>
          <w:szCs w:val="22"/>
          <w:lang w:val="en-US"/>
        </w:rPr>
        <w:t>Company</w:t>
      </w:r>
      <w:r w:rsidR="00CF3CE0" w:rsidRPr="00CF3CE0">
        <w:rPr>
          <w:color w:val="000000"/>
          <w:sz w:val="22"/>
          <w:szCs w:val="22"/>
          <w:lang w:val="en-US"/>
        </w:rPr>
        <w:t xml:space="preserve"> may not be elected to the Supervisory Board of the Company </w:t>
      </w:r>
    </w:p>
    <w:p w:rsidR="00891BCF" w:rsidRPr="007256E9" w:rsidRDefault="00891BCF" w:rsidP="00891BCF">
      <w:pPr>
        <w:tabs>
          <w:tab w:val="num" w:pos="0"/>
        </w:tabs>
        <w:ind w:firstLine="514"/>
        <w:jc w:val="both"/>
        <w:rPr>
          <w:color w:val="000000"/>
          <w:sz w:val="22"/>
          <w:szCs w:val="22"/>
          <w:lang w:val="en-US"/>
        </w:rPr>
      </w:pPr>
      <w:r w:rsidRPr="007256E9">
        <w:rPr>
          <w:color w:val="000000"/>
          <w:sz w:val="22"/>
          <w:szCs w:val="22"/>
          <w:lang w:val="en-US"/>
        </w:rPr>
        <w:t xml:space="preserve">10.9. </w:t>
      </w:r>
      <w:r w:rsidR="007256E9" w:rsidRPr="00052420">
        <w:rPr>
          <w:color w:val="000000"/>
          <w:sz w:val="22"/>
          <w:szCs w:val="22"/>
          <w:lang w:val="en-US"/>
        </w:rPr>
        <w:t>Members of the Supervisory Board may not be persons</w:t>
      </w:r>
      <w:r w:rsidR="007256E9" w:rsidRPr="00052420">
        <w:rPr>
          <w:sz w:val="22"/>
          <w:szCs w:val="22"/>
          <w:lang w:val="en-US"/>
        </w:rPr>
        <w:t> </w:t>
      </w:r>
      <w:r w:rsidR="007256E9" w:rsidRPr="00052420">
        <w:rPr>
          <w:color w:val="000000"/>
          <w:sz w:val="22"/>
          <w:szCs w:val="22"/>
          <w:lang w:val="en-US"/>
        </w:rPr>
        <w:t>working</w:t>
      </w:r>
      <w:r w:rsidR="007256E9" w:rsidRPr="00052420">
        <w:rPr>
          <w:sz w:val="22"/>
          <w:szCs w:val="22"/>
          <w:lang w:val="en-US"/>
        </w:rPr>
        <w:t> </w:t>
      </w:r>
      <w:r w:rsidR="007256E9" w:rsidRPr="00052420">
        <w:rPr>
          <w:color w:val="000000"/>
          <w:sz w:val="22"/>
          <w:szCs w:val="22"/>
          <w:lang w:val="en-US"/>
        </w:rPr>
        <w:t>under a</w:t>
      </w:r>
      <w:r w:rsidR="007256E9" w:rsidRPr="00052420">
        <w:rPr>
          <w:sz w:val="22"/>
          <w:szCs w:val="22"/>
          <w:lang w:val="en-US"/>
        </w:rPr>
        <w:t> </w:t>
      </w:r>
      <w:proofErr w:type="spellStart"/>
      <w:r w:rsidR="007256E9" w:rsidRPr="00052420">
        <w:rPr>
          <w:color w:val="000000"/>
          <w:sz w:val="22"/>
          <w:szCs w:val="22"/>
          <w:lang w:val="en-US"/>
        </w:rPr>
        <w:t>labour</w:t>
      </w:r>
      <w:proofErr w:type="spellEnd"/>
      <w:r w:rsidR="007256E9" w:rsidRPr="00052420">
        <w:rPr>
          <w:color w:val="000000"/>
          <w:sz w:val="22"/>
          <w:szCs w:val="22"/>
          <w:lang w:val="en-US"/>
        </w:rPr>
        <w:t xml:space="preserve"> contract</w:t>
      </w:r>
      <w:r w:rsidR="00052420" w:rsidRPr="00052420">
        <w:rPr>
          <w:color w:val="000000"/>
          <w:sz w:val="22"/>
          <w:szCs w:val="22"/>
          <w:lang w:val="en-US"/>
        </w:rPr>
        <w:t xml:space="preserve"> in the same Company</w:t>
      </w:r>
      <w:r w:rsidRPr="007256E9">
        <w:rPr>
          <w:color w:val="000000"/>
          <w:sz w:val="22"/>
          <w:szCs w:val="22"/>
          <w:lang w:val="en-US"/>
        </w:rPr>
        <w:t xml:space="preserve">. </w:t>
      </w:r>
    </w:p>
    <w:p w:rsidR="00843EA0" w:rsidRDefault="00843EA0" w:rsidP="00891BCF">
      <w:pPr>
        <w:tabs>
          <w:tab w:val="num" w:pos="0"/>
        </w:tabs>
        <w:ind w:firstLine="514"/>
        <w:jc w:val="both"/>
        <w:rPr>
          <w:color w:val="000000"/>
          <w:sz w:val="22"/>
          <w:szCs w:val="22"/>
          <w:lang w:val="en-US"/>
        </w:rPr>
      </w:pPr>
      <w:r>
        <w:rPr>
          <w:color w:val="000000"/>
          <w:sz w:val="22"/>
          <w:szCs w:val="22"/>
          <w:lang w:val="en-US"/>
        </w:rPr>
        <w:t>10.10. Supervisory Board of C</w:t>
      </w:r>
      <w:r w:rsidRPr="00843EA0">
        <w:rPr>
          <w:color w:val="000000"/>
          <w:sz w:val="22"/>
          <w:szCs w:val="22"/>
          <w:lang w:val="en-US"/>
        </w:rPr>
        <w:t>ompany, w</w:t>
      </w:r>
      <w:r>
        <w:rPr>
          <w:color w:val="000000"/>
          <w:sz w:val="22"/>
          <w:szCs w:val="22"/>
          <w:lang w:val="en-US"/>
        </w:rPr>
        <w:t xml:space="preserve">hose shares are included in </w:t>
      </w:r>
      <w:r w:rsidR="00FE2410">
        <w:rPr>
          <w:color w:val="000000"/>
          <w:sz w:val="22"/>
          <w:szCs w:val="22"/>
          <w:lang w:val="en-US"/>
        </w:rPr>
        <w:t>exchange quotation list of</w:t>
      </w:r>
      <w:r w:rsidRPr="00843EA0">
        <w:rPr>
          <w:color w:val="000000"/>
          <w:sz w:val="22"/>
          <w:szCs w:val="22"/>
          <w:lang w:val="en-US"/>
        </w:rPr>
        <w:t xml:space="preserve"> stock exchange, must have at least one independent member who can be re-elected annually. At the same time, in companies </w:t>
      </w:r>
      <w:r>
        <w:rPr>
          <w:color w:val="000000"/>
          <w:sz w:val="22"/>
          <w:szCs w:val="22"/>
          <w:lang w:val="en-US"/>
        </w:rPr>
        <w:t xml:space="preserve">with a predominant share of </w:t>
      </w:r>
      <w:r w:rsidRPr="00843EA0">
        <w:rPr>
          <w:color w:val="000000"/>
          <w:sz w:val="22"/>
          <w:szCs w:val="22"/>
          <w:lang w:val="en-US"/>
        </w:rPr>
        <w:t>state and (or) an economic Ass</w:t>
      </w:r>
      <w:r>
        <w:rPr>
          <w:color w:val="000000"/>
          <w:sz w:val="22"/>
          <w:szCs w:val="22"/>
          <w:lang w:val="en-US"/>
        </w:rPr>
        <w:t>ociation, representatives of</w:t>
      </w:r>
      <w:r w:rsidRPr="00843EA0">
        <w:rPr>
          <w:color w:val="000000"/>
          <w:sz w:val="22"/>
          <w:szCs w:val="22"/>
          <w:lang w:val="en-US"/>
        </w:rPr>
        <w:t xml:space="preserve"> state and (or) an economic Association shall nominate and vote</w:t>
      </w:r>
      <w:r>
        <w:rPr>
          <w:color w:val="000000"/>
          <w:sz w:val="22"/>
          <w:szCs w:val="22"/>
          <w:lang w:val="en-US"/>
        </w:rPr>
        <w:t xml:space="preserve"> on an independent member of</w:t>
      </w:r>
      <w:r w:rsidRPr="00843EA0">
        <w:rPr>
          <w:color w:val="000000"/>
          <w:sz w:val="22"/>
          <w:szCs w:val="22"/>
          <w:lang w:val="en-US"/>
        </w:rPr>
        <w:t xml:space="preserve"> Supervisory Board.</w:t>
      </w:r>
    </w:p>
    <w:p w:rsidR="00843EA0" w:rsidRDefault="00843EA0" w:rsidP="00891BCF">
      <w:pPr>
        <w:tabs>
          <w:tab w:val="num" w:pos="0"/>
        </w:tabs>
        <w:ind w:firstLine="514"/>
        <w:jc w:val="both"/>
        <w:rPr>
          <w:color w:val="000000"/>
          <w:sz w:val="22"/>
          <w:szCs w:val="22"/>
          <w:lang w:val="en-US"/>
        </w:rPr>
      </w:pPr>
      <w:r>
        <w:rPr>
          <w:color w:val="000000"/>
          <w:sz w:val="22"/>
          <w:szCs w:val="22"/>
          <w:lang w:val="en-US"/>
        </w:rPr>
        <w:t xml:space="preserve">10.11. An independent member of </w:t>
      </w:r>
      <w:r w:rsidRPr="00843EA0">
        <w:rPr>
          <w:color w:val="000000"/>
          <w:sz w:val="22"/>
          <w:szCs w:val="22"/>
          <w:lang w:val="en-US"/>
        </w:rPr>
        <w:t>Supervisory Board is a person who:</w:t>
      </w:r>
    </w:p>
    <w:p w:rsidR="00843EA0" w:rsidRDefault="00843EA0" w:rsidP="00891BCF">
      <w:pPr>
        <w:tabs>
          <w:tab w:val="num" w:pos="0"/>
        </w:tabs>
        <w:ind w:firstLine="514"/>
        <w:jc w:val="both"/>
        <w:rPr>
          <w:color w:val="000000"/>
          <w:sz w:val="22"/>
          <w:szCs w:val="22"/>
          <w:lang w:val="en-US"/>
        </w:rPr>
      </w:pPr>
      <w:r>
        <w:rPr>
          <w:color w:val="000000"/>
          <w:sz w:val="22"/>
          <w:szCs w:val="22"/>
          <w:lang w:val="en-US"/>
        </w:rPr>
        <w:tab/>
      </w:r>
      <w:proofErr w:type="gramStart"/>
      <w:r>
        <w:rPr>
          <w:color w:val="000000"/>
          <w:sz w:val="22"/>
          <w:szCs w:val="22"/>
          <w:lang w:val="en-US"/>
        </w:rPr>
        <w:t>has</w:t>
      </w:r>
      <w:proofErr w:type="gramEnd"/>
      <w:r>
        <w:rPr>
          <w:color w:val="000000"/>
          <w:sz w:val="22"/>
          <w:szCs w:val="22"/>
          <w:lang w:val="en-US"/>
        </w:rPr>
        <w:t xml:space="preserve"> not worked in C</w:t>
      </w:r>
      <w:r w:rsidRPr="00843EA0">
        <w:rPr>
          <w:color w:val="000000"/>
          <w:sz w:val="22"/>
          <w:szCs w:val="22"/>
          <w:lang w:val="en-US"/>
        </w:rPr>
        <w:t>ompany and (or) its affiliates in the last three years;</w:t>
      </w:r>
    </w:p>
    <w:p w:rsidR="00843EA0" w:rsidRDefault="00843EA0" w:rsidP="00891BCF">
      <w:pPr>
        <w:tabs>
          <w:tab w:val="num" w:pos="0"/>
        </w:tabs>
        <w:ind w:firstLine="514"/>
        <w:jc w:val="both"/>
        <w:rPr>
          <w:color w:val="000000"/>
          <w:sz w:val="22"/>
          <w:szCs w:val="22"/>
          <w:lang w:val="en-US"/>
        </w:rPr>
      </w:pPr>
      <w:r>
        <w:rPr>
          <w:color w:val="000000"/>
          <w:sz w:val="22"/>
          <w:szCs w:val="22"/>
          <w:lang w:val="en-US"/>
        </w:rPr>
        <w:tab/>
      </w:r>
      <w:proofErr w:type="gramStart"/>
      <w:r>
        <w:rPr>
          <w:color w:val="000000"/>
          <w:sz w:val="22"/>
          <w:szCs w:val="22"/>
          <w:lang w:val="en-US"/>
        </w:rPr>
        <w:t>is</w:t>
      </w:r>
      <w:proofErr w:type="gramEnd"/>
      <w:r>
        <w:rPr>
          <w:color w:val="000000"/>
          <w:sz w:val="22"/>
          <w:szCs w:val="22"/>
          <w:lang w:val="en-US"/>
        </w:rPr>
        <w:t xml:space="preserve"> not a shareholder of Company and (or) </w:t>
      </w:r>
      <w:r w:rsidRPr="00843EA0">
        <w:rPr>
          <w:color w:val="000000"/>
          <w:sz w:val="22"/>
          <w:szCs w:val="22"/>
          <w:lang w:val="en-US"/>
        </w:rPr>
        <w:t>founder (shareholder, participant</w:t>
      </w:r>
      <w:r>
        <w:rPr>
          <w:color w:val="000000"/>
          <w:sz w:val="22"/>
          <w:szCs w:val="22"/>
          <w:lang w:val="en-US"/>
        </w:rPr>
        <w:t>) of affiliated persons of C</w:t>
      </w:r>
      <w:r w:rsidRPr="00843EA0">
        <w:rPr>
          <w:color w:val="000000"/>
          <w:sz w:val="22"/>
          <w:szCs w:val="22"/>
          <w:lang w:val="en-US"/>
        </w:rPr>
        <w:t>ompany;</w:t>
      </w:r>
    </w:p>
    <w:p w:rsidR="00843EA0" w:rsidRDefault="00843EA0" w:rsidP="00891BCF">
      <w:pPr>
        <w:tabs>
          <w:tab w:val="num" w:pos="0"/>
        </w:tabs>
        <w:ind w:firstLine="514"/>
        <w:jc w:val="both"/>
        <w:rPr>
          <w:color w:val="000000"/>
          <w:sz w:val="22"/>
          <w:szCs w:val="22"/>
          <w:lang w:val="en-US"/>
        </w:rPr>
      </w:pPr>
      <w:r>
        <w:rPr>
          <w:color w:val="000000"/>
          <w:sz w:val="22"/>
          <w:szCs w:val="22"/>
          <w:lang w:val="en-US"/>
        </w:rPr>
        <w:tab/>
      </w:r>
      <w:proofErr w:type="gramStart"/>
      <w:r w:rsidRPr="00843EA0">
        <w:rPr>
          <w:color w:val="000000"/>
          <w:sz w:val="22"/>
          <w:szCs w:val="22"/>
          <w:lang w:val="en-US"/>
        </w:rPr>
        <w:t>has</w:t>
      </w:r>
      <w:proofErr w:type="gramEnd"/>
      <w:r w:rsidRPr="00843EA0">
        <w:rPr>
          <w:color w:val="000000"/>
          <w:sz w:val="22"/>
          <w:szCs w:val="22"/>
          <w:lang w:val="en-US"/>
        </w:rPr>
        <w:t xml:space="preserve"> no civil relations with a major client an</w:t>
      </w:r>
      <w:r>
        <w:rPr>
          <w:color w:val="000000"/>
          <w:sz w:val="22"/>
          <w:szCs w:val="22"/>
          <w:lang w:val="en-US"/>
        </w:rPr>
        <w:t>d (or) a major supplier of C</w:t>
      </w:r>
      <w:r w:rsidRPr="00843EA0">
        <w:rPr>
          <w:color w:val="000000"/>
          <w:sz w:val="22"/>
          <w:szCs w:val="22"/>
          <w:lang w:val="en-US"/>
        </w:rPr>
        <w:t>ompan</w:t>
      </w:r>
      <w:r>
        <w:rPr>
          <w:color w:val="000000"/>
          <w:sz w:val="22"/>
          <w:szCs w:val="22"/>
          <w:lang w:val="en-US"/>
        </w:rPr>
        <w:t>y and (or) an affiliate of C</w:t>
      </w:r>
      <w:r w:rsidRPr="00843EA0">
        <w:rPr>
          <w:color w:val="000000"/>
          <w:sz w:val="22"/>
          <w:szCs w:val="22"/>
          <w:lang w:val="en-US"/>
        </w:rPr>
        <w:t xml:space="preserve">ompany. In this case, a large client and a large supplier are recognized as persons with whom </w:t>
      </w:r>
      <w:r>
        <w:rPr>
          <w:color w:val="000000"/>
          <w:sz w:val="22"/>
          <w:szCs w:val="22"/>
          <w:lang w:val="en-US"/>
        </w:rPr>
        <w:t>there is a valid contract in</w:t>
      </w:r>
      <w:r w:rsidRPr="00843EA0">
        <w:rPr>
          <w:color w:val="000000"/>
          <w:sz w:val="22"/>
          <w:szCs w:val="22"/>
          <w:lang w:val="en-US"/>
        </w:rPr>
        <w:t xml:space="preserve"> amount of more than two thousand minimum wages;</w:t>
      </w:r>
    </w:p>
    <w:p w:rsidR="002D43B5" w:rsidRDefault="002D43B5" w:rsidP="00891BCF">
      <w:pPr>
        <w:tabs>
          <w:tab w:val="num" w:pos="0"/>
        </w:tabs>
        <w:ind w:firstLine="514"/>
        <w:jc w:val="both"/>
        <w:rPr>
          <w:color w:val="000000"/>
          <w:sz w:val="22"/>
          <w:szCs w:val="22"/>
          <w:lang w:val="en-US"/>
        </w:rPr>
      </w:pPr>
      <w:r>
        <w:rPr>
          <w:color w:val="000000"/>
          <w:sz w:val="22"/>
          <w:szCs w:val="22"/>
          <w:lang w:val="en-US"/>
        </w:rPr>
        <w:tab/>
      </w:r>
      <w:proofErr w:type="gramStart"/>
      <w:r w:rsidRPr="002D43B5">
        <w:rPr>
          <w:color w:val="000000"/>
          <w:sz w:val="22"/>
          <w:szCs w:val="22"/>
          <w:lang w:val="en-US"/>
        </w:rPr>
        <w:t>does</w:t>
      </w:r>
      <w:proofErr w:type="gramEnd"/>
      <w:r w:rsidRPr="002D43B5">
        <w:rPr>
          <w:color w:val="000000"/>
          <w:sz w:val="22"/>
          <w:szCs w:val="22"/>
          <w:lang w:val="en-US"/>
        </w:rPr>
        <w:t xml:space="preserve"> no</w:t>
      </w:r>
      <w:r w:rsidR="0039097A">
        <w:rPr>
          <w:color w:val="000000"/>
          <w:sz w:val="22"/>
          <w:szCs w:val="22"/>
          <w:lang w:val="en-US"/>
        </w:rPr>
        <w:t>t have any agreements with C</w:t>
      </w:r>
      <w:r w:rsidRPr="002D43B5">
        <w:rPr>
          <w:color w:val="000000"/>
          <w:sz w:val="22"/>
          <w:szCs w:val="22"/>
          <w:lang w:val="en-US"/>
        </w:rPr>
        <w:t>ompany and (or) its affiliates, except for those related to ensuring the perfor</w:t>
      </w:r>
      <w:r w:rsidR="0039097A">
        <w:rPr>
          <w:color w:val="000000"/>
          <w:sz w:val="22"/>
          <w:szCs w:val="22"/>
          <w:lang w:val="en-US"/>
        </w:rPr>
        <w:t xml:space="preserve">mance of tasks and functions of </w:t>
      </w:r>
      <w:r w:rsidRPr="002D43B5">
        <w:rPr>
          <w:color w:val="000000"/>
          <w:sz w:val="22"/>
          <w:szCs w:val="22"/>
          <w:lang w:val="en-US"/>
        </w:rPr>
        <w:t>Supervisory Board</w:t>
      </w:r>
      <w:r w:rsidR="0039097A">
        <w:rPr>
          <w:color w:val="000000"/>
          <w:sz w:val="22"/>
          <w:szCs w:val="22"/>
          <w:lang w:val="en-US"/>
        </w:rPr>
        <w:t>’s member</w:t>
      </w:r>
      <w:r w:rsidRPr="002D43B5">
        <w:rPr>
          <w:color w:val="000000"/>
          <w:sz w:val="22"/>
          <w:szCs w:val="22"/>
          <w:lang w:val="en-US"/>
        </w:rPr>
        <w:t>;</w:t>
      </w:r>
    </w:p>
    <w:p w:rsidR="005D1F89" w:rsidRDefault="005D1F89" w:rsidP="00891BCF">
      <w:pPr>
        <w:tabs>
          <w:tab w:val="num" w:pos="0"/>
        </w:tabs>
        <w:ind w:firstLine="514"/>
        <w:jc w:val="both"/>
        <w:rPr>
          <w:color w:val="000000"/>
          <w:sz w:val="22"/>
          <w:szCs w:val="22"/>
          <w:lang w:val="en-US"/>
        </w:rPr>
      </w:pPr>
      <w:r>
        <w:rPr>
          <w:color w:val="000000"/>
          <w:sz w:val="22"/>
          <w:szCs w:val="22"/>
          <w:lang w:val="en-US"/>
        </w:rPr>
        <w:tab/>
      </w:r>
      <w:proofErr w:type="gramStart"/>
      <w:r w:rsidRPr="005D1F89">
        <w:rPr>
          <w:color w:val="000000"/>
          <w:sz w:val="22"/>
          <w:szCs w:val="22"/>
          <w:lang w:val="en-US"/>
        </w:rPr>
        <w:t>is</w:t>
      </w:r>
      <w:proofErr w:type="gramEnd"/>
      <w:r w:rsidRPr="005D1F89">
        <w:rPr>
          <w:color w:val="000000"/>
          <w:sz w:val="22"/>
          <w:szCs w:val="22"/>
          <w:lang w:val="en-US"/>
        </w:rPr>
        <w:t xml:space="preserve"> not a spouse, parent (adopter, adopter), child (adopted, adopted), blood or half-brother or sister of a person who is or has been for the l</w:t>
      </w:r>
      <w:r>
        <w:rPr>
          <w:color w:val="000000"/>
          <w:sz w:val="22"/>
          <w:szCs w:val="22"/>
          <w:lang w:val="en-US"/>
        </w:rPr>
        <w:t xml:space="preserve">ast three years a member of </w:t>
      </w:r>
      <w:r w:rsidRPr="005D1F89">
        <w:rPr>
          <w:color w:val="000000"/>
          <w:sz w:val="22"/>
          <w:szCs w:val="22"/>
          <w:lang w:val="en-US"/>
        </w:rPr>
        <w:t>manageme</w:t>
      </w:r>
      <w:r>
        <w:rPr>
          <w:color w:val="000000"/>
          <w:sz w:val="22"/>
          <w:szCs w:val="22"/>
          <w:lang w:val="en-US"/>
        </w:rPr>
        <w:t>nt and internal control of C</w:t>
      </w:r>
      <w:r w:rsidRPr="005D1F89">
        <w:rPr>
          <w:color w:val="000000"/>
          <w:sz w:val="22"/>
          <w:szCs w:val="22"/>
          <w:lang w:val="en-US"/>
        </w:rPr>
        <w:t>ompany an</w:t>
      </w:r>
      <w:r>
        <w:rPr>
          <w:color w:val="000000"/>
          <w:sz w:val="22"/>
          <w:szCs w:val="22"/>
          <w:lang w:val="en-US"/>
        </w:rPr>
        <w:t>d (or) affiliated persons of C</w:t>
      </w:r>
      <w:r w:rsidRPr="005D1F89">
        <w:rPr>
          <w:color w:val="000000"/>
          <w:sz w:val="22"/>
          <w:szCs w:val="22"/>
          <w:lang w:val="en-US"/>
        </w:rPr>
        <w:t>ompany;</w:t>
      </w:r>
    </w:p>
    <w:p w:rsidR="005D1F89" w:rsidRDefault="00BA0AA4" w:rsidP="00891BCF">
      <w:pPr>
        <w:tabs>
          <w:tab w:val="num" w:pos="0"/>
        </w:tabs>
        <w:ind w:firstLine="514"/>
        <w:jc w:val="both"/>
        <w:rPr>
          <w:color w:val="000000"/>
          <w:sz w:val="22"/>
          <w:szCs w:val="22"/>
          <w:lang w:val="en-US"/>
        </w:rPr>
      </w:pPr>
      <w:proofErr w:type="gramStart"/>
      <w:r w:rsidRPr="00BA0AA4">
        <w:rPr>
          <w:color w:val="000000"/>
          <w:sz w:val="22"/>
          <w:szCs w:val="22"/>
          <w:lang w:val="en-US"/>
        </w:rPr>
        <w:t>he</w:t>
      </w:r>
      <w:proofErr w:type="gramEnd"/>
      <w:r w:rsidRPr="00BA0AA4">
        <w:rPr>
          <w:color w:val="000000"/>
          <w:sz w:val="22"/>
          <w:szCs w:val="22"/>
          <w:lang w:val="en-US"/>
        </w:rPr>
        <w:t xml:space="preserve"> / she is not an employee of a</w:t>
      </w:r>
      <w:r>
        <w:rPr>
          <w:color w:val="000000"/>
          <w:sz w:val="22"/>
          <w:szCs w:val="22"/>
          <w:lang w:val="en-US"/>
        </w:rPr>
        <w:t xml:space="preserve"> public administration body or</w:t>
      </w:r>
      <w:r w:rsidRPr="00BA0AA4">
        <w:rPr>
          <w:color w:val="000000"/>
          <w:sz w:val="22"/>
          <w:szCs w:val="22"/>
          <w:lang w:val="en-US"/>
        </w:rPr>
        <w:t xml:space="preserve"> state enterprise</w:t>
      </w:r>
    </w:p>
    <w:p w:rsidR="00891BCF" w:rsidRPr="00041088" w:rsidRDefault="00891BCF" w:rsidP="00891BCF">
      <w:pPr>
        <w:tabs>
          <w:tab w:val="num" w:pos="0"/>
        </w:tabs>
        <w:ind w:firstLine="514"/>
        <w:jc w:val="both"/>
        <w:rPr>
          <w:color w:val="000000"/>
          <w:sz w:val="22"/>
          <w:szCs w:val="22"/>
          <w:lang w:val="en-US"/>
        </w:rPr>
      </w:pPr>
      <w:r w:rsidRPr="00025C92">
        <w:rPr>
          <w:color w:val="000000"/>
          <w:sz w:val="22"/>
          <w:szCs w:val="22"/>
          <w:lang w:val="en-US"/>
        </w:rPr>
        <w:t>10.12</w:t>
      </w:r>
      <w:r w:rsidRPr="00041088">
        <w:rPr>
          <w:color w:val="000000"/>
          <w:sz w:val="22"/>
          <w:szCs w:val="22"/>
          <w:lang w:val="en-US"/>
        </w:rPr>
        <w:t xml:space="preserve">. </w:t>
      </w:r>
      <w:r w:rsidR="00041088" w:rsidRPr="00041088">
        <w:rPr>
          <w:color w:val="000000"/>
          <w:sz w:val="22"/>
          <w:szCs w:val="22"/>
          <w:lang w:val="en-US"/>
        </w:rPr>
        <w:t xml:space="preserve">Those candidates who have received most votes shall be deemed elected to the </w:t>
      </w:r>
      <w:r w:rsidR="00041088">
        <w:rPr>
          <w:color w:val="000000"/>
          <w:sz w:val="22"/>
          <w:szCs w:val="22"/>
          <w:lang w:val="en-US"/>
        </w:rPr>
        <w:t>Supervisory Board of the Company</w:t>
      </w:r>
      <w:r w:rsidRPr="00041088">
        <w:rPr>
          <w:color w:val="000000"/>
          <w:sz w:val="22"/>
          <w:szCs w:val="22"/>
          <w:lang w:val="en-US"/>
        </w:rPr>
        <w:t>.</w:t>
      </w:r>
    </w:p>
    <w:p w:rsidR="00891BCF" w:rsidRPr="00CD57ED" w:rsidRDefault="00891BCF" w:rsidP="00891BCF">
      <w:pPr>
        <w:tabs>
          <w:tab w:val="num" w:pos="0"/>
        </w:tabs>
        <w:ind w:firstLine="514"/>
        <w:jc w:val="both"/>
        <w:rPr>
          <w:color w:val="000000"/>
          <w:sz w:val="22"/>
          <w:szCs w:val="22"/>
          <w:lang w:val="en-US"/>
        </w:rPr>
      </w:pPr>
      <w:r w:rsidRPr="00025C92">
        <w:rPr>
          <w:color w:val="000000"/>
          <w:sz w:val="22"/>
          <w:szCs w:val="22"/>
          <w:lang w:val="en-US"/>
        </w:rPr>
        <w:t>10.13</w:t>
      </w:r>
      <w:r w:rsidRPr="00CD57ED">
        <w:rPr>
          <w:color w:val="000000"/>
          <w:sz w:val="22"/>
          <w:szCs w:val="22"/>
          <w:lang w:val="en-US"/>
        </w:rPr>
        <w:t xml:space="preserve">. </w:t>
      </w:r>
      <w:r w:rsidR="00BB7172" w:rsidRPr="00CD57ED">
        <w:rPr>
          <w:color w:val="000000"/>
          <w:sz w:val="22"/>
          <w:szCs w:val="22"/>
          <w:lang w:val="en-US"/>
        </w:rPr>
        <w:t>Chairman of the Supervisory Board shall be electe</w:t>
      </w:r>
      <w:r w:rsidR="00FE2410">
        <w:rPr>
          <w:color w:val="000000"/>
          <w:sz w:val="22"/>
          <w:szCs w:val="22"/>
          <w:lang w:val="en-US"/>
        </w:rPr>
        <w:t>d by</w:t>
      </w:r>
      <w:r w:rsidR="00BB7172" w:rsidRPr="00CD57ED">
        <w:rPr>
          <w:color w:val="000000"/>
          <w:sz w:val="22"/>
          <w:szCs w:val="22"/>
          <w:lang w:val="en-US"/>
        </w:rPr>
        <w:t xml:space="preserve"> m</w:t>
      </w:r>
      <w:r w:rsidR="00CD57ED">
        <w:rPr>
          <w:color w:val="000000"/>
          <w:sz w:val="22"/>
          <w:szCs w:val="22"/>
          <w:lang w:val="en-US"/>
        </w:rPr>
        <w:t>embers of the Supervisory Board</w:t>
      </w:r>
      <w:r w:rsidR="00CD57ED" w:rsidRPr="00CD57ED">
        <w:rPr>
          <w:color w:val="000000"/>
          <w:sz w:val="22"/>
          <w:szCs w:val="22"/>
          <w:lang w:val="en-US"/>
        </w:rPr>
        <w:t xml:space="preserve"> by a majority vote in respect of the total number of members of the </w:t>
      </w:r>
      <w:r w:rsidR="00CD57ED">
        <w:rPr>
          <w:color w:val="000000"/>
          <w:sz w:val="22"/>
          <w:szCs w:val="22"/>
          <w:lang w:val="en-US"/>
        </w:rPr>
        <w:t>Supervisory Board of the C</w:t>
      </w:r>
      <w:r w:rsidR="00CD57ED" w:rsidRPr="00AF25CC">
        <w:rPr>
          <w:color w:val="000000"/>
          <w:sz w:val="22"/>
          <w:szCs w:val="22"/>
          <w:lang w:val="en-US"/>
        </w:rPr>
        <w:t>ompany</w:t>
      </w:r>
      <w:r w:rsidRPr="00CD57ED">
        <w:rPr>
          <w:color w:val="000000"/>
          <w:sz w:val="22"/>
          <w:szCs w:val="22"/>
          <w:lang w:val="en-US"/>
        </w:rPr>
        <w:t>.</w:t>
      </w:r>
    </w:p>
    <w:p w:rsidR="00F47D61" w:rsidRPr="00F47D61" w:rsidRDefault="00891BCF" w:rsidP="00F47D61">
      <w:pPr>
        <w:ind w:firstLine="514"/>
        <w:jc w:val="both"/>
        <w:rPr>
          <w:color w:val="000000"/>
          <w:sz w:val="22"/>
          <w:szCs w:val="22"/>
          <w:lang w:val="en-US"/>
        </w:rPr>
      </w:pPr>
      <w:r w:rsidRPr="00CD57ED">
        <w:rPr>
          <w:color w:val="000000"/>
          <w:sz w:val="22"/>
          <w:szCs w:val="22"/>
          <w:lang w:val="en-US"/>
        </w:rPr>
        <w:t xml:space="preserve">10.12. </w:t>
      </w:r>
      <w:r w:rsidR="00F47D61" w:rsidRPr="00F47D61">
        <w:rPr>
          <w:color w:val="000000"/>
          <w:sz w:val="22"/>
          <w:szCs w:val="22"/>
          <w:lang w:val="en-US"/>
        </w:rPr>
        <w:t>The Chairman of the Supervisory Board shall arrange its activities, convene the meetings of the</w:t>
      </w:r>
      <w:r w:rsidR="00F47D61" w:rsidRPr="00F47D61">
        <w:rPr>
          <w:sz w:val="22"/>
          <w:szCs w:val="22"/>
          <w:lang w:val="en-US"/>
        </w:rPr>
        <w:t> </w:t>
      </w:r>
      <w:r w:rsidR="00F47D61" w:rsidRPr="00F47D61">
        <w:rPr>
          <w:color w:val="000000"/>
          <w:sz w:val="22"/>
          <w:szCs w:val="22"/>
          <w:lang w:val="en-US"/>
        </w:rPr>
        <w:t>Supervisory</w:t>
      </w:r>
      <w:r w:rsidR="00F47D61" w:rsidRPr="00F47D61">
        <w:rPr>
          <w:sz w:val="22"/>
          <w:szCs w:val="22"/>
          <w:lang w:val="en-US"/>
        </w:rPr>
        <w:t> </w:t>
      </w:r>
      <w:r w:rsidR="00F47D61" w:rsidRPr="00F47D61">
        <w:rPr>
          <w:color w:val="000000"/>
          <w:sz w:val="22"/>
          <w:szCs w:val="22"/>
          <w:lang w:val="en-US"/>
        </w:rPr>
        <w:t>Board and preside at such</w:t>
      </w:r>
      <w:r w:rsidR="00F47D61">
        <w:rPr>
          <w:color w:val="000000"/>
          <w:sz w:val="22"/>
          <w:szCs w:val="22"/>
          <w:lang w:val="en-US"/>
        </w:rPr>
        <w:t xml:space="preserve"> </w:t>
      </w:r>
      <w:r w:rsidR="00F47D61" w:rsidRPr="00F47D61">
        <w:rPr>
          <w:color w:val="000000"/>
          <w:sz w:val="22"/>
          <w:szCs w:val="22"/>
          <w:lang w:val="en-US"/>
        </w:rPr>
        <w:t>meetings, provide for the Minutes keeping at such meetings and preside at the General Meetings of Shareholders</w:t>
      </w:r>
      <w:r w:rsidR="00F47D61">
        <w:rPr>
          <w:color w:val="000000"/>
          <w:sz w:val="22"/>
          <w:szCs w:val="22"/>
          <w:lang w:val="en-US"/>
        </w:rPr>
        <w:t>.</w:t>
      </w:r>
    </w:p>
    <w:p w:rsidR="00891BCF" w:rsidRPr="00EC7D36" w:rsidRDefault="00EC7D36" w:rsidP="00D76475">
      <w:pPr>
        <w:ind w:firstLine="514"/>
        <w:jc w:val="both"/>
        <w:rPr>
          <w:color w:val="000000"/>
          <w:sz w:val="22"/>
          <w:szCs w:val="22"/>
          <w:lang w:val="en-US"/>
        </w:rPr>
      </w:pPr>
      <w:bookmarkStart w:id="1" w:name="2384168"/>
      <w:r>
        <w:rPr>
          <w:color w:val="000000"/>
          <w:sz w:val="22"/>
          <w:szCs w:val="22"/>
          <w:lang w:val="en-US"/>
        </w:rPr>
        <w:t xml:space="preserve">10.13. </w:t>
      </w:r>
      <w:r w:rsidR="00D76475" w:rsidRPr="00D76475">
        <w:rPr>
          <w:color w:val="000000"/>
          <w:sz w:val="22"/>
          <w:szCs w:val="22"/>
          <w:lang w:val="en-US"/>
        </w:rPr>
        <w:t>In</w:t>
      </w:r>
      <w:r>
        <w:rPr>
          <w:color w:val="000000"/>
          <w:sz w:val="22"/>
          <w:szCs w:val="22"/>
          <w:lang w:val="en-US"/>
        </w:rPr>
        <w:t xml:space="preserve"> </w:t>
      </w:r>
      <w:r w:rsidR="00D76475" w:rsidRPr="00D76475">
        <w:rPr>
          <w:color w:val="000000"/>
          <w:sz w:val="22"/>
          <w:szCs w:val="22"/>
          <w:lang w:val="en-US"/>
        </w:rPr>
        <w:t xml:space="preserve">the event the </w:t>
      </w:r>
      <w:r w:rsidR="00D76475" w:rsidRPr="00F47D61">
        <w:rPr>
          <w:color w:val="000000"/>
          <w:sz w:val="22"/>
          <w:szCs w:val="22"/>
          <w:lang w:val="en-US"/>
        </w:rPr>
        <w:t>Chairman of</w:t>
      </w:r>
      <w:r>
        <w:rPr>
          <w:color w:val="000000"/>
          <w:sz w:val="22"/>
          <w:szCs w:val="22"/>
          <w:lang w:val="en-US"/>
        </w:rPr>
        <w:t xml:space="preserve"> </w:t>
      </w:r>
      <w:r w:rsidR="00D76475" w:rsidRPr="00F47D61">
        <w:rPr>
          <w:color w:val="000000"/>
          <w:sz w:val="22"/>
          <w:szCs w:val="22"/>
          <w:lang w:val="en-US"/>
        </w:rPr>
        <w:t xml:space="preserve">the Supervisory Board </w:t>
      </w:r>
      <w:r w:rsidR="00D76475" w:rsidRPr="00D76475">
        <w:rPr>
          <w:color w:val="000000"/>
          <w:sz w:val="22"/>
          <w:szCs w:val="22"/>
          <w:lang w:val="en-US"/>
        </w:rPr>
        <w:t>is absent,</w:t>
      </w:r>
      <w:r>
        <w:rPr>
          <w:sz w:val="22"/>
          <w:szCs w:val="22"/>
          <w:lang w:val="en-US"/>
        </w:rPr>
        <w:t xml:space="preserve"> </w:t>
      </w:r>
      <w:r w:rsidR="00D76475" w:rsidRPr="00D76475">
        <w:rPr>
          <w:color w:val="000000"/>
          <w:sz w:val="22"/>
          <w:szCs w:val="22"/>
          <w:lang w:val="en-US"/>
        </w:rPr>
        <w:t>his</w:t>
      </w:r>
      <w:r>
        <w:rPr>
          <w:color w:val="000000"/>
          <w:sz w:val="22"/>
          <w:szCs w:val="22"/>
          <w:lang w:val="en-US"/>
        </w:rPr>
        <w:t xml:space="preserve"> </w:t>
      </w:r>
      <w:r w:rsidR="00D76475" w:rsidRPr="00D76475">
        <w:rPr>
          <w:color w:val="000000"/>
          <w:sz w:val="22"/>
          <w:szCs w:val="22"/>
          <w:lang w:val="en-US"/>
        </w:rPr>
        <w:t>functions</w:t>
      </w:r>
      <w:r>
        <w:rPr>
          <w:color w:val="000000"/>
          <w:sz w:val="22"/>
          <w:szCs w:val="22"/>
          <w:lang w:val="en-US"/>
        </w:rPr>
        <w:t xml:space="preserve"> </w:t>
      </w:r>
      <w:r w:rsidR="00D76475" w:rsidRPr="00D76475">
        <w:rPr>
          <w:color w:val="000000"/>
          <w:sz w:val="22"/>
          <w:szCs w:val="22"/>
          <w:lang w:val="en-US"/>
        </w:rPr>
        <w:t>shall be fulfilled</w:t>
      </w:r>
      <w:r>
        <w:rPr>
          <w:color w:val="000000"/>
          <w:sz w:val="22"/>
          <w:szCs w:val="22"/>
          <w:lang w:val="en-US"/>
        </w:rPr>
        <w:t xml:space="preserve"> </w:t>
      </w:r>
      <w:r w:rsidR="00D76475" w:rsidRPr="00D76475">
        <w:rPr>
          <w:color w:val="000000"/>
          <w:sz w:val="22"/>
          <w:szCs w:val="22"/>
          <w:lang w:val="en-US"/>
        </w:rPr>
        <w:t xml:space="preserve">by one of </w:t>
      </w:r>
      <w:r w:rsidR="00D76475" w:rsidRPr="00EC7D36">
        <w:rPr>
          <w:color w:val="000000"/>
          <w:sz w:val="22"/>
          <w:szCs w:val="22"/>
          <w:lang w:val="en-US"/>
        </w:rPr>
        <w:t>the members of Supervisory Board of the Company</w:t>
      </w:r>
      <w:r w:rsidR="00891BCF" w:rsidRPr="00EC7D36">
        <w:rPr>
          <w:color w:val="000000"/>
          <w:sz w:val="22"/>
          <w:szCs w:val="22"/>
          <w:lang w:val="en-US"/>
        </w:rPr>
        <w:t>.</w:t>
      </w:r>
      <w:bookmarkEnd w:id="1"/>
    </w:p>
    <w:p w:rsidR="00891BCF" w:rsidRPr="00025C92" w:rsidRDefault="00FE2410" w:rsidP="00891BCF">
      <w:pPr>
        <w:tabs>
          <w:tab w:val="num" w:pos="0"/>
        </w:tabs>
        <w:ind w:firstLine="514"/>
        <w:jc w:val="both"/>
        <w:rPr>
          <w:color w:val="000000"/>
          <w:sz w:val="22"/>
          <w:szCs w:val="22"/>
          <w:lang w:val="en-US"/>
        </w:rPr>
      </w:pPr>
      <w:r>
        <w:rPr>
          <w:color w:val="000000"/>
          <w:sz w:val="22"/>
          <w:szCs w:val="22"/>
          <w:lang w:val="en-US"/>
        </w:rPr>
        <w:t xml:space="preserve">10.14. </w:t>
      </w:r>
      <w:r w:rsidR="00366CC7" w:rsidRPr="00025C92">
        <w:rPr>
          <w:color w:val="000000"/>
          <w:sz w:val="22"/>
          <w:szCs w:val="22"/>
          <w:lang w:val="en-US"/>
        </w:rPr>
        <w:t>Supervisory Boar</w:t>
      </w:r>
      <w:r>
        <w:rPr>
          <w:color w:val="000000"/>
          <w:sz w:val="22"/>
          <w:szCs w:val="22"/>
          <w:lang w:val="en-US"/>
        </w:rPr>
        <w:t xml:space="preserve">d Meeting is to be called by Chairman of </w:t>
      </w:r>
      <w:r w:rsidR="00366CC7" w:rsidRPr="00025C92">
        <w:rPr>
          <w:color w:val="000000"/>
          <w:sz w:val="22"/>
          <w:szCs w:val="22"/>
          <w:lang w:val="en-US"/>
        </w:rPr>
        <w:t>Supervisory Board of the Company as per his own in</w:t>
      </w:r>
      <w:r>
        <w:rPr>
          <w:color w:val="000000"/>
          <w:sz w:val="22"/>
          <w:szCs w:val="22"/>
          <w:lang w:val="en-US"/>
        </w:rPr>
        <w:t>itiative, or by the request of</w:t>
      </w:r>
      <w:r w:rsidR="00366CC7" w:rsidRPr="00025C92">
        <w:rPr>
          <w:color w:val="000000"/>
          <w:sz w:val="22"/>
          <w:szCs w:val="22"/>
          <w:lang w:val="en-US"/>
        </w:rPr>
        <w:t xml:space="preserve"> Supervisory</w:t>
      </w:r>
      <w:r>
        <w:rPr>
          <w:color w:val="000000"/>
          <w:sz w:val="22"/>
          <w:szCs w:val="22"/>
          <w:lang w:val="en-US"/>
        </w:rPr>
        <w:t xml:space="preserve"> Board’s member, a member of</w:t>
      </w:r>
      <w:r w:rsidR="00366CC7" w:rsidRPr="00025C92">
        <w:rPr>
          <w:color w:val="000000"/>
          <w:sz w:val="22"/>
          <w:szCs w:val="22"/>
          <w:lang w:val="en-US"/>
        </w:rPr>
        <w:t xml:space="preserve"> Revision Commissi</w:t>
      </w:r>
      <w:r>
        <w:rPr>
          <w:color w:val="000000"/>
          <w:sz w:val="22"/>
          <w:szCs w:val="22"/>
          <w:lang w:val="en-US"/>
        </w:rPr>
        <w:t>on or the Company's auditor,</w:t>
      </w:r>
      <w:r w:rsidR="00366CC7" w:rsidRPr="00025C92">
        <w:rPr>
          <w:color w:val="000000"/>
          <w:sz w:val="22"/>
          <w:szCs w:val="22"/>
          <w:lang w:val="en-US"/>
        </w:rPr>
        <w:t> Compan</w:t>
      </w:r>
      <w:r w:rsidR="00B410F5" w:rsidRPr="00025C92">
        <w:rPr>
          <w:color w:val="000000"/>
          <w:sz w:val="22"/>
          <w:szCs w:val="22"/>
          <w:lang w:val="en-US"/>
        </w:rPr>
        <w:t>y's Executive Body</w:t>
      </w:r>
      <w:r w:rsidR="00366CC7" w:rsidRPr="00025C92">
        <w:rPr>
          <w:color w:val="000000"/>
          <w:sz w:val="22"/>
          <w:szCs w:val="22"/>
          <w:lang w:val="en-US"/>
        </w:rPr>
        <w:t xml:space="preserve">, or a request from a shareholder who owns </w:t>
      </w:r>
      <w:r w:rsidR="00EC7D36" w:rsidRPr="00025C92">
        <w:rPr>
          <w:color w:val="000000"/>
          <w:sz w:val="22"/>
          <w:szCs w:val="22"/>
          <w:lang w:val="en-US"/>
        </w:rPr>
        <w:t>no less than 1% (one</w:t>
      </w:r>
      <w:r w:rsidR="00366CC7" w:rsidRPr="00025C92">
        <w:rPr>
          <w:color w:val="000000"/>
          <w:sz w:val="22"/>
          <w:szCs w:val="22"/>
          <w:lang w:val="en-US"/>
        </w:rPr>
        <w:t xml:space="preserve"> percent) of the Company's voting stock. </w:t>
      </w:r>
      <w:r w:rsidR="00891BCF" w:rsidRPr="00025C92">
        <w:rPr>
          <w:color w:val="000000"/>
          <w:sz w:val="22"/>
          <w:szCs w:val="22"/>
          <w:lang w:val="en-US"/>
        </w:rPr>
        <w:t xml:space="preserve"> </w:t>
      </w:r>
    </w:p>
    <w:p w:rsidR="00891BCF" w:rsidRPr="00F624F2" w:rsidRDefault="00891BCF" w:rsidP="00891BCF">
      <w:pPr>
        <w:tabs>
          <w:tab w:val="num" w:pos="0"/>
        </w:tabs>
        <w:ind w:firstLine="514"/>
        <w:jc w:val="both"/>
        <w:rPr>
          <w:color w:val="000000"/>
          <w:sz w:val="22"/>
          <w:szCs w:val="22"/>
          <w:lang w:val="en-US"/>
        </w:rPr>
      </w:pPr>
      <w:r w:rsidRPr="00025C92">
        <w:rPr>
          <w:color w:val="000000"/>
          <w:sz w:val="22"/>
          <w:szCs w:val="22"/>
          <w:lang w:val="en-US"/>
        </w:rPr>
        <w:t xml:space="preserve">10.15. </w:t>
      </w:r>
      <w:r w:rsidR="00FE2410">
        <w:rPr>
          <w:color w:val="000000"/>
          <w:sz w:val="22"/>
          <w:szCs w:val="22"/>
          <w:lang w:val="en-US"/>
        </w:rPr>
        <w:t>P</w:t>
      </w:r>
      <w:r w:rsidR="003557A2" w:rsidRPr="00F624F2">
        <w:rPr>
          <w:color w:val="000000"/>
          <w:sz w:val="22"/>
          <w:szCs w:val="22"/>
          <w:lang w:val="en-US"/>
        </w:rPr>
        <w:t>rocedure of convening and holding of</w:t>
      </w:r>
      <w:r w:rsidR="003557A2" w:rsidRPr="00F624F2">
        <w:rPr>
          <w:sz w:val="22"/>
          <w:szCs w:val="22"/>
          <w:lang w:val="en-US"/>
        </w:rPr>
        <w:t> </w:t>
      </w:r>
      <w:r w:rsidR="003557A2" w:rsidRPr="00F624F2">
        <w:rPr>
          <w:color w:val="000000"/>
          <w:sz w:val="22"/>
          <w:szCs w:val="22"/>
          <w:lang w:val="en-US"/>
        </w:rPr>
        <w:t>meetings</w:t>
      </w:r>
      <w:r w:rsidR="003557A2" w:rsidRPr="00F624F2">
        <w:rPr>
          <w:sz w:val="22"/>
          <w:szCs w:val="22"/>
          <w:lang w:val="en-US"/>
        </w:rPr>
        <w:t> </w:t>
      </w:r>
      <w:r w:rsidR="003557A2" w:rsidRPr="00F624F2">
        <w:rPr>
          <w:color w:val="000000"/>
          <w:sz w:val="22"/>
          <w:szCs w:val="22"/>
          <w:lang w:val="en-US"/>
        </w:rPr>
        <w:t xml:space="preserve">of the Supervisory Board of </w:t>
      </w:r>
      <w:r w:rsidR="00FE2410">
        <w:rPr>
          <w:color w:val="000000"/>
          <w:sz w:val="22"/>
          <w:szCs w:val="22"/>
          <w:lang w:val="en-US"/>
        </w:rPr>
        <w:t>the Company is determined by</w:t>
      </w:r>
      <w:r w:rsidR="003557A2" w:rsidRPr="00F624F2">
        <w:rPr>
          <w:color w:val="000000"/>
          <w:sz w:val="22"/>
          <w:szCs w:val="22"/>
          <w:lang w:val="en-US"/>
        </w:rPr>
        <w:t xml:space="preserve"> present Statutes and </w:t>
      </w:r>
      <w:r w:rsidR="00FE2410">
        <w:rPr>
          <w:color w:val="000000"/>
          <w:sz w:val="22"/>
          <w:szCs w:val="22"/>
          <w:lang w:val="en-US"/>
        </w:rPr>
        <w:t>Regulations on</w:t>
      </w:r>
      <w:r w:rsidR="00F624F2" w:rsidRPr="00F624F2">
        <w:rPr>
          <w:color w:val="000000"/>
          <w:sz w:val="22"/>
          <w:szCs w:val="22"/>
          <w:lang w:val="en-US"/>
        </w:rPr>
        <w:t xml:space="preserve"> Supervisory Board, which is adopted by the General</w:t>
      </w:r>
      <w:r w:rsidR="00F624F2" w:rsidRPr="00F624F2">
        <w:rPr>
          <w:sz w:val="22"/>
          <w:szCs w:val="22"/>
          <w:lang w:val="en-US"/>
        </w:rPr>
        <w:t> </w:t>
      </w:r>
      <w:r w:rsidR="00F624F2" w:rsidRPr="00F624F2">
        <w:rPr>
          <w:color w:val="000000"/>
          <w:sz w:val="22"/>
          <w:szCs w:val="22"/>
          <w:lang w:val="en-US"/>
        </w:rPr>
        <w:t>Meeting of Shareholders.</w:t>
      </w:r>
      <w:r w:rsidR="003557A2" w:rsidRPr="00F624F2">
        <w:rPr>
          <w:color w:val="000000"/>
          <w:sz w:val="22"/>
          <w:szCs w:val="22"/>
          <w:lang w:val="en-US"/>
        </w:rPr>
        <w:t xml:space="preserve"> </w:t>
      </w:r>
    </w:p>
    <w:p w:rsidR="00891BCF" w:rsidRPr="006008DA" w:rsidRDefault="00891BCF" w:rsidP="00891BCF">
      <w:pPr>
        <w:tabs>
          <w:tab w:val="num" w:pos="0"/>
        </w:tabs>
        <w:ind w:firstLine="514"/>
        <w:jc w:val="both"/>
        <w:rPr>
          <w:color w:val="000000"/>
          <w:sz w:val="22"/>
          <w:szCs w:val="22"/>
          <w:lang w:val="en-US"/>
        </w:rPr>
      </w:pPr>
      <w:r w:rsidRPr="00025C92">
        <w:rPr>
          <w:color w:val="000000"/>
          <w:sz w:val="22"/>
          <w:szCs w:val="22"/>
          <w:lang w:val="en-US"/>
        </w:rPr>
        <w:t xml:space="preserve">10.16. </w:t>
      </w:r>
      <w:r w:rsidR="00AD0901">
        <w:rPr>
          <w:color w:val="000000"/>
          <w:sz w:val="22"/>
          <w:szCs w:val="22"/>
          <w:lang w:val="en-US"/>
        </w:rPr>
        <w:t>The</w:t>
      </w:r>
      <w:r w:rsidR="00AD0901" w:rsidRPr="006008DA">
        <w:rPr>
          <w:color w:val="000000"/>
          <w:sz w:val="22"/>
          <w:szCs w:val="22"/>
          <w:lang w:val="en-US"/>
        </w:rPr>
        <w:t xml:space="preserve"> </w:t>
      </w:r>
      <w:r w:rsidR="00AD0901" w:rsidRPr="00F624F2">
        <w:rPr>
          <w:color w:val="000000"/>
          <w:sz w:val="22"/>
          <w:szCs w:val="22"/>
          <w:lang w:val="en-US"/>
        </w:rPr>
        <w:t>Supervisory</w:t>
      </w:r>
      <w:r w:rsidR="00AD0901" w:rsidRPr="006008DA">
        <w:rPr>
          <w:color w:val="000000"/>
          <w:sz w:val="22"/>
          <w:szCs w:val="22"/>
          <w:lang w:val="en-US"/>
        </w:rPr>
        <w:t xml:space="preserve"> </w:t>
      </w:r>
      <w:r w:rsidR="00AD0901" w:rsidRPr="00F624F2">
        <w:rPr>
          <w:color w:val="000000"/>
          <w:sz w:val="22"/>
          <w:szCs w:val="22"/>
          <w:lang w:val="en-US"/>
        </w:rPr>
        <w:t>Board</w:t>
      </w:r>
      <w:r w:rsidR="00AD0901" w:rsidRPr="006008DA">
        <w:rPr>
          <w:color w:val="000000"/>
          <w:sz w:val="22"/>
          <w:szCs w:val="22"/>
          <w:lang w:val="en-US"/>
        </w:rPr>
        <w:t xml:space="preserve"> </w:t>
      </w:r>
      <w:r w:rsidR="00AD0901">
        <w:rPr>
          <w:color w:val="000000"/>
          <w:sz w:val="22"/>
          <w:szCs w:val="22"/>
          <w:lang w:val="en-US"/>
        </w:rPr>
        <w:t>of</w:t>
      </w:r>
      <w:r w:rsidR="00AD0901" w:rsidRPr="006008DA">
        <w:rPr>
          <w:color w:val="000000"/>
          <w:sz w:val="22"/>
          <w:szCs w:val="22"/>
          <w:lang w:val="en-US"/>
        </w:rPr>
        <w:t xml:space="preserve"> </w:t>
      </w:r>
      <w:r w:rsidR="00AD0901">
        <w:rPr>
          <w:color w:val="000000"/>
          <w:sz w:val="22"/>
          <w:szCs w:val="22"/>
          <w:lang w:val="en-US"/>
        </w:rPr>
        <w:t>the</w:t>
      </w:r>
      <w:r w:rsidR="00AD0901" w:rsidRPr="006008DA">
        <w:rPr>
          <w:color w:val="000000"/>
          <w:sz w:val="22"/>
          <w:szCs w:val="22"/>
          <w:lang w:val="en-US"/>
        </w:rPr>
        <w:t xml:space="preserve"> </w:t>
      </w:r>
      <w:r w:rsidR="00AD0901">
        <w:rPr>
          <w:color w:val="000000"/>
          <w:sz w:val="22"/>
          <w:szCs w:val="22"/>
          <w:lang w:val="en-US"/>
        </w:rPr>
        <w:t>Company</w:t>
      </w:r>
      <w:r w:rsidR="006008DA">
        <w:rPr>
          <w:color w:val="000000"/>
          <w:sz w:val="22"/>
          <w:szCs w:val="22"/>
          <w:lang w:val="en-US"/>
        </w:rPr>
        <w:t xml:space="preserve"> </w:t>
      </w:r>
      <w:r w:rsidR="006008DA" w:rsidRPr="006008DA">
        <w:rPr>
          <w:color w:val="000000"/>
          <w:sz w:val="22"/>
          <w:szCs w:val="22"/>
          <w:lang w:val="en-US"/>
        </w:rPr>
        <w:t>is obliged to consider all issues at its meeting proposed</w:t>
      </w:r>
      <w:r w:rsidR="006008DA">
        <w:rPr>
          <w:color w:val="000000"/>
          <w:sz w:val="22"/>
          <w:szCs w:val="22"/>
          <w:lang w:val="en-US"/>
        </w:rPr>
        <w:t xml:space="preserve"> by</w:t>
      </w:r>
      <w:r w:rsidR="006008DA" w:rsidRPr="006008DA">
        <w:rPr>
          <w:color w:val="000000"/>
          <w:sz w:val="22"/>
          <w:szCs w:val="22"/>
          <w:lang w:val="en-US"/>
        </w:rPr>
        <w:t>:</w:t>
      </w:r>
      <w:r w:rsidR="00AD0901" w:rsidRPr="006008DA">
        <w:rPr>
          <w:color w:val="000000"/>
          <w:sz w:val="22"/>
          <w:szCs w:val="22"/>
          <w:lang w:val="en-US"/>
        </w:rPr>
        <w:t xml:space="preserve"> </w:t>
      </w:r>
    </w:p>
    <w:p w:rsidR="00891BCF" w:rsidRPr="006008DA" w:rsidRDefault="00891BCF" w:rsidP="00891BCF">
      <w:pPr>
        <w:tabs>
          <w:tab w:val="num" w:pos="0"/>
        </w:tabs>
        <w:ind w:firstLine="514"/>
        <w:jc w:val="both"/>
        <w:rPr>
          <w:color w:val="000000"/>
          <w:sz w:val="22"/>
          <w:szCs w:val="22"/>
          <w:lang w:val="en-US"/>
        </w:rPr>
      </w:pPr>
      <w:r w:rsidRPr="006008DA">
        <w:rPr>
          <w:color w:val="000000"/>
          <w:sz w:val="22"/>
          <w:szCs w:val="22"/>
          <w:lang w:val="en-US"/>
        </w:rPr>
        <w:t xml:space="preserve">- </w:t>
      </w:r>
      <w:proofErr w:type="gramStart"/>
      <w:r w:rsidR="006008DA" w:rsidRPr="006008DA">
        <w:rPr>
          <w:color w:val="000000"/>
          <w:sz w:val="22"/>
          <w:szCs w:val="22"/>
          <w:lang w:val="en-US"/>
        </w:rPr>
        <w:t>shareholders</w:t>
      </w:r>
      <w:proofErr w:type="gramEnd"/>
      <w:r w:rsidR="006008DA" w:rsidRPr="006008DA">
        <w:rPr>
          <w:color w:val="000000"/>
          <w:sz w:val="22"/>
          <w:szCs w:val="22"/>
          <w:lang w:val="en-US"/>
        </w:rPr>
        <w:t xml:space="preserve"> owning in the aggregate at least 1 p</w:t>
      </w:r>
      <w:r w:rsidR="006008DA">
        <w:rPr>
          <w:color w:val="000000"/>
          <w:sz w:val="22"/>
          <w:szCs w:val="22"/>
          <w:lang w:val="en-US"/>
        </w:rPr>
        <w:t>ercent of voting shares of the C</w:t>
      </w:r>
      <w:r w:rsidR="006008DA" w:rsidRPr="006008DA">
        <w:rPr>
          <w:color w:val="000000"/>
          <w:sz w:val="22"/>
          <w:szCs w:val="22"/>
          <w:lang w:val="en-US"/>
        </w:rPr>
        <w:t xml:space="preserve">ompany; </w:t>
      </w:r>
    </w:p>
    <w:p w:rsidR="00891BCF" w:rsidRPr="00247E48" w:rsidRDefault="00891BCF" w:rsidP="00891BCF">
      <w:pPr>
        <w:tabs>
          <w:tab w:val="num" w:pos="0"/>
        </w:tabs>
        <w:ind w:firstLine="514"/>
        <w:jc w:val="both"/>
        <w:rPr>
          <w:color w:val="000000"/>
          <w:sz w:val="22"/>
          <w:szCs w:val="22"/>
          <w:lang w:val="en-US"/>
        </w:rPr>
      </w:pPr>
      <w:r w:rsidRPr="00247E48">
        <w:rPr>
          <w:color w:val="000000"/>
          <w:sz w:val="22"/>
          <w:szCs w:val="22"/>
          <w:lang w:val="en-US"/>
        </w:rPr>
        <w:t xml:space="preserve">- </w:t>
      </w:r>
      <w:proofErr w:type="gramStart"/>
      <w:r w:rsidR="00247E48" w:rsidRPr="00247E48">
        <w:rPr>
          <w:color w:val="000000"/>
          <w:sz w:val="22"/>
          <w:szCs w:val="22"/>
          <w:lang w:val="en-US"/>
        </w:rPr>
        <w:t>any</w:t>
      </w:r>
      <w:proofErr w:type="gramEnd"/>
      <w:r w:rsidR="00247E48" w:rsidRPr="00247E48">
        <w:rPr>
          <w:color w:val="000000"/>
          <w:sz w:val="22"/>
          <w:szCs w:val="22"/>
          <w:lang w:val="en-US"/>
        </w:rPr>
        <w:t xml:space="preserve"> member of the Supervisory Board, Director and Revision Commission</w:t>
      </w:r>
      <w:r w:rsidRPr="00247E48">
        <w:rPr>
          <w:color w:val="000000"/>
          <w:sz w:val="22"/>
          <w:szCs w:val="22"/>
          <w:lang w:val="en-US"/>
        </w:rPr>
        <w:t>.</w:t>
      </w:r>
    </w:p>
    <w:p w:rsidR="00891BCF" w:rsidRPr="00025C92" w:rsidRDefault="00891BCF" w:rsidP="00891BCF">
      <w:pPr>
        <w:tabs>
          <w:tab w:val="num" w:pos="0"/>
        </w:tabs>
        <w:ind w:firstLine="514"/>
        <w:jc w:val="both"/>
        <w:rPr>
          <w:color w:val="000000"/>
          <w:sz w:val="22"/>
          <w:szCs w:val="22"/>
          <w:lang w:val="en-US"/>
        </w:rPr>
      </w:pPr>
      <w:r w:rsidRPr="00025C92">
        <w:rPr>
          <w:color w:val="000000"/>
          <w:sz w:val="22"/>
          <w:szCs w:val="22"/>
          <w:lang w:val="en-US"/>
        </w:rPr>
        <w:t xml:space="preserve">10.17. </w:t>
      </w:r>
      <w:r w:rsidR="00B306EF" w:rsidRPr="00B306EF">
        <w:rPr>
          <w:color w:val="000000"/>
          <w:sz w:val="22"/>
          <w:szCs w:val="22"/>
          <w:lang w:val="en-US"/>
        </w:rPr>
        <w:t>The quorum for holding meetings o</w:t>
      </w:r>
      <w:r w:rsidR="00B306EF">
        <w:rPr>
          <w:color w:val="000000"/>
          <w:sz w:val="22"/>
          <w:szCs w:val="22"/>
          <w:lang w:val="en-US"/>
        </w:rPr>
        <w:t>f the Supervisory Board of the C</w:t>
      </w:r>
      <w:r w:rsidR="00B306EF" w:rsidRPr="00B306EF">
        <w:rPr>
          <w:color w:val="000000"/>
          <w:sz w:val="22"/>
          <w:szCs w:val="22"/>
          <w:lang w:val="en-US"/>
        </w:rPr>
        <w:t>ompany shall be not less than seventy-five percent of the number of elected members o</w:t>
      </w:r>
      <w:r w:rsidR="00FE2410">
        <w:rPr>
          <w:color w:val="000000"/>
          <w:sz w:val="22"/>
          <w:szCs w:val="22"/>
          <w:lang w:val="en-US"/>
        </w:rPr>
        <w:t xml:space="preserve">f </w:t>
      </w:r>
      <w:r w:rsidR="00B306EF">
        <w:rPr>
          <w:color w:val="000000"/>
          <w:sz w:val="22"/>
          <w:szCs w:val="22"/>
          <w:lang w:val="en-US"/>
        </w:rPr>
        <w:t>Supervisory Board of the C</w:t>
      </w:r>
      <w:r w:rsidR="00B306EF" w:rsidRPr="00B306EF">
        <w:rPr>
          <w:color w:val="000000"/>
          <w:sz w:val="22"/>
          <w:szCs w:val="22"/>
          <w:lang w:val="en-US"/>
        </w:rPr>
        <w:t>ompany.</w:t>
      </w:r>
      <w:r w:rsidR="00B306EF">
        <w:rPr>
          <w:color w:val="000000"/>
          <w:sz w:val="22"/>
          <w:szCs w:val="22"/>
          <w:lang w:val="en-US"/>
        </w:rPr>
        <w:t xml:space="preserve"> </w:t>
      </w:r>
    </w:p>
    <w:p w:rsidR="00891BCF" w:rsidRPr="00025C92" w:rsidRDefault="00891BCF" w:rsidP="00336FD3">
      <w:pPr>
        <w:ind w:firstLine="514"/>
        <w:jc w:val="both"/>
        <w:rPr>
          <w:color w:val="000000"/>
          <w:sz w:val="22"/>
          <w:szCs w:val="22"/>
          <w:lang w:val="en-US"/>
        </w:rPr>
      </w:pPr>
      <w:r w:rsidRPr="007F693C">
        <w:rPr>
          <w:color w:val="000000"/>
          <w:sz w:val="22"/>
          <w:szCs w:val="22"/>
          <w:lang w:val="en-US"/>
        </w:rPr>
        <w:t xml:space="preserve">10.18. </w:t>
      </w:r>
      <w:r w:rsidR="0056688A">
        <w:rPr>
          <w:color w:val="000000"/>
          <w:sz w:val="22"/>
          <w:szCs w:val="22"/>
          <w:lang w:val="en-US"/>
        </w:rPr>
        <w:t xml:space="preserve">In </w:t>
      </w:r>
      <w:r w:rsidR="007F693C">
        <w:rPr>
          <w:color w:val="000000"/>
          <w:sz w:val="22"/>
          <w:szCs w:val="22"/>
          <w:lang w:val="en-US"/>
        </w:rPr>
        <w:t>case if</w:t>
      </w:r>
      <w:r w:rsidR="00FE2410">
        <w:rPr>
          <w:color w:val="000000"/>
          <w:sz w:val="22"/>
          <w:szCs w:val="22"/>
          <w:lang w:val="en-US"/>
        </w:rPr>
        <w:t xml:space="preserve"> the number of members of</w:t>
      </w:r>
      <w:r w:rsidR="007F693C" w:rsidRPr="007F693C">
        <w:rPr>
          <w:color w:val="000000"/>
          <w:sz w:val="22"/>
          <w:szCs w:val="22"/>
          <w:lang w:val="en-US"/>
        </w:rPr>
        <w:t xml:space="preserve"> Supervisory Board becomes less tha</w:t>
      </w:r>
      <w:r w:rsidR="007F693C">
        <w:rPr>
          <w:color w:val="000000"/>
          <w:sz w:val="22"/>
          <w:szCs w:val="22"/>
          <w:lang w:val="en-US"/>
        </w:rPr>
        <w:t>n seventy-five per cent</w:t>
      </w:r>
      <w:r w:rsidR="0056688A">
        <w:rPr>
          <w:color w:val="000000"/>
          <w:sz w:val="22"/>
          <w:szCs w:val="22"/>
          <w:lang w:val="en-US"/>
        </w:rPr>
        <w:t>,</w:t>
      </w:r>
      <w:r w:rsidR="007F693C">
        <w:rPr>
          <w:color w:val="000000"/>
          <w:sz w:val="22"/>
          <w:szCs w:val="22"/>
          <w:lang w:val="en-US"/>
        </w:rPr>
        <w:t xml:space="preserve"> the C</w:t>
      </w:r>
      <w:r w:rsidR="007F693C" w:rsidRPr="007F693C">
        <w:rPr>
          <w:color w:val="000000"/>
          <w:sz w:val="22"/>
          <w:szCs w:val="22"/>
          <w:lang w:val="en-US"/>
        </w:rPr>
        <w:t xml:space="preserve">ompany </w:t>
      </w:r>
      <w:r w:rsidR="0056688A">
        <w:rPr>
          <w:color w:val="000000"/>
          <w:sz w:val="22"/>
          <w:szCs w:val="22"/>
          <w:lang w:val="en-US"/>
        </w:rPr>
        <w:t>is</w:t>
      </w:r>
      <w:r w:rsidR="0056688A" w:rsidRPr="0056688A">
        <w:rPr>
          <w:color w:val="000000"/>
          <w:sz w:val="22"/>
          <w:szCs w:val="22"/>
          <w:lang w:val="en-US"/>
        </w:rPr>
        <w:t xml:space="preserve"> obliged to convoke an extraordinary General  Meeting of Members to elect a</w:t>
      </w:r>
      <w:r w:rsidR="0056688A" w:rsidRPr="0056688A">
        <w:rPr>
          <w:sz w:val="22"/>
          <w:szCs w:val="22"/>
          <w:lang w:val="en-US"/>
        </w:rPr>
        <w:t> </w:t>
      </w:r>
      <w:r w:rsidR="0056688A" w:rsidRPr="0056688A">
        <w:rPr>
          <w:color w:val="000000"/>
          <w:sz w:val="22"/>
          <w:szCs w:val="22"/>
          <w:lang w:val="en-US"/>
        </w:rPr>
        <w:t>new</w:t>
      </w:r>
      <w:r w:rsidR="0056688A" w:rsidRPr="0056688A">
        <w:rPr>
          <w:sz w:val="22"/>
          <w:szCs w:val="22"/>
          <w:lang w:val="en-US"/>
        </w:rPr>
        <w:t> </w:t>
      </w:r>
      <w:r w:rsidR="0056688A" w:rsidRPr="0056688A">
        <w:rPr>
          <w:color w:val="000000"/>
          <w:sz w:val="22"/>
          <w:szCs w:val="22"/>
          <w:lang w:val="en-US"/>
        </w:rPr>
        <w:t>membership of t</w:t>
      </w:r>
      <w:r w:rsidR="0056688A">
        <w:rPr>
          <w:color w:val="000000"/>
          <w:sz w:val="22"/>
          <w:szCs w:val="22"/>
          <w:lang w:val="en-US"/>
        </w:rPr>
        <w:t>he Supervisory Board of the C</w:t>
      </w:r>
      <w:r w:rsidR="007F693C" w:rsidRPr="007F693C">
        <w:rPr>
          <w:color w:val="000000"/>
          <w:sz w:val="22"/>
          <w:szCs w:val="22"/>
          <w:lang w:val="en-US"/>
        </w:rPr>
        <w:t xml:space="preserve">ompany. </w:t>
      </w:r>
      <w:r w:rsidR="00FE2410">
        <w:rPr>
          <w:color w:val="000000"/>
          <w:sz w:val="22"/>
          <w:szCs w:val="22"/>
          <w:lang w:val="en-US"/>
        </w:rPr>
        <w:t>The remaining members of</w:t>
      </w:r>
      <w:r w:rsidR="0062433E" w:rsidRPr="0062433E">
        <w:rPr>
          <w:color w:val="000000"/>
          <w:sz w:val="22"/>
          <w:szCs w:val="22"/>
          <w:lang w:val="en-US"/>
        </w:rPr>
        <w:t xml:space="preserve"> </w:t>
      </w:r>
      <w:r w:rsidR="0062433E">
        <w:rPr>
          <w:color w:val="000000"/>
          <w:sz w:val="22"/>
          <w:szCs w:val="22"/>
          <w:lang w:val="en-US"/>
        </w:rPr>
        <w:t>Supervisory</w:t>
      </w:r>
      <w:r w:rsidR="0062433E" w:rsidRPr="0062433E">
        <w:rPr>
          <w:color w:val="000000"/>
          <w:sz w:val="22"/>
          <w:szCs w:val="22"/>
          <w:lang w:val="en-US"/>
        </w:rPr>
        <w:t xml:space="preserve"> </w:t>
      </w:r>
      <w:r w:rsidR="0062433E">
        <w:rPr>
          <w:color w:val="000000"/>
          <w:sz w:val="22"/>
          <w:szCs w:val="22"/>
          <w:lang w:val="en-US"/>
        </w:rPr>
        <w:t>Board</w:t>
      </w:r>
      <w:r w:rsidR="0062433E" w:rsidRPr="0062433E">
        <w:rPr>
          <w:color w:val="000000"/>
          <w:sz w:val="22"/>
          <w:szCs w:val="22"/>
          <w:lang w:val="en-US"/>
        </w:rPr>
        <w:t xml:space="preserve"> </w:t>
      </w:r>
      <w:r w:rsidR="0062433E">
        <w:rPr>
          <w:color w:val="000000"/>
          <w:sz w:val="22"/>
          <w:szCs w:val="22"/>
          <w:lang w:val="en-US"/>
        </w:rPr>
        <w:t>of</w:t>
      </w:r>
      <w:r w:rsidR="0062433E" w:rsidRPr="0062433E">
        <w:rPr>
          <w:color w:val="000000"/>
          <w:sz w:val="22"/>
          <w:szCs w:val="22"/>
          <w:lang w:val="en-US"/>
        </w:rPr>
        <w:t xml:space="preserve"> </w:t>
      </w:r>
      <w:r w:rsidR="0062433E">
        <w:rPr>
          <w:color w:val="000000"/>
          <w:sz w:val="22"/>
          <w:szCs w:val="22"/>
          <w:lang w:val="en-US"/>
        </w:rPr>
        <w:t>the</w:t>
      </w:r>
      <w:r w:rsidR="0062433E" w:rsidRPr="0062433E">
        <w:rPr>
          <w:color w:val="000000"/>
          <w:sz w:val="22"/>
          <w:szCs w:val="22"/>
          <w:lang w:val="en-US"/>
        </w:rPr>
        <w:t xml:space="preserve"> </w:t>
      </w:r>
      <w:r w:rsidR="0062433E">
        <w:rPr>
          <w:color w:val="000000"/>
          <w:sz w:val="22"/>
          <w:szCs w:val="22"/>
          <w:lang w:val="en-US"/>
        </w:rPr>
        <w:t>C</w:t>
      </w:r>
      <w:r w:rsidR="0062433E" w:rsidRPr="007F693C">
        <w:rPr>
          <w:color w:val="000000"/>
          <w:sz w:val="22"/>
          <w:szCs w:val="22"/>
          <w:lang w:val="en-US"/>
        </w:rPr>
        <w:t>ompa</w:t>
      </w:r>
      <w:r w:rsidR="0062433E">
        <w:rPr>
          <w:color w:val="000000"/>
          <w:sz w:val="22"/>
          <w:szCs w:val="22"/>
          <w:lang w:val="en-US"/>
        </w:rPr>
        <w:t>ny</w:t>
      </w:r>
      <w:r w:rsidR="0062433E" w:rsidRPr="00B00203">
        <w:rPr>
          <w:color w:val="000000"/>
          <w:sz w:val="22"/>
          <w:szCs w:val="22"/>
          <w:lang w:val="en-US"/>
        </w:rPr>
        <w:t> have the right to make a decision upon the convening of such extraordinary </w:t>
      </w:r>
      <w:r w:rsidR="00B625EE" w:rsidRPr="00B00203">
        <w:rPr>
          <w:color w:val="000000"/>
          <w:sz w:val="22"/>
          <w:szCs w:val="22"/>
          <w:lang w:val="en-US"/>
        </w:rPr>
        <w:t>General Shareholders’ Meeting</w:t>
      </w:r>
      <w:r w:rsidR="00B00203">
        <w:rPr>
          <w:color w:val="000000"/>
          <w:sz w:val="22"/>
          <w:szCs w:val="22"/>
          <w:lang w:val="en-US"/>
        </w:rPr>
        <w:t xml:space="preserve">, and </w:t>
      </w:r>
      <w:r w:rsidR="00B625EE" w:rsidRPr="00B00203">
        <w:rPr>
          <w:color w:val="000000"/>
          <w:sz w:val="22"/>
          <w:szCs w:val="22"/>
          <w:lang w:val="en-US"/>
        </w:rPr>
        <w:t>in the event of early termination of</w:t>
      </w:r>
      <w:r w:rsidR="00B625EE" w:rsidRPr="00B00203">
        <w:rPr>
          <w:sz w:val="22"/>
          <w:szCs w:val="22"/>
          <w:lang w:val="en-US"/>
        </w:rPr>
        <w:t> </w:t>
      </w:r>
      <w:r w:rsidR="00FE2410">
        <w:rPr>
          <w:color w:val="000000"/>
          <w:sz w:val="22"/>
          <w:szCs w:val="22"/>
          <w:lang w:val="en-US"/>
        </w:rPr>
        <w:t>powers of</w:t>
      </w:r>
      <w:r w:rsidR="00B625EE" w:rsidRPr="00B00203">
        <w:rPr>
          <w:color w:val="000000"/>
          <w:sz w:val="22"/>
          <w:szCs w:val="22"/>
          <w:lang w:val="en-US"/>
        </w:rPr>
        <w:t xml:space="preserve"> Chairman </w:t>
      </w:r>
      <w:r w:rsidR="00FE2410">
        <w:rPr>
          <w:color w:val="000000"/>
          <w:sz w:val="22"/>
          <w:szCs w:val="22"/>
          <w:lang w:val="en-US"/>
        </w:rPr>
        <w:t>of</w:t>
      </w:r>
      <w:r w:rsidR="00B625EE">
        <w:rPr>
          <w:color w:val="000000"/>
          <w:sz w:val="22"/>
          <w:szCs w:val="22"/>
          <w:lang w:val="en-US"/>
        </w:rPr>
        <w:t xml:space="preserve"> </w:t>
      </w:r>
      <w:r w:rsidR="00336FD3" w:rsidRPr="00336FD3">
        <w:rPr>
          <w:color w:val="000000"/>
          <w:sz w:val="22"/>
          <w:szCs w:val="22"/>
          <w:lang w:val="en-US"/>
        </w:rPr>
        <w:t>Executive Body</w:t>
      </w:r>
      <w:r w:rsidR="00336FD3">
        <w:rPr>
          <w:color w:val="000000"/>
          <w:sz w:val="22"/>
          <w:szCs w:val="22"/>
          <w:lang w:val="en-US"/>
        </w:rPr>
        <w:t xml:space="preserve"> </w:t>
      </w:r>
      <w:r w:rsidR="00B625EE">
        <w:rPr>
          <w:color w:val="000000"/>
          <w:sz w:val="22"/>
          <w:szCs w:val="22"/>
          <w:lang w:val="en-US"/>
        </w:rPr>
        <w:t>of the C</w:t>
      </w:r>
      <w:r w:rsidR="00B625EE" w:rsidRPr="007F693C">
        <w:rPr>
          <w:color w:val="000000"/>
          <w:sz w:val="22"/>
          <w:szCs w:val="22"/>
          <w:lang w:val="en-US"/>
        </w:rPr>
        <w:t>ompany</w:t>
      </w:r>
      <w:r w:rsidR="00B625EE">
        <w:rPr>
          <w:color w:val="000000"/>
          <w:sz w:val="22"/>
          <w:szCs w:val="22"/>
          <w:lang w:val="en-US"/>
        </w:rPr>
        <w:t xml:space="preserve">, </w:t>
      </w:r>
      <w:r w:rsidR="00336FD3" w:rsidRPr="00B00203">
        <w:rPr>
          <w:color w:val="000000"/>
          <w:sz w:val="22"/>
          <w:szCs w:val="22"/>
          <w:lang w:val="en-US"/>
        </w:rPr>
        <w:t xml:space="preserve">the </w:t>
      </w:r>
      <w:r w:rsidR="00336FD3">
        <w:rPr>
          <w:color w:val="000000"/>
          <w:sz w:val="22"/>
          <w:szCs w:val="22"/>
          <w:lang w:val="en-US"/>
        </w:rPr>
        <w:t xml:space="preserve">Supervisory Board </w:t>
      </w:r>
      <w:r w:rsidR="00336FD3" w:rsidRPr="00B00203">
        <w:rPr>
          <w:color w:val="000000"/>
          <w:sz w:val="22"/>
          <w:szCs w:val="22"/>
          <w:lang w:val="en-US"/>
        </w:rPr>
        <w:t>may appoint an</w:t>
      </w:r>
      <w:r w:rsidR="00336FD3" w:rsidRPr="00B00203">
        <w:rPr>
          <w:sz w:val="22"/>
          <w:szCs w:val="22"/>
          <w:lang w:val="en-US"/>
        </w:rPr>
        <w:t> </w:t>
      </w:r>
      <w:r w:rsidR="00336FD3" w:rsidRPr="00B00203">
        <w:rPr>
          <w:color w:val="000000"/>
          <w:sz w:val="22"/>
          <w:szCs w:val="22"/>
          <w:lang w:val="en-US"/>
        </w:rPr>
        <w:t>Acting</w:t>
      </w:r>
      <w:r w:rsidR="00336FD3" w:rsidRPr="00B00203">
        <w:rPr>
          <w:sz w:val="22"/>
          <w:szCs w:val="22"/>
          <w:lang w:val="en-US"/>
        </w:rPr>
        <w:t> </w:t>
      </w:r>
      <w:r w:rsidR="00336FD3" w:rsidRPr="00B00203">
        <w:rPr>
          <w:color w:val="000000"/>
          <w:sz w:val="22"/>
          <w:szCs w:val="22"/>
          <w:lang w:val="en-US"/>
        </w:rPr>
        <w:t xml:space="preserve">Chairman </w:t>
      </w:r>
      <w:r w:rsidR="00336FD3" w:rsidRPr="0056688A">
        <w:rPr>
          <w:color w:val="000000"/>
          <w:sz w:val="22"/>
          <w:szCs w:val="22"/>
          <w:lang w:val="en-US"/>
        </w:rPr>
        <w:t>of t</w:t>
      </w:r>
      <w:r w:rsidR="00336FD3">
        <w:rPr>
          <w:color w:val="000000"/>
          <w:sz w:val="22"/>
          <w:szCs w:val="22"/>
          <w:lang w:val="en-US"/>
        </w:rPr>
        <w:t xml:space="preserve">he </w:t>
      </w:r>
      <w:r w:rsidR="00336FD3" w:rsidRPr="00336FD3">
        <w:rPr>
          <w:color w:val="000000"/>
          <w:sz w:val="22"/>
          <w:szCs w:val="22"/>
          <w:lang w:val="en-US"/>
        </w:rPr>
        <w:t>Executive Body</w:t>
      </w:r>
      <w:r w:rsidR="00336FD3" w:rsidRPr="00B00203">
        <w:rPr>
          <w:color w:val="000000"/>
          <w:sz w:val="22"/>
          <w:szCs w:val="22"/>
          <w:lang w:val="en-US"/>
        </w:rPr>
        <w:t> to exercise the functions of</w:t>
      </w:r>
      <w:r w:rsidR="00336FD3" w:rsidRPr="00B00203">
        <w:rPr>
          <w:sz w:val="22"/>
          <w:szCs w:val="22"/>
          <w:lang w:val="en-US"/>
        </w:rPr>
        <w:t> </w:t>
      </w:r>
      <w:r w:rsidR="00336FD3" w:rsidRPr="00B00203">
        <w:rPr>
          <w:color w:val="000000"/>
          <w:sz w:val="22"/>
          <w:szCs w:val="22"/>
          <w:lang w:val="en-US"/>
        </w:rPr>
        <w:t xml:space="preserve">the Chairman </w:t>
      </w:r>
      <w:r w:rsidR="00336FD3" w:rsidRPr="0056688A">
        <w:rPr>
          <w:color w:val="000000"/>
          <w:sz w:val="22"/>
          <w:szCs w:val="22"/>
          <w:lang w:val="en-US"/>
        </w:rPr>
        <w:t>of t</w:t>
      </w:r>
      <w:r w:rsidR="00336FD3">
        <w:rPr>
          <w:color w:val="000000"/>
          <w:sz w:val="22"/>
          <w:szCs w:val="22"/>
          <w:lang w:val="en-US"/>
        </w:rPr>
        <w:t xml:space="preserve">he </w:t>
      </w:r>
      <w:r w:rsidR="00336FD3" w:rsidRPr="00336FD3">
        <w:rPr>
          <w:color w:val="000000"/>
          <w:sz w:val="22"/>
          <w:szCs w:val="22"/>
          <w:lang w:val="en-US"/>
        </w:rPr>
        <w:t xml:space="preserve">Executive </w:t>
      </w:r>
      <w:r w:rsidR="00336FD3" w:rsidRPr="00025C92">
        <w:rPr>
          <w:color w:val="000000"/>
          <w:sz w:val="22"/>
          <w:szCs w:val="22"/>
          <w:lang w:val="en-US"/>
        </w:rPr>
        <w:t>Body of the Company</w:t>
      </w:r>
      <w:r w:rsidRPr="00025C92">
        <w:rPr>
          <w:color w:val="000000"/>
          <w:sz w:val="22"/>
          <w:szCs w:val="22"/>
          <w:lang w:val="en-US"/>
        </w:rPr>
        <w:t>.</w:t>
      </w:r>
    </w:p>
    <w:p w:rsidR="00891BCF" w:rsidRPr="00025C92" w:rsidRDefault="00891BCF" w:rsidP="00EB62E9">
      <w:pPr>
        <w:ind w:firstLine="514"/>
        <w:jc w:val="both"/>
        <w:rPr>
          <w:color w:val="000000"/>
          <w:sz w:val="22"/>
          <w:szCs w:val="22"/>
          <w:lang w:val="en-US"/>
        </w:rPr>
      </w:pPr>
      <w:r w:rsidRPr="00025C92">
        <w:rPr>
          <w:color w:val="000000"/>
          <w:sz w:val="22"/>
          <w:szCs w:val="22"/>
          <w:lang w:val="en-US"/>
        </w:rPr>
        <w:t xml:space="preserve">10.19. </w:t>
      </w:r>
      <w:r w:rsidR="00EB62E9" w:rsidRPr="00025C92">
        <w:rPr>
          <w:color w:val="000000"/>
          <w:sz w:val="22"/>
          <w:szCs w:val="22"/>
          <w:lang w:val="en-US"/>
        </w:rPr>
        <w:t>Decisions at the meeting of the Supervisory Board are made by</w:t>
      </w:r>
      <w:r w:rsidR="00EB62E9" w:rsidRPr="00025C92">
        <w:rPr>
          <w:sz w:val="22"/>
          <w:szCs w:val="22"/>
          <w:lang w:val="en-US"/>
        </w:rPr>
        <w:t> </w:t>
      </w:r>
      <w:r w:rsidR="00EB62E9" w:rsidRPr="00025C92">
        <w:rPr>
          <w:color w:val="000000"/>
          <w:sz w:val="22"/>
          <w:szCs w:val="22"/>
          <w:lang w:val="en-US"/>
        </w:rPr>
        <w:t>a majority of votes of its members present at the meeting</w:t>
      </w:r>
      <w:r w:rsidRPr="00025C92">
        <w:rPr>
          <w:color w:val="000000"/>
          <w:sz w:val="22"/>
          <w:szCs w:val="22"/>
          <w:lang w:val="en-US"/>
        </w:rPr>
        <w:t xml:space="preserve">. </w:t>
      </w:r>
      <w:r w:rsidR="00EB62E9" w:rsidRPr="00025C92">
        <w:rPr>
          <w:color w:val="000000"/>
          <w:sz w:val="22"/>
          <w:szCs w:val="22"/>
          <w:lang w:val="en-US"/>
        </w:rPr>
        <w:t>At resolution of</w:t>
      </w:r>
      <w:r w:rsidR="00EB62E9" w:rsidRPr="00025C92">
        <w:rPr>
          <w:sz w:val="22"/>
          <w:szCs w:val="22"/>
          <w:lang w:val="en-US"/>
        </w:rPr>
        <w:t> </w:t>
      </w:r>
      <w:r w:rsidR="00EB62E9" w:rsidRPr="00025C92">
        <w:rPr>
          <w:color w:val="000000"/>
          <w:sz w:val="22"/>
          <w:szCs w:val="22"/>
          <w:lang w:val="en-US"/>
        </w:rPr>
        <w:t>matters</w:t>
      </w:r>
      <w:r w:rsidR="00EB62E9" w:rsidRPr="00025C92">
        <w:rPr>
          <w:sz w:val="22"/>
          <w:szCs w:val="22"/>
          <w:lang w:val="en-US"/>
        </w:rPr>
        <w:t> </w:t>
      </w:r>
      <w:r w:rsidR="00EB62E9" w:rsidRPr="00025C92">
        <w:rPr>
          <w:color w:val="000000"/>
          <w:sz w:val="22"/>
          <w:szCs w:val="22"/>
          <w:lang w:val="en-US"/>
        </w:rPr>
        <w:t>at a meeting of Supervisory Board each member of the Supervisory Board shall have one vote</w:t>
      </w:r>
      <w:r w:rsidRPr="00025C92">
        <w:rPr>
          <w:color w:val="000000"/>
          <w:sz w:val="22"/>
          <w:szCs w:val="22"/>
          <w:lang w:val="en-US"/>
        </w:rPr>
        <w:t xml:space="preserve">. </w:t>
      </w:r>
    </w:p>
    <w:p w:rsidR="00891BCF" w:rsidRPr="00DE5733" w:rsidRDefault="00891BCF" w:rsidP="00891BCF">
      <w:pPr>
        <w:tabs>
          <w:tab w:val="num" w:pos="0"/>
        </w:tabs>
        <w:ind w:firstLine="514"/>
        <w:jc w:val="both"/>
        <w:rPr>
          <w:color w:val="000000"/>
          <w:sz w:val="22"/>
          <w:szCs w:val="22"/>
          <w:lang w:val="en-US"/>
        </w:rPr>
      </w:pPr>
      <w:r w:rsidRPr="00025C92">
        <w:rPr>
          <w:color w:val="000000"/>
          <w:sz w:val="22"/>
          <w:szCs w:val="22"/>
          <w:lang w:val="en-US"/>
        </w:rPr>
        <w:t xml:space="preserve">10.20. </w:t>
      </w:r>
      <w:r w:rsidR="00DE5733" w:rsidRPr="00DE5733">
        <w:rPr>
          <w:color w:val="000000"/>
          <w:sz w:val="22"/>
          <w:szCs w:val="22"/>
          <w:lang w:val="en-US"/>
        </w:rPr>
        <w:t>The</w:t>
      </w:r>
      <w:r w:rsidR="00DE5733" w:rsidRPr="00DE5733">
        <w:rPr>
          <w:sz w:val="22"/>
          <w:szCs w:val="22"/>
          <w:lang w:val="en-US"/>
        </w:rPr>
        <w:t> </w:t>
      </w:r>
      <w:r w:rsidR="00DE5733" w:rsidRPr="00DE5733">
        <w:rPr>
          <w:color w:val="000000"/>
          <w:sz w:val="22"/>
          <w:szCs w:val="22"/>
          <w:lang w:val="en-US"/>
        </w:rPr>
        <w:t>decisions</w:t>
      </w:r>
      <w:r w:rsidR="00DE5733" w:rsidRPr="00DE5733">
        <w:rPr>
          <w:sz w:val="22"/>
          <w:szCs w:val="22"/>
          <w:lang w:val="en-US"/>
        </w:rPr>
        <w:t> </w:t>
      </w:r>
      <w:r w:rsidR="00DE5733" w:rsidRPr="00DE5733">
        <w:rPr>
          <w:color w:val="000000"/>
          <w:sz w:val="22"/>
          <w:szCs w:val="22"/>
          <w:lang w:val="en-US"/>
        </w:rPr>
        <w:t>of the Supervisory Board shall be taken unanimously on the following issues</w:t>
      </w:r>
      <w:r w:rsidRPr="00DE5733">
        <w:rPr>
          <w:color w:val="000000"/>
          <w:sz w:val="22"/>
          <w:szCs w:val="22"/>
          <w:lang w:val="en-US"/>
        </w:rPr>
        <w:t>:</w:t>
      </w:r>
    </w:p>
    <w:p w:rsidR="00891BCF" w:rsidRPr="00025C92" w:rsidRDefault="00891BCF" w:rsidP="00891BCF">
      <w:pPr>
        <w:tabs>
          <w:tab w:val="num" w:pos="0"/>
        </w:tabs>
        <w:ind w:firstLine="514"/>
        <w:jc w:val="both"/>
        <w:rPr>
          <w:color w:val="000000"/>
          <w:sz w:val="22"/>
          <w:szCs w:val="22"/>
          <w:lang w:val="en-US"/>
        </w:rPr>
      </w:pPr>
      <w:r w:rsidRPr="00025C92">
        <w:rPr>
          <w:color w:val="000000"/>
          <w:sz w:val="22"/>
          <w:szCs w:val="22"/>
          <w:lang w:val="en-US"/>
        </w:rPr>
        <w:lastRenderedPageBreak/>
        <w:t xml:space="preserve">- </w:t>
      </w:r>
      <w:proofErr w:type="gramStart"/>
      <w:r w:rsidR="00025C92" w:rsidRPr="00025C92">
        <w:rPr>
          <w:color w:val="000000"/>
          <w:sz w:val="22"/>
          <w:szCs w:val="22"/>
          <w:lang w:val="en-US"/>
        </w:rPr>
        <w:t>increase</w:t>
      </w:r>
      <w:proofErr w:type="gramEnd"/>
      <w:r w:rsidR="00025C92" w:rsidRPr="00025C92">
        <w:rPr>
          <w:color w:val="000000"/>
          <w:sz w:val="22"/>
          <w:szCs w:val="22"/>
          <w:lang w:val="en-US"/>
        </w:rPr>
        <w:t xml:space="preserve"> of the</w:t>
      </w:r>
      <w:r w:rsidR="00025C92">
        <w:rPr>
          <w:color w:val="000000"/>
          <w:sz w:val="22"/>
          <w:szCs w:val="22"/>
          <w:lang w:val="en-US"/>
        </w:rPr>
        <w:t xml:space="preserve"> </w:t>
      </w:r>
      <w:r w:rsidR="00025C92" w:rsidRPr="00025C92">
        <w:rPr>
          <w:color w:val="000000"/>
          <w:sz w:val="22"/>
          <w:szCs w:val="22"/>
          <w:lang w:val="en-US"/>
        </w:rPr>
        <w:t>authorized fund</w:t>
      </w:r>
      <w:r w:rsidR="00025C92" w:rsidRPr="00025C92">
        <w:rPr>
          <w:sz w:val="22"/>
          <w:szCs w:val="22"/>
          <w:lang w:val="en-US"/>
        </w:rPr>
        <w:t> </w:t>
      </w:r>
      <w:r w:rsidR="00025C92" w:rsidRPr="00025C92">
        <w:rPr>
          <w:color w:val="000000"/>
          <w:sz w:val="22"/>
          <w:szCs w:val="22"/>
          <w:lang w:val="en-US"/>
        </w:rPr>
        <w:t>of the</w:t>
      </w:r>
      <w:r w:rsidR="00025C92" w:rsidRPr="00025C92">
        <w:rPr>
          <w:sz w:val="22"/>
          <w:szCs w:val="22"/>
          <w:lang w:val="en-US"/>
        </w:rPr>
        <w:t> </w:t>
      </w:r>
      <w:r w:rsidR="00025C92" w:rsidRPr="00025C92">
        <w:rPr>
          <w:color w:val="000000"/>
          <w:sz w:val="22"/>
          <w:szCs w:val="22"/>
          <w:lang w:val="en-US"/>
        </w:rPr>
        <w:t xml:space="preserve"> Company by inc</w:t>
      </w:r>
      <w:r w:rsidR="00FE2410">
        <w:rPr>
          <w:color w:val="000000"/>
          <w:sz w:val="22"/>
          <w:szCs w:val="22"/>
          <w:lang w:val="en-US"/>
        </w:rPr>
        <w:t>reasing the nominal value of</w:t>
      </w:r>
      <w:r w:rsidR="00025C92" w:rsidRPr="00025C92">
        <w:rPr>
          <w:color w:val="000000"/>
          <w:sz w:val="22"/>
          <w:szCs w:val="22"/>
          <w:lang w:val="en-US"/>
        </w:rPr>
        <w:t xml:space="preserve"> shares and  introduction of the</w:t>
      </w:r>
      <w:r w:rsidR="00025C92" w:rsidRPr="00FA54ED">
        <w:rPr>
          <w:color w:val="000000"/>
          <w:sz w:val="22"/>
          <w:szCs w:val="22"/>
          <w:lang w:val="en-US"/>
        </w:rPr>
        <w:t> </w:t>
      </w:r>
      <w:r w:rsidR="00025C92" w:rsidRPr="00025C92">
        <w:rPr>
          <w:color w:val="000000"/>
          <w:sz w:val="22"/>
          <w:szCs w:val="22"/>
          <w:lang w:val="en-US"/>
        </w:rPr>
        <w:t>respective</w:t>
      </w:r>
      <w:r w:rsidR="00025C92" w:rsidRPr="00FA54ED">
        <w:rPr>
          <w:color w:val="000000"/>
          <w:sz w:val="22"/>
          <w:szCs w:val="22"/>
          <w:lang w:val="en-US"/>
        </w:rPr>
        <w:t> </w:t>
      </w:r>
      <w:r w:rsidR="00025C92" w:rsidRPr="00025C92">
        <w:rPr>
          <w:color w:val="000000"/>
          <w:sz w:val="22"/>
          <w:szCs w:val="22"/>
          <w:lang w:val="en-US"/>
        </w:rPr>
        <w:t>amendments in the Company’s  Statutes</w:t>
      </w:r>
      <w:r w:rsidRPr="00025C92">
        <w:rPr>
          <w:color w:val="000000"/>
          <w:sz w:val="22"/>
          <w:szCs w:val="22"/>
          <w:lang w:val="en-US"/>
        </w:rPr>
        <w:t>;</w:t>
      </w:r>
    </w:p>
    <w:p w:rsidR="00891BCF" w:rsidRPr="0093052A" w:rsidRDefault="00891BCF" w:rsidP="00891BCF">
      <w:pPr>
        <w:tabs>
          <w:tab w:val="num" w:pos="0"/>
        </w:tabs>
        <w:ind w:firstLine="514"/>
        <w:jc w:val="both"/>
        <w:rPr>
          <w:color w:val="000000"/>
          <w:sz w:val="22"/>
          <w:szCs w:val="22"/>
          <w:lang w:val="en-US"/>
        </w:rPr>
      </w:pPr>
      <w:r w:rsidRPr="0093052A">
        <w:rPr>
          <w:color w:val="000000"/>
          <w:sz w:val="22"/>
          <w:szCs w:val="22"/>
          <w:lang w:val="en-US"/>
        </w:rPr>
        <w:t xml:space="preserve">- </w:t>
      </w:r>
      <w:proofErr w:type="gramStart"/>
      <w:r w:rsidR="00025C92" w:rsidRPr="0093052A">
        <w:rPr>
          <w:color w:val="000000"/>
          <w:sz w:val="22"/>
          <w:szCs w:val="22"/>
          <w:lang w:val="en-US"/>
        </w:rPr>
        <w:t>increase</w:t>
      </w:r>
      <w:proofErr w:type="gramEnd"/>
      <w:r w:rsidR="00025C92" w:rsidRPr="0093052A">
        <w:rPr>
          <w:color w:val="000000"/>
          <w:sz w:val="22"/>
          <w:szCs w:val="22"/>
          <w:lang w:val="en-US"/>
        </w:rPr>
        <w:t xml:space="preserve"> of the authorized fund of the  Company</w:t>
      </w:r>
      <w:r w:rsidR="0093052A">
        <w:rPr>
          <w:color w:val="000000"/>
          <w:sz w:val="22"/>
          <w:szCs w:val="22"/>
          <w:lang w:val="en-US"/>
        </w:rPr>
        <w:t xml:space="preserve"> by</w:t>
      </w:r>
      <w:r w:rsidR="0093052A" w:rsidRPr="0093052A">
        <w:rPr>
          <w:color w:val="000000"/>
          <w:sz w:val="22"/>
          <w:szCs w:val="22"/>
          <w:lang w:val="en-US"/>
        </w:rPr>
        <w:t xml:space="preserve"> allotment</w:t>
      </w:r>
      <w:r w:rsidR="0093052A" w:rsidRPr="00FA54ED">
        <w:rPr>
          <w:color w:val="000000"/>
          <w:sz w:val="22"/>
          <w:szCs w:val="22"/>
          <w:lang w:val="en-US"/>
        </w:rPr>
        <w:t> </w:t>
      </w:r>
      <w:r w:rsidR="0093052A" w:rsidRPr="0093052A">
        <w:rPr>
          <w:color w:val="000000"/>
          <w:sz w:val="22"/>
          <w:szCs w:val="22"/>
          <w:lang w:val="en-US"/>
        </w:rPr>
        <w:t>of additional shares</w:t>
      </w:r>
      <w:r w:rsidR="0093052A">
        <w:rPr>
          <w:color w:val="000000"/>
          <w:sz w:val="22"/>
          <w:szCs w:val="22"/>
          <w:lang w:val="en-US"/>
        </w:rPr>
        <w:t xml:space="preserve"> and</w:t>
      </w:r>
      <w:r w:rsidR="00025C92" w:rsidRPr="0093052A">
        <w:rPr>
          <w:color w:val="000000"/>
          <w:sz w:val="22"/>
          <w:szCs w:val="22"/>
          <w:lang w:val="en-US"/>
        </w:rPr>
        <w:t xml:space="preserve"> </w:t>
      </w:r>
      <w:r w:rsidR="0093052A" w:rsidRPr="0093052A">
        <w:rPr>
          <w:color w:val="000000"/>
          <w:sz w:val="22"/>
          <w:szCs w:val="22"/>
          <w:lang w:val="en-US"/>
        </w:rPr>
        <w:t>introduction of the respective amendments in the Company’s  Statutes</w:t>
      </w:r>
      <w:r w:rsidRPr="0093052A">
        <w:rPr>
          <w:color w:val="000000"/>
          <w:sz w:val="22"/>
          <w:szCs w:val="22"/>
          <w:lang w:val="en-US"/>
        </w:rPr>
        <w:t xml:space="preserve">; </w:t>
      </w:r>
    </w:p>
    <w:p w:rsidR="00891BCF" w:rsidRPr="000C4152" w:rsidRDefault="00891BCF" w:rsidP="00891BCF">
      <w:pPr>
        <w:tabs>
          <w:tab w:val="num" w:pos="0"/>
        </w:tabs>
        <w:ind w:firstLine="514"/>
        <w:jc w:val="both"/>
        <w:rPr>
          <w:color w:val="000000"/>
          <w:sz w:val="22"/>
          <w:szCs w:val="22"/>
          <w:lang w:val="en-US"/>
        </w:rPr>
      </w:pPr>
      <w:r w:rsidRPr="000C4152">
        <w:rPr>
          <w:color w:val="000000"/>
          <w:sz w:val="22"/>
          <w:szCs w:val="22"/>
          <w:lang w:val="en-US"/>
        </w:rPr>
        <w:t xml:space="preserve">- </w:t>
      </w:r>
      <w:proofErr w:type="gramStart"/>
      <w:r w:rsidR="000C4152" w:rsidRPr="000C4152">
        <w:rPr>
          <w:color w:val="000000"/>
          <w:sz w:val="22"/>
          <w:szCs w:val="22"/>
          <w:lang w:val="en-US"/>
        </w:rPr>
        <w:t>resolution</w:t>
      </w:r>
      <w:proofErr w:type="gramEnd"/>
      <w:r w:rsidR="000C4152" w:rsidRPr="000C4152">
        <w:rPr>
          <w:color w:val="000000"/>
          <w:sz w:val="22"/>
          <w:szCs w:val="22"/>
          <w:lang w:val="en-US"/>
        </w:rPr>
        <w:t> on</w:t>
      </w:r>
      <w:r w:rsidR="000C4152" w:rsidRPr="00FA54ED">
        <w:rPr>
          <w:color w:val="000000"/>
          <w:sz w:val="22"/>
          <w:szCs w:val="22"/>
          <w:lang w:val="en-US"/>
        </w:rPr>
        <w:t> </w:t>
      </w:r>
      <w:r w:rsidR="000C4152" w:rsidRPr="000C4152">
        <w:rPr>
          <w:color w:val="000000"/>
          <w:sz w:val="22"/>
          <w:szCs w:val="22"/>
          <w:lang w:val="en-US"/>
        </w:rPr>
        <w:t>approval</w:t>
      </w:r>
      <w:r w:rsidR="000C4152" w:rsidRPr="00FA54ED">
        <w:rPr>
          <w:color w:val="000000"/>
          <w:sz w:val="22"/>
          <w:szCs w:val="22"/>
          <w:lang w:val="en-US"/>
        </w:rPr>
        <w:t> </w:t>
      </w:r>
      <w:r w:rsidR="00FE2410">
        <w:rPr>
          <w:color w:val="000000"/>
          <w:sz w:val="22"/>
          <w:szCs w:val="22"/>
          <w:lang w:val="en-US"/>
        </w:rPr>
        <w:t>of</w:t>
      </w:r>
      <w:r w:rsidR="000C4152" w:rsidRPr="000C4152">
        <w:rPr>
          <w:color w:val="000000"/>
          <w:sz w:val="22"/>
          <w:szCs w:val="22"/>
          <w:lang w:val="en-US"/>
        </w:rPr>
        <w:t xml:space="preserve"> transaction with </w:t>
      </w:r>
      <w:r w:rsidR="000C4152" w:rsidRPr="00FA54ED">
        <w:rPr>
          <w:color w:val="000000"/>
          <w:sz w:val="22"/>
          <w:szCs w:val="22"/>
          <w:lang w:val="en-US"/>
        </w:rPr>
        <w:t> </w:t>
      </w:r>
      <w:r w:rsidR="000C4152" w:rsidRPr="000C4152">
        <w:rPr>
          <w:color w:val="000000"/>
          <w:sz w:val="22"/>
          <w:szCs w:val="22"/>
          <w:lang w:val="en-US"/>
        </w:rPr>
        <w:t>affiliated person</w:t>
      </w:r>
      <w:r w:rsidRPr="000C4152">
        <w:rPr>
          <w:color w:val="000000"/>
          <w:sz w:val="22"/>
          <w:szCs w:val="22"/>
          <w:lang w:val="en-US"/>
        </w:rPr>
        <w:t xml:space="preserve">; </w:t>
      </w:r>
    </w:p>
    <w:p w:rsidR="00891BCF" w:rsidRPr="00FA54ED" w:rsidRDefault="00891BCF" w:rsidP="000C4152">
      <w:pPr>
        <w:shd w:val="clear" w:color="auto" w:fill="FFFFFF"/>
        <w:ind w:firstLine="514"/>
        <w:jc w:val="both"/>
        <w:rPr>
          <w:color w:val="000000"/>
          <w:sz w:val="22"/>
          <w:szCs w:val="22"/>
          <w:lang w:val="en-US"/>
        </w:rPr>
      </w:pPr>
      <w:r w:rsidRPr="00FA54ED">
        <w:rPr>
          <w:color w:val="000000"/>
          <w:sz w:val="22"/>
          <w:szCs w:val="22"/>
          <w:lang w:val="en-US"/>
        </w:rPr>
        <w:t xml:space="preserve">- </w:t>
      </w:r>
      <w:proofErr w:type="gramStart"/>
      <w:r w:rsidR="002D3A4D" w:rsidRPr="00FA54ED">
        <w:rPr>
          <w:color w:val="000000"/>
          <w:sz w:val="22"/>
          <w:szCs w:val="22"/>
          <w:lang w:val="en-US"/>
        </w:rPr>
        <w:t>issuance</w:t>
      </w:r>
      <w:proofErr w:type="gramEnd"/>
      <w:r w:rsidR="002D3A4D" w:rsidRPr="00FA54ED">
        <w:rPr>
          <w:color w:val="000000"/>
          <w:sz w:val="22"/>
          <w:szCs w:val="22"/>
          <w:lang w:val="en-US"/>
        </w:rPr>
        <w:t xml:space="preserve"> of </w:t>
      </w:r>
      <w:r w:rsidR="00FA54ED" w:rsidRPr="00FA54ED">
        <w:rPr>
          <w:color w:val="000000"/>
          <w:sz w:val="22"/>
          <w:szCs w:val="22"/>
          <w:lang w:val="en-US"/>
        </w:rPr>
        <w:t xml:space="preserve">Company’s </w:t>
      </w:r>
      <w:r w:rsidR="002D3A4D" w:rsidRPr="00FA54ED">
        <w:rPr>
          <w:color w:val="000000"/>
          <w:sz w:val="22"/>
          <w:szCs w:val="22"/>
          <w:lang w:val="en-US"/>
        </w:rPr>
        <w:t xml:space="preserve">corporate bonds  </w:t>
      </w:r>
      <w:r w:rsidR="00FA54ED" w:rsidRPr="00FA54ED">
        <w:rPr>
          <w:color w:val="000000"/>
          <w:sz w:val="22"/>
          <w:szCs w:val="22"/>
          <w:lang w:val="en-US"/>
        </w:rPr>
        <w:t>convertible into shares.</w:t>
      </w:r>
      <w:r w:rsidRPr="00FA54ED">
        <w:rPr>
          <w:color w:val="000000"/>
          <w:sz w:val="22"/>
          <w:szCs w:val="22"/>
          <w:lang w:val="en-US"/>
        </w:rPr>
        <w:t xml:space="preserve"> </w:t>
      </w:r>
    </w:p>
    <w:p w:rsidR="000C4B46" w:rsidRPr="000C4B46" w:rsidRDefault="00891BCF" w:rsidP="00891BCF">
      <w:pPr>
        <w:tabs>
          <w:tab w:val="num" w:pos="0"/>
        </w:tabs>
        <w:ind w:firstLine="514"/>
        <w:jc w:val="both"/>
        <w:rPr>
          <w:color w:val="000000"/>
          <w:sz w:val="22"/>
          <w:szCs w:val="22"/>
          <w:lang w:val="en-US"/>
        </w:rPr>
      </w:pPr>
      <w:r w:rsidRPr="003243F6">
        <w:rPr>
          <w:color w:val="000000"/>
          <w:sz w:val="22"/>
          <w:szCs w:val="22"/>
          <w:lang w:val="en-US"/>
        </w:rPr>
        <w:t>10.</w:t>
      </w:r>
      <w:r w:rsidRPr="000C4B46">
        <w:rPr>
          <w:color w:val="000000"/>
          <w:sz w:val="22"/>
          <w:szCs w:val="22"/>
          <w:lang w:val="en-US"/>
        </w:rPr>
        <w:t xml:space="preserve">21. </w:t>
      </w:r>
      <w:r w:rsidR="00C32CFE" w:rsidRPr="00C97C3C">
        <w:rPr>
          <w:color w:val="000000"/>
          <w:sz w:val="22"/>
          <w:szCs w:val="22"/>
          <w:lang w:val="en-US"/>
        </w:rPr>
        <w:t>The</w:t>
      </w:r>
      <w:r w:rsidR="00C32CFE" w:rsidRPr="000C4B46">
        <w:rPr>
          <w:color w:val="000000"/>
          <w:sz w:val="22"/>
          <w:szCs w:val="22"/>
          <w:lang w:val="en-US"/>
        </w:rPr>
        <w:t xml:space="preserve"> </w:t>
      </w:r>
      <w:r w:rsidR="00C32CFE" w:rsidRPr="00C97C3C">
        <w:rPr>
          <w:color w:val="000000"/>
          <w:sz w:val="22"/>
          <w:szCs w:val="22"/>
          <w:lang w:val="en-US"/>
        </w:rPr>
        <w:t>decisions</w:t>
      </w:r>
      <w:r w:rsidR="00C32CFE" w:rsidRPr="000C4B46">
        <w:rPr>
          <w:color w:val="000000"/>
          <w:sz w:val="22"/>
          <w:szCs w:val="22"/>
          <w:lang w:val="en-US"/>
        </w:rPr>
        <w:t xml:space="preserve"> </w:t>
      </w:r>
      <w:r w:rsidR="00C32CFE" w:rsidRPr="00C97C3C">
        <w:rPr>
          <w:color w:val="000000"/>
          <w:sz w:val="22"/>
          <w:szCs w:val="22"/>
          <w:lang w:val="en-US"/>
        </w:rPr>
        <w:t>taken</w:t>
      </w:r>
      <w:r w:rsidR="00C32CFE" w:rsidRPr="000C4B46">
        <w:rPr>
          <w:color w:val="000000"/>
          <w:sz w:val="22"/>
          <w:szCs w:val="22"/>
          <w:lang w:val="en-US"/>
        </w:rPr>
        <w:t xml:space="preserve"> </w:t>
      </w:r>
      <w:r w:rsidR="00C32CFE" w:rsidRPr="00C97C3C">
        <w:rPr>
          <w:color w:val="000000"/>
          <w:sz w:val="22"/>
          <w:szCs w:val="22"/>
          <w:lang w:val="en-US"/>
        </w:rPr>
        <w:t>by</w:t>
      </w:r>
      <w:r w:rsidR="00C32CFE" w:rsidRPr="000C4B46">
        <w:rPr>
          <w:color w:val="000000"/>
          <w:sz w:val="22"/>
          <w:szCs w:val="22"/>
          <w:lang w:val="en-US"/>
        </w:rPr>
        <w:t xml:space="preserve"> </w:t>
      </w:r>
      <w:r w:rsidR="00C32CFE" w:rsidRPr="00C97C3C">
        <w:rPr>
          <w:color w:val="000000"/>
          <w:sz w:val="22"/>
          <w:szCs w:val="22"/>
          <w:lang w:val="en-US"/>
        </w:rPr>
        <w:t>Supervisory</w:t>
      </w:r>
      <w:r w:rsidR="00C32CFE" w:rsidRPr="000C4B46">
        <w:rPr>
          <w:color w:val="000000"/>
          <w:sz w:val="22"/>
          <w:szCs w:val="22"/>
          <w:lang w:val="en-US"/>
        </w:rPr>
        <w:t xml:space="preserve"> </w:t>
      </w:r>
      <w:r w:rsidR="00C32CFE" w:rsidRPr="00C97C3C">
        <w:rPr>
          <w:color w:val="000000"/>
          <w:sz w:val="22"/>
          <w:szCs w:val="22"/>
          <w:lang w:val="en-US"/>
        </w:rPr>
        <w:t>Board</w:t>
      </w:r>
      <w:r w:rsidR="00C32CFE" w:rsidRPr="000C4B46">
        <w:rPr>
          <w:color w:val="000000"/>
          <w:sz w:val="22"/>
          <w:szCs w:val="22"/>
          <w:lang w:val="en-US"/>
        </w:rPr>
        <w:t xml:space="preserve"> </w:t>
      </w:r>
      <w:r w:rsidR="00C32CFE" w:rsidRPr="00C97C3C">
        <w:rPr>
          <w:color w:val="000000"/>
          <w:sz w:val="22"/>
          <w:szCs w:val="22"/>
          <w:lang w:val="en-US"/>
        </w:rPr>
        <w:t>without</w:t>
      </w:r>
      <w:r w:rsidR="00C32CFE" w:rsidRPr="000C4B46">
        <w:rPr>
          <w:color w:val="000000"/>
          <w:sz w:val="22"/>
          <w:szCs w:val="22"/>
          <w:lang w:val="en-US"/>
        </w:rPr>
        <w:t xml:space="preserve"> </w:t>
      </w:r>
      <w:r w:rsidR="00C32CFE" w:rsidRPr="00C97C3C">
        <w:rPr>
          <w:color w:val="000000"/>
          <w:sz w:val="22"/>
          <w:szCs w:val="22"/>
          <w:lang w:val="en-US"/>
        </w:rPr>
        <w:t>participation</w:t>
      </w:r>
      <w:r w:rsidR="00C32CFE" w:rsidRPr="000C4B46">
        <w:rPr>
          <w:color w:val="000000"/>
          <w:sz w:val="22"/>
          <w:szCs w:val="22"/>
          <w:lang w:val="en-US"/>
        </w:rPr>
        <w:t xml:space="preserve"> </w:t>
      </w:r>
      <w:r w:rsidR="00C32CFE" w:rsidRPr="00C97C3C">
        <w:rPr>
          <w:color w:val="000000"/>
          <w:sz w:val="22"/>
          <w:szCs w:val="22"/>
          <w:lang w:val="en-US"/>
        </w:rPr>
        <w:t>of</w:t>
      </w:r>
      <w:r w:rsidR="00C32CFE" w:rsidRPr="000C4B46">
        <w:rPr>
          <w:color w:val="000000"/>
          <w:sz w:val="22"/>
          <w:szCs w:val="22"/>
          <w:lang w:val="en-US"/>
        </w:rPr>
        <w:t xml:space="preserve"> </w:t>
      </w:r>
      <w:r w:rsidR="00C32CFE" w:rsidRPr="00C97C3C">
        <w:rPr>
          <w:color w:val="000000"/>
          <w:sz w:val="22"/>
          <w:szCs w:val="22"/>
          <w:lang w:val="en-US"/>
        </w:rPr>
        <w:t>the</w:t>
      </w:r>
      <w:r w:rsidR="00C32CFE" w:rsidRPr="000C4B46">
        <w:rPr>
          <w:color w:val="000000"/>
          <w:sz w:val="22"/>
          <w:szCs w:val="22"/>
          <w:lang w:val="en-US"/>
        </w:rPr>
        <w:t xml:space="preserve"> </w:t>
      </w:r>
      <w:r w:rsidR="00C32CFE" w:rsidRPr="00C97C3C">
        <w:rPr>
          <w:color w:val="000000"/>
          <w:sz w:val="22"/>
          <w:szCs w:val="22"/>
          <w:lang w:val="en-US"/>
        </w:rPr>
        <w:t>representative</w:t>
      </w:r>
      <w:r w:rsidR="00C32CFE" w:rsidRPr="000C4B46">
        <w:rPr>
          <w:color w:val="000000"/>
          <w:sz w:val="22"/>
          <w:szCs w:val="22"/>
          <w:lang w:val="en-US"/>
        </w:rPr>
        <w:t xml:space="preserve"> </w:t>
      </w:r>
      <w:r w:rsidR="00C32CFE" w:rsidRPr="00C97C3C">
        <w:rPr>
          <w:color w:val="000000"/>
          <w:sz w:val="22"/>
          <w:szCs w:val="22"/>
          <w:lang w:val="en-US"/>
        </w:rPr>
        <w:t>of</w:t>
      </w:r>
      <w:r w:rsidR="00C32CFE" w:rsidRPr="000C4B46">
        <w:rPr>
          <w:color w:val="000000"/>
          <w:sz w:val="22"/>
          <w:szCs w:val="22"/>
          <w:lang w:val="en-US"/>
        </w:rPr>
        <w:t xml:space="preserve"> </w:t>
      </w:r>
      <w:r w:rsidR="00C32CFE" w:rsidRPr="00C97C3C">
        <w:rPr>
          <w:color w:val="000000"/>
          <w:sz w:val="22"/>
          <w:szCs w:val="22"/>
          <w:lang w:val="en-US"/>
        </w:rPr>
        <w:t>the</w:t>
      </w:r>
      <w:r w:rsidR="00C32CFE" w:rsidRPr="000C4B46">
        <w:rPr>
          <w:color w:val="000000"/>
          <w:sz w:val="22"/>
          <w:szCs w:val="22"/>
          <w:lang w:val="en-US"/>
        </w:rPr>
        <w:t xml:space="preserve"> </w:t>
      </w:r>
      <w:r w:rsidR="00C32CFE" w:rsidRPr="00C97C3C">
        <w:rPr>
          <w:color w:val="000000"/>
          <w:sz w:val="22"/>
          <w:szCs w:val="22"/>
          <w:lang w:val="en-US"/>
        </w:rPr>
        <w:t>state</w:t>
      </w:r>
      <w:r w:rsidR="00C32CFE" w:rsidRPr="000C4B46">
        <w:rPr>
          <w:color w:val="000000"/>
          <w:sz w:val="22"/>
          <w:szCs w:val="22"/>
          <w:lang w:val="en-US"/>
        </w:rPr>
        <w:t xml:space="preserve">, </w:t>
      </w:r>
      <w:r w:rsidR="00C97C3C">
        <w:rPr>
          <w:color w:val="000000"/>
          <w:sz w:val="22"/>
          <w:szCs w:val="22"/>
          <w:lang w:val="en-US"/>
        </w:rPr>
        <w:t>and</w:t>
      </w:r>
      <w:r w:rsidR="00C97C3C" w:rsidRPr="000C4B46">
        <w:rPr>
          <w:color w:val="000000"/>
          <w:sz w:val="22"/>
          <w:szCs w:val="22"/>
          <w:lang w:val="en-US"/>
        </w:rPr>
        <w:t xml:space="preserve"> vetoed </w:t>
      </w:r>
      <w:r w:rsidR="00C97C3C" w:rsidRPr="00C97C3C">
        <w:rPr>
          <w:color w:val="000000"/>
          <w:sz w:val="22"/>
          <w:szCs w:val="22"/>
          <w:lang w:val="en-US"/>
        </w:rPr>
        <w:t>decisions</w:t>
      </w:r>
      <w:r w:rsidR="00C32CFE" w:rsidRPr="000C4B46">
        <w:rPr>
          <w:color w:val="000000"/>
          <w:sz w:val="22"/>
          <w:szCs w:val="22"/>
          <w:lang w:val="en-US"/>
        </w:rPr>
        <w:t xml:space="preserve"> </w:t>
      </w:r>
      <w:r w:rsidR="00352DBD" w:rsidRPr="000C4B46">
        <w:rPr>
          <w:color w:val="000000"/>
          <w:sz w:val="22"/>
          <w:szCs w:val="22"/>
          <w:lang w:val="en-US"/>
        </w:rPr>
        <w:t>would not be executable</w:t>
      </w:r>
      <w:r w:rsidR="000C4B46">
        <w:rPr>
          <w:color w:val="000000"/>
          <w:sz w:val="22"/>
          <w:szCs w:val="22"/>
          <w:lang w:val="en-US"/>
        </w:rPr>
        <w:t>.</w:t>
      </w:r>
      <w:r w:rsidR="000C4B46" w:rsidRPr="000C4B46">
        <w:rPr>
          <w:color w:val="000000"/>
          <w:sz w:val="22"/>
          <w:szCs w:val="22"/>
          <w:lang w:val="en-US"/>
        </w:rPr>
        <w:t xml:space="preserve"> </w:t>
      </w:r>
    </w:p>
    <w:p w:rsidR="00891BCF" w:rsidRPr="00BF7142" w:rsidRDefault="00891BCF" w:rsidP="00891BCF">
      <w:pPr>
        <w:tabs>
          <w:tab w:val="num" w:pos="0"/>
        </w:tabs>
        <w:ind w:firstLine="514"/>
        <w:jc w:val="both"/>
        <w:rPr>
          <w:color w:val="000000"/>
          <w:sz w:val="22"/>
          <w:szCs w:val="22"/>
          <w:lang w:val="en-US"/>
        </w:rPr>
      </w:pPr>
      <w:r w:rsidRPr="00BF7142">
        <w:rPr>
          <w:color w:val="000000"/>
          <w:sz w:val="22"/>
          <w:szCs w:val="22"/>
          <w:lang w:val="en-US"/>
        </w:rPr>
        <w:t xml:space="preserve">10.22. </w:t>
      </w:r>
      <w:r w:rsidR="00BF7142" w:rsidRPr="00BF7142">
        <w:rPr>
          <w:color w:val="000000"/>
          <w:sz w:val="22"/>
          <w:szCs w:val="22"/>
          <w:lang w:val="en-US"/>
        </w:rPr>
        <w:t>Transfer of vote by one memb</w:t>
      </w:r>
      <w:r w:rsidR="00BF7142">
        <w:rPr>
          <w:color w:val="000000"/>
          <w:sz w:val="22"/>
          <w:szCs w:val="22"/>
          <w:lang w:val="en-US"/>
        </w:rPr>
        <w:t xml:space="preserve">er </w:t>
      </w:r>
      <w:r w:rsidR="00FE2410">
        <w:rPr>
          <w:color w:val="000000"/>
          <w:sz w:val="22"/>
          <w:szCs w:val="22"/>
          <w:lang w:val="en-US"/>
        </w:rPr>
        <w:t>of</w:t>
      </w:r>
      <w:r w:rsidR="00BF7142">
        <w:rPr>
          <w:color w:val="000000"/>
          <w:sz w:val="22"/>
          <w:szCs w:val="22"/>
          <w:lang w:val="en-US"/>
        </w:rPr>
        <w:t xml:space="preserve"> Supervisory Board of C</w:t>
      </w:r>
      <w:r w:rsidR="00BF7142" w:rsidRPr="00BF7142">
        <w:rPr>
          <w:color w:val="000000"/>
          <w:sz w:val="22"/>
          <w:szCs w:val="22"/>
          <w:lang w:val="en-US"/>
        </w:rPr>
        <w:t>ompan</w:t>
      </w:r>
      <w:r w:rsidR="00BF7142">
        <w:rPr>
          <w:color w:val="000000"/>
          <w:sz w:val="22"/>
          <w:szCs w:val="22"/>
          <w:lang w:val="en-US"/>
        </w:rPr>
        <w:t>y to other</w:t>
      </w:r>
      <w:r w:rsidR="00BF7142" w:rsidRPr="00BF7142">
        <w:rPr>
          <w:color w:val="000000"/>
          <w:sz w:val="22"/>
          <w:szCs w:val="22"/>
          <w:lang w:val="en-US"/>
        </w:rPr>
        <w:t xml:space="preserve"> member of the Supervisory Board is not allowed.</w:t>
      </w:r>
    </w:p>
    <w:p w:rsidR="00891BCF" w:rsidRPr="00E40649" w:rsidRDefault="00891BCF" w:rsidP="00891BCF">
      <w:pPr>
        <w:tabs>
          <w:tab w:val="num" w:pos="0"/>
        </w:tabs>
        <w:ind w:firstLine="514"/>
        <w:jc w:val="both"/>
        <w:rPr>
          <w:color w:val="000000"/>
          <w:sz w:val="22"/>
          <w:szCs w:val="22"/>
          <w:lang w:val="en-US"/>
        </w:rPr>
      </w:pPr>
      <w:r w:rsidRPr="003243F6">
        <w:rPr>
          <w:color w:val="000000"/>
          <w:sz w:val="22"/>
          <w:szCs w:val="22"/>
          <w:lang w:val="en-US"/>
        </w:rPr>
        <w:t xml:space="preserve">10.23. </w:t>
      </w:r>
      <w:r w:rsidR="00AD1421" w:rsidRPr="00E40649">
        <w:rPr>
          <w:color w:val="000000"/>
          <w:sz w:val="22"/>
          <w:szCs w:val="22"/>
          <w:lang w:val="en-US"/>
        </w:rPr>
        <w:t>T</w:t>
      </w:r>
      <w:r w:rsidR="00AD1421">
        <w:rPr>
          <w:color w:val="000000"/>
          <w:sz w:val="22"/>
          <w:szCs w:val="22"/>
          <w:lang w:val="en-US"/>
        </w:rPr>
        <w:t>he</w:t>
      </w:r>
      <w:r w:rsidR="00AD1421" w:rsidRPr="00E40649">
        <w:rPr>
          <w:color w:val="000000"/>
          <w:sz w:val="22"/>
          <w:szCs w:val="22"/>
          <w:lang w:val="en-US"/>
        </w:rPr>
        <w:t xml:space="preserve"> </w:t>
      </w:r>
      <w:r w:rsidR="00AD1421">
        <w:rPr>
          <w:color w:val="000000"/>
          <w:sz w:val="22"/>
          <w:szCs w:val="22"/>
          <w:lang w:val="en-US"/>
        </w:rPr>
        <w:t>present</w:t>
      </w:r>
      <w:r w:rsidR="00AD1421" w:rsidRPr="00E40649">
        <w:rPr>
          <w:color w:val="000000"/>
          <w:sz w:val="22"/>
          <w:szCs w:val="22"/>
          <w:lang w:val="en-US"/>
        </w:rPr>
        <w:t xml:space="preserve"> </w:t>
      </w:r>
      <w:r w:rsidR="00AD1421">
        <w:rPr>
          <w:color w:val="000000"/>
          <w:sz w:val="22"/>
          <w:szCs w:val="22"/>
          <w:lang w:val="en-US"/>
        </w:rPr>
        <w:t>C</w:t>
      </w:r>
      <w:r w:rsidR="00AD1421" w:rsidRPr="00E40649">
        <w:rPr>
          <w:color w:val="000000"/>
          <w:sz w:val="22"/>
          <w:szCs w:val="22"/>
          <w:lang w:val="en-US"/>
        </w:rPr>
        <w:t xml:space="preserve">ompany's </w:t>
      </w:r>
      <w:r w:rsidR="00AD1421">
        <w:rPr>
          <w:color w:val="000000"/>
          <w:sz w:val="22"/>
          <w:szCs w:val="22"/>
          <w:lang w:val="en-US"/>
        </w:rPr>
        <w:t>Statutes</w:t>
      </w:r>
      <w:r w:rsidR="00AD1421" w:rsidRPr="00E40649">
        <w:rPr>
          <w:color w:val="000000"/>
          <w:sz w:val="22"/>
          <w:szCs w:val="22"/>
          <w:lang w:val="en-US"/>
        </w:rPr>
        <w:t xml:space="preserve"> provide</w:t>
      </w:r>
      <w:r w:rsidR="004866EA" w:rsidRPr="00E40649">
        <w:rPr>
          <w:color w:val="000000"/>
          <w:sz w:val="22"/>
          <w:szCs w:val="22"/>
          <w:lang w:val="en-US"/>
        </w:rPr>
        <w:t xml:space="preserve"> the right </w:t>
      </w:r>
      <w:r w:rsidR="004866EA">
        <w:rPr>
          <w:color w:val="000000"/>
          <w:sz w:val="22"/>
          <w:szCs w:val="22"/>
          <w:lang w:val="en-US"/>
        </w:rPr>
        <w:t>for</w:t>
      </w:r>
      <w:r w:rsidR="004866EA" w:rsidRPr="00E40649">
        <w:rPr>
          <w:color w:val="000000"/>
          <w:sz w:val="22"/>
          <w:szCs w:val="22"/>
          <w:lang w:val="en-US"/>
        </w:rPr>
        <w:t xml:space="preserve"> casting vote </w:t>
      </w:r>
      <w:r w:rsidR="00FE2410">
        <w:rPr>
          <w:color w:val="000000"/>
          <w:sz w:val="22"/>
          <w:szCs w:val="22"/>
          <w:lang w:val="en-US"/>
        </w:rPr>
        <w:t>of</w:t>
      </w:r>
      <w:r w:rsidR="00AD1421" w:rsidRPr="00E40649">
        <w:rPr>
          <w:color w:val="000000"/>
          <w:sz w:val="22"/>
          <w:szCs w:val="22"/>
          <w:lang w:val="en-US"/>
        </w:rPr>
        <w:t xml:space="preserve"> Chairman of the Supervisory Board at adoption </w:t>
      </w:r>
      <w:r w:rsidR="00E40649">
        <w:rPr>
          <w:color w:val="000000"/>
          <w:sz w:val="22"/>
          <w:szCs w:val="22"/>
          <w:lang w:val="en-US"/>
        </w:rPr>
        <w:t xml:space="preserve">of decision </w:t>
      </w:r>
      <w:r w:rsidR="00FE2410">
        <w:rPr>
          <w:color w:val="000000"/>
          <w:sz w:val="22"/>
          <w:szCs w:val="22"/>
          <w:lang w:val="en-US"/>
        </w:rPr>
        <w:t>by</w:t>
      </w:r>
      <w:r w:rsidR="00AD1421" w:rsidRPr="00E40649">
        <w:rPr>
          <w:color w:val="000000"/>
          <w:sz w:val="22"/>
          <w:szCs w:val="22"/>
          <w:lang w:val="en-US"/>
        </w:rPr>
        <w:t xml:space="preserve"> Supervisory Board</w:t>
      </w:r>
      <w:r w:rsidR="00E40649">
        <w:rPr>
          <w:color w:val="000000"/>
          <w:sz w:val="22"/>
          <w:szCs w:val="22"/>
          <w:lang w:val="en-US"/>
        </w:rPr>
        <w:t>,</w:t>
      </w:r>
      <w:r w:rsidR="00AD1421" w:rsidRPr="00E40649">
        <w:rPr>
          <w:color w:val="000000"/>
          <w:sz w:val="22"/>
          <w:szCs w:val="22"/>
          <w:lang w:val="en-US"/>
        </w:rPr>
        <w:t xml:space="preserve"> in case of equality of votes of the members of the Supervisory Board</w:t>
      </w:r>
      <w:r w:rsidR="00E40649">
        <w:rPr>
          <w:color w:val="000000"/>
          <w:sz w:val="22"/>
          <w:szCs w:val="22"/>
          <w:lang w:val="en-US"/>
        </w:rPr>
        <w:t xml:space="preserve"> of the Company.</w:t>
      </w:r>
    </w:p>
    <w:p w:rsidR="00891BCF" w:rsidRPr="003243F6" w:rsidRDefault="00891BCF" w:rsidP="00891BCF">
      <w:pPr>
        <w:tabs>
          <w:tab w:val="num" w:pos="0"/>
        </w:tabs>
        <w:ind w:firstLine="514"/>
        <w:jc w:val="both"/>
        <w:rPr>
          <w:color w:val="000000"/>
          <w:sz w:val="22"/>
          <w:szCs w:val="22"/>
          <w:lang w:val="en-US"/>
        </w:rPr>
      </w:pPr>
      <w:r w:rsidRPr="003243F6">
        <w:rPr>
          <w:color w:val="000000"/>
          <w:sz w:val="22"/>
          <w:szCs w:val="22"/>
          <w:lang w:val="en-US"/>
        </w:rPr>
        <w:t xml:space="preserve">10.24. </w:t>
      </w:r>
      <w:r w:rsidR="00FE2410">
        <w:rPr>
          <w:color w:val="000000"/>
          <w:sz w:val="22"/>
          <w:szCs w:val="22"/>
          <w:lang w:val="en-US"/>
        </w:rPr>
        <w:t>Minutes of meetings of</w:t>
      </w:r>
      <w:r w:rsidR="007124D5" w:rsidRPr="003243F6">
        <w:rPr>
          <w:color w:val="000000"/>
          <w:sz w:val="22"/>
          <w:szCs w:val="22"/>
          <w:lang w:val="en-US"/>
        </w:rPr>
        <w:t xml:space="preserve"> </w:t>
      </w:r>
      <w:r w:rsidR="003B1521" w:rsidRPr="003243F6">
        <w:rPr>
          <w:color w:val="000000"/>
          <w:sz w:val="22"/>
          <w:szCs w:val="22"/>
          <w:lang w:val="en-US"/>
        </w:rPr>
        <w:t>Supervisory Board</w:t>
      </w:r>
      <w:r w:rsidR="007124D5" w:rsidRPr="003243F6">
        <w:rPr>
          <w:color w:val="000000"/>
          <w:sz w:val="22"/>
          <w:szCs w:val="22"/>
          <w:lang w:val="en-US"/>
        </w:rPr>
        <w:t xml:space="preserve"> shall be kept. The minutes of a meeting of the Supervisory Board shall be executed no later than 10 days from the date of the meeting</w:t>
      </w:r>
      <w:r w:rsidRPr="003243F6">
        <w:rPr>
          <w:color w:val="000000"/>
          <w:sz w:val="22"/>
          <w:szCs w:val="22"/>
          <w:lang w:val="en-US"/>
        </w:rPr>
        <w:t>.</w:t>
      </w:r>
    </w:p>
    <w:p w:rsidR="00891BCF" w:rsidRPr="001327F5" w:rsidRDefault="00891BCF" w:rsidP="00891BCF">
      <w:pPr>
        <w:tabs>
          <w:tab w:val="num" w:pos="0"/>
        </w:tabs>
        <w:ind w:firstLine="514"/>
        <w:jc w:val="both"/>
        <w:rPr>
          <w:color w:val="000000"/>
          <w:sz w:val="22"/>
          <w:szCs w:val="22"/>
          <w:lang w:val="en-US"/>
        </w:rPr>
      </w:pPr>
      <w:r w:rsidRPr="003243F6">
        <w:rPr>
          <w:color w:val="000000"/>
          <w:sz w:val="22"/>
          <w:szCs w:val="22"/>
          <w:lang w:val="en-US"/>
        </w:rPr>
        <w:t xml:space="preserve">10.25. </w:t>
      </w:r>
      <w:r w:rsidR="00FE2410">
        <w:rPr>
          <w:color w:val="000000"/>
          <w:sz w:val="22"/>
          <w:szCs w:val="22"/>
          <w:lang w:val="en-US"/>
        </w:rPr>
        <w:t xml:space="preserve">Minutes of </w:t>
      </w:r>
      <w:r w:rsidR="007124D5" w:rsidRPr="008D2FA6">
        <w:rPr>
          <w:color w:val="000000"/>
          <w:sz w:val="22"/>
          <w:szCs w:val="22"/>
          <w:lang w:val="en-US"/>
        </w:rPr>
        <w:t>meeting of the Supervis</w:t>
      </w:r>
      <w:r w:rsidR="00FE2410">
        <w:rPr>
          <w:color w:val="000000"/>
          <w:sz w:val="22"/>
          <w:szCs w:val="22"/>
          <w:lang w:val="en-US"/>
        </w:rPr>
        <w:t>ory Board shall be signed by</w:t>
      </w:r>
      <w:r w:rsidR="007124D5" w:rsidRPr="008D2FA6">
        <w:rPr>
          <w:color w:val="000000"/>
          <w:sz w:val="22"/>
          <w:szCs w:val="22"/>
          <w:lang w:val="en-US"/>
        </w:rPr>
        <w:t xml:space="preserve"> </w:t>
      </w:r>
      <w:r w:rsidR="00FE2410">
        <w:rPr>
          <w:color w:val="000000"/>
          <w:sz w:val="22"/>
          <w:szCs w:val="22"/>
          <w:lang w:val="en-US"/>
        </w:rPr>
        <w:t>members of</w:t>
      </w:r>
      <w:r w:rsidR="008D2FA6" w:rsidRPr="008D2FA6">
        <w:rPr>
          <w:color w:val="000000"/>
          <w:sz w:val="22"/>
          <w:szCs w:val="22"/>
          <w:lang w:val="en-US"/>
        </w:rPr>
        <w:t xml:space="preserve"> Supervisory Board participating in the meeting</w:t>
      </w:r>
      <w:r w:rsidR="008D2FA6">
        <w:rPr>
          <w:color w:val="000000"/>
          <w:sz w:val="22"/>
          <w:szCs w:val="22"/>
          <w:lang w:val="en-US"/>
        </w:rPr>
        <w:t xml:space="preserve">, </w:t>
      </w:r>
      <w:r w:rsidR="001327F5" w:rsidRPr="001327F5">
        <w:rPr>
          <w:color w:val="000000"/>
          <w:sz w:val="22"/>
          <w:szCs w:val="22"/>
          <w:lang w:val="en-US"/>
        </w:rPr>
        <w:t>who bear</w:t>
      </w:r>
      <w:r w:rsidR="001327F5" w:rsidRPr="001327F5">
        <w:rPr>
          <w:sz w:val="22"/>
          <w:szCs w:val="22"/>
          <w:lang w:val="en-US"/>
        </w:rPr>
        <w:t> </w:t>
      </w:r>
      <w:r w:rsidR="001327F5" w:rsidRPr="001327F5">
        <w:rPr>
          <w:color w:val="000000"/>
          <w:sz w:val="22"/>
          <w:szCs w:val="22"/>
          <w:lang w:val="en-US"/>
        </w:rPr>
        <w:t>responsibility for the accuracy of the</w:t>
      </w:r>
      <w:r w:rsidR="008D2FA6" w:rsidRPr="008D2FA6">
        <w:rPr>
          <w:color w:val="000000"/>
          <w:sz w:val="22"/>
          <w:szCs w:val="22"/>
          <w:lang w:val="en-US"/>
        </w:rPr>
        <w:t xml:space="preserve"> Protocol.</w:t>
      </w:r>
    </w:p>
    <w:p w:rsidR="00891BCF" w:rsidRPr="001327F5" w:rsidRDefault="00891BCF" w:rsidP="00891BCF">
      <w:pPr>
        <w:tabs>
          <w:tab w:val="num" w:pos="0"/>
        </w:tabs>
        <w:ind w:firstLine="514"/>
        <w:jc w:val="both"/>
        <w:rPr>
          <w:color w:val="000000"/>
          <w:sz w:val="22"/>
          <w:szCs w:val="22"/>
          <w:lang w:val="en-US"/>
        </w:rPr>
      </w:pPr>
      <w:r w:rsidRPr="001327F5">
        <w:rPr>
          <w:color w:val="000000"/>
          <w:sz w:val="22"/>
          <w:szCs w:val="22"/>
          <w:lang w:val="en-US"/>
        </w:rPr>
        <w:t xml:space="preserve">10.26. </w:t>
      </w:r>
      <w:r w:rsidR="00FE2410">
        <w:rPr>
          <w:color w:val="000000"/>
          <w:sz w:val="22"/>
          <w:szCs w:val="22"/>
          <w:lang w:val="en-US"/>
        </w:rPr>
        <w:t>Decision of</w:t>
      </w:r>
      <w:r w:rsidR="001327F5" w:rsidRPr="001327F5">
        <w:rPr>
          <w:color w:val="000000"/>
          <w:sz w:val="22"/>
          <w:szCs w:val="22"/>
          <w:lang w:val="en-US"/>
        </w:rPr>
        <w:t xml:space="preserve"> Supervisory Board may be adopted by absentee voting (by ballot) all members of the Supervisory Board unanimously</w:t>
      </w:r>
      <w:r w:rsidRPr="001327F5">
        <w:rPr>
          <w:color w:val="000000"/>
          <w:sz w:val="22"/>
          <w:szCs w:val="22"/>
          <w:lang w:val="en-US"/>
        </w:rPr>
        <w:t>.</w:t>
      </w:r>
    </w:p>
    <w:p w:rsidR="00891BCF" w:rsidRPr="00122790" w:rsidRDefault="00891BCF" w:rsidP="00891BCF">
      <w:pPr>
        <w:tabs>
          <w:tab w:val="num" w:pos="0"/>
        </w:tabs>
        <w:ind w:firstLine="514"/>
        <w:jc w:val="both"/>
        <w:rPr>
          <w:color w:val="000000"/>
          <w:sz w:val="22"/>
          <w:szCs w:val="22"/>
          <w:lang w:val="en-US"/>
        </w:rPr>
      </w:pPr>
      <w:r w:rsidRPr="003243F6">
        <w:rPr>
          <w:color w:val="000000"/>
          <w:sz w:val="22"/>
          <w:szCs w:val="22"/>
          <w:lang w:val="en-US"/>
        </w:rPr>
        <w:t xml:space="preserve">10.27. </w:t>
      </w:r>
      <w:r w:rsidR="001327F5" w:rsidRPr="003243F6">
        <w:rPr>
          <w:color w:val="000000"/>
          <w:sz w:val="22"/>
          <w:szCs w:val="22"/>
          <w:lang w:val="en-US"/>
        </w:rPr>
        <w:t>The minutes of the meeting o</w:t>
      </w:r>
      <w:r w:rsidR="00FE2410">
        <w:rPr>
          <w:color w:val="000000"/>
          <w:sz w:val="22"/>
          <w:szCs w:val="22"/>
          <w:lang w:val="en-US"/>
        </w:rPr>
        <w:t>f</w:t>
      </w:r>
      <w:r w:rsidR="0064450D" w:rsidRPr="003243F6">
        <w:rPr>
          <w:color w:val="000000"/>
          <w:sz w:val="22"/>
          <w:szCs w:val="22"/>
          <w:lang w:val="en-US"/>
        </w:rPr>
        <w:t xml:space="preserve"> Supervisory Board of the C</w:t>
      </w:r>
      <w:r w:rsidR="001327F5" w:rsidRPr="003243F6">
        <w:rPr>
          <w:color w:val="000000"/>
          <w:sz w:val="22"/>
          <w:szCs w:val="22"/>
          <w:lang w:val="en-US"/>
        </w:rPr>
        <w:t xml:space="preserve">ompany </w:t>
      </w:r>
      <w:r w:rsidR="00FE2410">
        <w:rPr>
          <w:color w:val="000000"/>
          <w:sz w:val="22"/>
          <w:szCs w:val="22"/>
          <w:lang w:val="en-US"/>
        </w:rPr>
        <w:t>shall be submitted by</w:t>
      </w:r>
      <w:r w:rsidR="0064450D" w:rsidRPr="003243F6">
        <w:rPr>
          <w:color w:val="000000"/>
          <w:sz w:val="22"/>
          <w:szCs w:val="22"/>
          <w:lang w:val="en-US"/>
        </w:rPr>
        <w:t xml:space="preserve"> Executive Board </w:t>
      </w:r>
      <w:r w:rsidR="0064450D" w:rsidRPr="00122790">
        <w:rPr>
          <w:color w:val="000000"/>
          <w:sz w:val="22"/>
          <w:szCs w:val="22"/>
          <w:lang w:val="en-US"/>
        </w:rPr>
        <w:t>of the C</w:t>
      </w:r>
      <w:r w:rsidR="001327F5" w:rsidRPr="00122790">
        <w:rPr>
          <w:color w:val="000000"/>
          <w:sz w:val="22"/>
          <w:szCs w:val="22"/>
          <w:lang w:val="en-US"/>
        </w:rPr>
        <w:t xml:space="preserve">ompany </w:t>
      </w:r>
      <w:r w:rsidR="00122790" w:rsidRPr="00122790">
        <w:rPr>
          <w:color w:val="000000"/>
          <w:sz w:val="22"/>
          <w:szCs w:val="22"/>
          <w:lang w:val="en-US"/>
        </w:rPr>
        <w:t>on the date of its signature</w:t>
      </w:r>
      <w:r w:rsidR="001327F5" w:rsidRPr="00122790">
        <w:rPr>
          <w:color w:val="000000"/>
          <w:sz w:val="22"/>
          <w:szCs w:val="22"/>
          <w:lang w:val="en-US"/>
        </w:rPr>
        <w:t>.</w:t>
      </w:r>
      <w:r w:rsidR="001327F5" w:rsidRPr="001327F5">
        <w:rPr>
          <w:color w:val="000000"/>
          <w:sz w:val="22"/>
          <w:szCs w:val="22"/>
          <w:lang w:val="en-US"/>
        </w:rPr>
        <w:t xml:space="preserve"> In the case of </w:t>
      </w:r>
      <w:r w:rsidR="00122790" w:rsidRPr="00122790">
        <w:rPr>
          <w:color w:val="000000"/>
          <w:sz w:val="22"/>
          <w:szCs w:val="22"/>
          <w:lang w:val="en-US"/>
        </w:rPr>
        <w:t>decision-making (</w:t>
      </w:r>
      <w:r w:rsidR="00122790">
        <w:rPr>
          <w:color w:val="000000"/>
          <w:sz w:val="22"/>
          <w:szCs w:val="22"/>
          <w:lang w:val="en-US"/>
        </w:rPr>
        <w:t>by</w:t>
      </w:r>
      <w:r w:rsidR="00122790" w:rsidRPr="001327F5">
        <w:rPr>
          <w:color w:val="000000"/>
          <w:sz w:val="22"/>
          <w:szCs w:val="22"/>
          <w:lang w:val="en-US"/>
        </w:rPr>
        <w:t xml:space="preserve"> Supervisory Board</w:t>
      </w:r>
      <w:r w:rsidR="00122790">
        <w:rPr>
          <w:color w:val="000000"/>
          <w:sz w:val="22"/>
          <w:szCs w:val="22"/>
          <w:lang w:val="en-US"/>
        </w:rPr>
        <w:t>)</w:t>
      </w:r>
      <w:r w:rsidR="00122790" w:rsidRPr="00122790">
        <w:rPr>
          <w:color w:val="000000"/>
          <w:sz w:val="22"/>
          <w:szCs w:val="22"/>
          <w:lang w:val="en-US"/>
        </w:rPr>
        <w:t> regarding the convening of General Meetings of Shareholders,</w:t>
      </w:r>
      <w:r w:rsidR="00122790">
        <w:rPr>
          <w:color w:val="000000"/>
          <w:sz w:val="22"/>
          <w:szCs w:val="22"/>
          <w:lang w:val="en-US"/>
        </w:rPr>
        <w:t xml:space="preserve"> information of this</w:t>
      </w:r>
      <w:r w:rsidR="001327F5" w:rsidRPr="001327F5">
        <w:rPr>
          <w:color w:val="000000"/>
          <w:sz w:val="22"/>
          <w:szCs w:val="22"/>
          <w:lang w:val="en-US"/>
        </w:rPr>
        <w:t xml:space="preserve"> decision </w:t>
      </w:r>
      <w:r w:rsidR="00122790" w:rsidRPr="00122790">
        <w:rPr>
          <w:color w:val="000000"/>
          <w:sz w:val="22"/>
          <w:szCs w:val="22"/>
          <w:lang w:val="en-US"/>
        </w:rPr>
        <w:t xml:space="preserve">shall be submitted by </w:t>
      </w:r>
      <w:r w:rsidR="00122790">
        <w:rPr>
          <w:color w:val="000000"/>
          <w:sz w:val="22"/>
          <w:szCs w:val="22"/>
          <w:lang w:val="en-US"/>
        </w:rPr>
        <w:t>Executive body of the Company on the day of</w:t>
      </w:r>
      <w:r w:rsidR="001327F5" w:rsidRPr="001327F5">
        <w:rPr>
          <w:color w:val="000000"/>
          <w:sz w:val="22"/>
          <w:szCs w:val="22"/>
          <w:lang w:val="en-US"/>
        </w:rPr>
        <w:t xml:space="preserve"> meeting of the Supervisory Board</w:t>
      </w:r>
      <w:r w:rsidRPr="00122790">
        <w:rPr>
          <w:color w:val="000000"/>
          <w:sz w:val="22"/>
          <w:szCs w:val="22"/>
          <w:lang w:val="en-US"/>
        </w:rPr>
        <w:t>.</w:t>
      </w:r>
    </w:p>
    <w:p w:rsidR="005F7AF6" w:rsidRDefault="00891BCF" w:rsidP="002568F6">
      <w:pPr>
        <w:ind w:firstLine="514"/>
        <w:jc w:val="both"/>
        <w:rPr>
          <w:color w:val="000000"/>
          <w:sz w:val="22"/>
          <w:szCs w:val="22"/>
          <w:lang w:val="en-US"/>
        </w:rPr>
      </w:pPr>
      <w:r w:rsidRPr="00122790">
        <w:rPr>
          <w:color w:val="000000"/>
          <w:sz w:val="22"/>
          <w:szCs w:val="22"/>
          <w:lang w:val="en-US"/>
        </w:rPr>
        <w:t xml:space="preserve">10.28. </w:t>
      </w:r>
      <w:r w:rsidR="00FE2410">
        <w:rPr>
          <w:color w:val="000000"/>
          <w:sz w:val="22"/>
          <w:szCs w:val="22"/>
          <w:lang w:val="en-US"/>
        </w:rPr>
        <w:t>By decision of</w:t>
      </w:r>
      <w:r w:rsidR="005F7AF6">
        <w:rPr>
          <w:color w:val="000000"/>
          <w:sz w:val="22"/>
          <w:szCs w:val="22"/>
          <w:lang w:val="en-US"/>
        </w:rPr>
        <w:t xml:space="preserve"> General Meeting of S</w:t>
      </w:r>
      <w:r w:rsidR="005F7AF6" w:rsidRPr="005F7AF6">
        <w:rPr>
          <w:color w:val="000000"/>
          <w:sz w:val="22"/>
          <w:szCs w:val="22"/>
          <w:lang w:val="en-US"/>
        </w:rPr>
        <w:t>hareholders</w:t>
      </w:r>
      <w:r w:rsidR="005F7AF6">
        <w:rPr>
          <w:color w:val="000000"/>
          <w:sz w:val="22"/>
          <w:szCs w:val="22"/>
          <w:lang w:val="en-US"/>
        </w:rPr>
        <w:t>,</w:t>
      </w:r>
      <w:r w:rsidR="005F7AF6" w:rsidRPr="005F7AF6">
        <w:rPr>
          <w:color w:val="000000"/>
          <w:sz w:val="22"/>
          <w:szCs w:val="22"/>
          <w:lang w:val="en-US"/>
        </w:rPr>
        <w:t xml:space="preserve"> members o</w:t>
      </w:r>
      <w:r w:rsidR="00FE2410">
        <w:rPr>
          <w:color w:val="000000"/>
          <w:sz w:val="22"/>
          <w:szCs w:val="22"/>
          <w:lang w:val="en-US"/>
        </w:rPr>
        <w:t>f</w:t>
      </w:r>
      <w:r w:rsidR="005F7AF6">
        <w:rPr>
          <w:color w:val="000000"/>
          <w:sz w:val="22"/>
          <w:szCs w:val="22"/>
          <w:lang w:val="en-US"/>
        </w:rPr>
        <w:t xml:space="preserve"> Supervisory Board of the C</w:t>
      </w:r>
      <w:r w:rsidR="002568F6">
        <w:rPr>
          <w:color w:val="000000"/>
          <w:sz w:val="22"/>
          <w:szCs w:val="22"/>
          <w:lang w:val="en-US"/>
        </w:rPr>
        <w:t>ompany</w:t>
      </w:r>
      <w:r w:rsidR="002568F6" w:rsidRPr="002568F6">
        <w:rPr>
          <w:color w:val="000000"/>
          <w:sz w:val="22"/>
          <w:szCs w:val="22"/>
          <w:lang w:val="en-US"/>
        </w:rPr>
        <w:t> may be paid, during their term of office, remuneration and/or compensation for the expenses connected w</w:t>
      </w:r>
      <w:r w:rsidR="002568F6">
        <w:rPr>
          <w:color w:val="000000"/>
          <w:sz w:val="22"/>
          <w:szCs w:val="22"/>
          <w:lang w:val="en-US"/>
        </w:rPr>
        <w:t xml:space="preserve">ith performance of their duties. </w:t>
      </w:r>
      <w:r w:rsidR="005F7AF6" w:rsidRPr="005F7AF6">
        <w:rPr>
          <w:color w:val="000000"/>
          <w:sz w:val="22"/>
          <w:szCs w:val="22"/>
          <w:lang w:val="en-US"/>
        </w:rPr>
        <w:t>The</w:t>
      </w:r>
      <w:r w:rsidR="005F7AF6" w:rsidRPr="002568F6">
        <w:rPr>
          <w:color w:val="000000"/>
          <w:sz w:val="22"/>
          <w:szCs w:val="22"/>
          <w:lang w:val="en-US"/>
        </w:rPr>
        <w:t xml:space="preserve"> </w:t>
      </w:r>
      <w:r w:rsidR="005F7AF6" w:rsidRPr="005F7AF6">
        <w:rPr>
          <w:color w:val="000000"/>
          <w:sz w:val="22"/>
          <w:szCs w:val="22"/>
          <w:lang w:val="en-US"/>
        </w:rPr>
        <w:t>amount</w:t>
      </w:r>
      <w:r w:rsidR="005F7AF6" w:rsidRPr="002568F6">
        <w:rPr>
          <w:color w:val="000000"/>
          <w:sz w:val="22"/>
          <w:szCs w:val="22"/>
          <w:lang w:val="en-US"/>
        </w:rPr>
        <w:t xml:space="preserve"> </w:t>
      </w:r>
      <w:r w:rsidR="005F7AF6" w:rsidRPr="005F7AF6">
        <w:rPr>
          <w:color w:val="000000"/>
          <w:sz w:val="22"/>
          <w:szCs w:val="22"/>
          <w:lang w:val="en-US"/>
        </w:rPr>
        <w:t>of</w:t>
      </w:r>
      <w:r w:rsidR="005F7AF6" w:rsidRPr="002568F6">
        <w:rPr>
          <w:color w:val="000000"/>
          <w:sz w:val="22"/>
          <w:szCs w:val="22"/>
          <w:lang w:val="en-US"/>
        </w:rPr>
        <w:t xml:space="preserve"> </w:t>
      </w:r>
      <w:r w:rsidR="005F7AF6" w:rsidRPr="005F7AF6">
        <w:rPr>
          <w:color w:val="000000"/>
          <w:sz w:val="22"/>
          <w:szCs w:val="22"/>
          <w:lang w:val="en-US"/>
        </w:rPr>
        <w:t>such</w:t>
      </w:r>
      <w:r w:rsidR="005F7AF6" w:rsidRPr="002568F6">
        <w:rPr>
          <w:color w:val="000000"/>
          <w:sz w:val="22"/>
          <w:szCs w:val="22"/>
          <w:lang w:val="en-US"/>
        </w:rPr>
        <w:t xml:space="preserve"> </w:t>
      </w:r>
      <w:r w:rsidR="005F7AF6" w:rsidRPr="005F7AF6">
        <w:rPr>
          <w:color w:val="000000"/>
          <w:sz w:val="22"/>
          <w:szCs w:val="22"/>
          <w:lang w:val="en-US"/>
        </w:rPr>
        <w:t>remuneration</w:t>
      </w:r>
      <w:r w:rsidR="005F7AF6" w:rsidRPr="002568F6">
        <w:rPr>
          <w:color w:val="000000"/>
          <w:sz w:val="22"/>
          <w:szCs w:val="22"/>
          <w:lang w:val="en-US"/>
        </w:rPr>
        <w:t xml:space="preserve"> </w:t>
      </w:r>
      <w:r w:rsidR="005F7AF6" w:rsidRPr="005F7AF6">
        <w:rPr>
          <w:color w:val="000000"/>
          <w:sz w:val="22"/>
          <w:szCs w:val="22"/>
          <w:lang w:val="en-US"/>
        </w:rPr>
        <w:t>and</w:t>
      </w:r>
      <w:r w:rsidR="005F7AF6" w:rsidRPr="002568F6">
        <w:rPr>
          <w:color w:val="000000"/>
          <w:sz w:val="22"/>
          <w:szCs w:val="22"/>
          <w:lang w:val="en-US"/>
        </w:rPr>
        <w:t xml:space="preserve"> </w:t>
      </w:r>
      <w:r w:rsidR="005F7AF6" w:rsidRPr="005F7AF6">
        <w:rPr>
          <w:color w:val="000000"/>
          <w:sz w:val="22"/>
          <w:szCs w:val="22"/>
          <w:lang w:val="en-US"/>
        </w:rPr>
        <w:t>compensation</w:t>
      </w:r>
      <w:r w:rsidR="005F7AF6" w:rsidRPr="002568F6">
        <w:rPr>
          <w:color w:val="000000"/>
          <w:sz w:val="22"/>
          <w:szCs w:val="22"/>
          <w:lang w:val="en-US"/>
        </w:rPr>
        <w:t xml:space="preserve"> </w:t>
      </w:r>
      <w:r w:rsidR="005F7AF6" w:rsidRPr="005F7AF6">
        <w:rPr>
          <w:color w:val="000000"/>
          <w:sz w:val="22"/>
          <w:szCs w:val="22"/>
          <w:lang w:val="en-US"/>
        </w:rPr>
        <w:t>is</w:t>
      </w:r>
      <w:r w:rsidR="005F7AF6" w:rsidRPr="002568F6">
        <w:rPr>
          <w:color w:val="000000"/>
          <w:sz w:val="22"/>
          <w:szCs w:val="22"/>
          <w:lang w:val="en-US"/>
        </w:rPr>
        <w:t xml:space="preserve"> </w:t>
      </w:r>
      <w:r w:rsidR="002568F6" w:rsidRPr="002568F6">
        <w:rPr>
          <w:color w:val="000000"/>
          <w:sz w:val="22"/>
          <w:szCs w:val="22"/>
          <w:lang w:val="en-US"/>
        </w:rPr>
        <w:t xml:space="preserve">determined </w:t>
      </w:r>
      <w:r w:rsidR="005F7AF6" w:rsidRPr="005F7AF6">
        <w:rPr>
          <w:color w:val="000000"/>
          <w:sz w:val="22"/>
          <w:szCs w:val="22"/>
          <w:lang w:val="en-US"/>
        </w:rPr>
        <w:t>by</w:t>
      </w:r>
      <w:r w:rsidR="005F7AF6" w:rsidRPr="002568F6">
        <w:rPr>
          <w:color w:val="000000"/>
          <w:sz w:val="22"/>
          <w:szCs w:val="22"/>
          <w:lang w:val="en-US"/>
        </w:rPr>
        <w:t xml:space="preserve"> </w:t>
      </w:r>
      <w:r w:rsidR="005F7AF6" w:rsidRPr="005F7AF6">
        <w:rPr>
          <w:color w:val="000000"/>
          <w:sz w:val="22"/>
          <w:szCs w:val="22"/>
          <w:lang w:val="en-US"/>
        </w:rPr>
        <w:t>decision</w:t>
      </w:r>
      <w:r w:rsidR="005F7AF6" w:rsidRPr="002568F6">
        <w:rPr>
          <w:color w:val="000000"/>
          <w:sz w:val="22"/>
          <w:szCs w:val="22"/>
          <w:lang w:val="en-US"/>
        </w:rPr>
        <w:t xml:space="preserve"> </w:t>
      </w:r>
      <w:r w:rsidR="005F7AF6" w:rsidRPr="005F7AF6">
        <w:rPr>
          <w:color w:val="000000"/>
          <w:sz w:val="22"/>
          <w:szCs w:val="22"/>
          <w:lang w:val="en-US"/>
        </w:rPr>
        <w:t>of</w:t>
      </w:r>
      <w:r w:rsidR="005F7AF6" w:rsidRPr="002568F6">
        <w:rPr>
          <w:color w:val="000000"/>
          <w:sz w:val="22"/>
          <w:szCs w:val="22"/>
          <w:lang w:val="en-US"/>
        </w:rPr>
        <w:t xml:space="preserve"> </w:t>
      </w:r>
      <w:r w:rsidR="005F7AF6" w:rsidRPr="005F7AF6">
        <w:rPr>
          <w:color w:val="000000"/>
          <w:sz w:val="22"/>
          <w:szCs w:val="22"/>
          <w:lang w:val="en-US"/>
        </w:rPr>
        <w:t>the</w:t>
      </w:r>
      <w:r w:rsidR="005F7AF6" w:rsidRPr="002568F6">
        <w:rPr>
          <w:color w:val="000000"/>
          <w:sz w:val="22"/>
          <w:szCs w:val="22"/>
          <w:lang w:val="en-US"/>
        </w:rPr>
        <w:t xml:space="preserve"> </w:t>
      </w:r>
      <w:r w:rsidR="005F7AF6" w:rsidRPr="005F7AF6">
        <w:rPr>
          <w:color w:val="000000"/>
          <w:sz w:val="22"/>
          <w:szCs w:val="22"/>
          <w:lang w:val="en-US"/>
        </w:rPr>
        <w:t>General</w:t>
      </w:r>
      <w:r w:rsidR="005F7AF6" w:rsidRPr="002568F6">
        <w:rPr>
          <w:color w:val="000000"/>
          <w:sz w:val="22"/>
          <w:szCs w:val="22"/>
          <w:lang w:val="en-US"/>
        </w:rPr>
        <w:t xml:space="preserve"> </w:t>
      </w:r>
      <w:r w:rsidR="002568F6">
        <w:rPr>
          <w:color w:val="000000"/>
          <w:sz w:val="22"/>
          <w:szCs w:val="22"/>
          <w:lang w:val="en-US"/>
        </w:rPr>
        <w:t>M</w:t>
      </w:r>
      <w:r w:rsidR="005F7AF6" w:rsidRPr="005F7AF6">
        <w:rPr>
          <w:color w:val="000000"/>
          <w:sz w:val="22"/>
          <w:szCs w:val="22"/>
          <w:lang w:val="en-US"/>
        </w:rPr>
        <w:t>eeting</w:t>
      </w:r>
      <w:r w:rsidR="005F7AF6" w:rsidRPr="002568F6">
        <w:rPr>
          <w:color w:val="000000"/>
          <w:sz w:val="22"/>
          <w:szCs w:val="22"/>
          <w:lang w:val="en-US"/>
        </w:rPr>
        <w:t xml:space="preserve"> </w:t>
      </w:r>
      <w:r w:rsidR="005F7AF6" w:rsidRPr="005F7AF6">
        <w:rPr>
          <w:color w:val="000000"/>
          <w:sz w:val="22"/>
          <w:szCs w:val="22"/>
          <w:lang w:val="en-US"/>
        </w:rPr>
        <w:t>of</w:t>
      </w:r>
      <w:r w:rsidR="005F7AF6" w:rsidRPr="002568F6">
        <w:rPr>
          <w:color w:val="000000"/>
          <w:sz w:val="22"/>
          <w:szCs w:val="22"/>
          <w:lang w:val="en-US"/>
        </w:rPr>
        <w:t xml:space="preserve"> </w:t>
      </w:r>
      <w:r w:rsidR="002568F6">
        <w:rPr>
          <w:color w:val="000000"/>
          <w:sz w:val="22"/>
          <w:szCs w:val="22"/>
          <w:lang w:val="en-US"/>
        </w:rPr>
        <w:t>S</w:t>
      </w:r>
      <w:r w:rsidR="005F7AF6" w:rsidRPr="005F7AF6">
        <w:rPr>
          <w:color w:val="000000"/>
          <w:sz w:val="22"/>
          <w:szCs w:val="22"/>
          <w:lang w:val="en-US"/>
        </w:rPr>
        <w:t>hareholders</w:t>
      </w:r>
      <w:r w:rsidR="005F7AF6" w:rsidRPr="002568F6">
        <w:rPr>
          <w:color w:val="000000"/>
          <w:sz w:val="22"/>
          <w:szCs w:val="22"/>
          <w:lang w:val="en-US"/>
        </w:rPr>
        <w:t>.</w:t>
      </w:r>
      <w:r w:rsidR="002568F6">
        <w:rPr>
          <w:color w:val="000000"/>
          <w:sz w:val="22"/>
          <w:szCs w:val="22"/>
          <w:lang w:val="en-US"/>
        </w:rPr>
        <w:t xml:space="preserve"> </w:t>
      </w:r>
    </w:p>
    <w:p w:rsidR="00BA0AA4" w:rsidRDefault="00BA0AA4" w:rsidP="002568F6">
      <w:pPr>
        <w:ind w:firstLine="514"/>
        <w:jc w:val="both"/>
        <w:rPr>
          <w:color w:val="000000"/>
          <w:sz w:val="22"/>
          <w:szCs w:val="22"/>
          <w:lang w:val="en-US"/>
        </w:rPr>
      </w:pPr>
      <w:r>
        <w:rPr>
          <w:color w:val="000000"/>
          <w:sz w:val="22"/>
          <w:szCs w:val="22"/>
          <w:lang w:val="en-US"/>
        </w:rPr>
        <w:t>10.29. From among the members of Supervisory Board of C</w:t>
      </w:r>
      <w:r w:rsidRPr="00BA0AA4">
        <w:rPr>
          <w:color w:val="000000"/>
          <w:sz w:val="22"/>
          <w:szCs w:val="22"/>
          <w:lang w:val="en-US"/>
        </w:rPr>
        <w:t>ompany, committees may be established to consider the most important issues and</w:t>
      </w:r>
      <w:r>
        <w:rPr>
          <w:color w:val="000000"/>
          <w:sz w:val="22"/>
          <w:szCs w:val="22"/>
          <w:lang w:val="en-US"/>
        </w:rPr>
        <w:t xml:space="preserve"> prepare recommendations for</w:t>
      </w:r>
      <w:r w:rsidRPr="00BA0AA4">
        <w:rPr>
          <w:color w:val="000000"/>
          <w:sz w:val="22"/>
          <w:szCs w:val="22"/>
          <w:lang w:val="en-US"/>
        </w:rPr>
        <w:t xml:space="preserve"> Supervisory Board</w:t>
      </w:r>
      <w:r>
        <w:rPr>
          <w:color w:val="000000"/>
          <w:sz w:val="22"/>
          <w:szCs w:val="22"/>
          <w:lang w:val="en-US"/>
        </w:rPr>
        <w:t>.</w:t>
      </w:r>
    </w:p>
    <w:p w:rsidR="007F53F6" w:rsidRDefault="007F53F6" w:rsidP="002568F6">
      <w:pPr>
        <w:ind w:firstLine="514"/>
        <w:jc w:val="both"/>
        <w:rPr>
          <w:color w:val="000000"/>
          <w:sz w:val="22"/>
          <w:szCs w:val="22"/>
          <w:lang w:val="en-US"/>
        </w:rPr>
      </w:pPr>
      <w:r>
        <w:rPr>
          <w:color w:val="000000"/>
          <w:sz w:val="22"/>
          <w:szCs w:val="22"/>
          <w:lang w:val="en-US"/>
        </w:rPr>
        <w:t>10.30. C</w:t>
      </w:r>
      <w:r w:rsidRPr="007F53F6">
        <w:rPr>
          <w:color w:val="000000"/>
          <w:sz w:val="22"/>
          <w:szCs w:val="22"/>
          <w:lang w:val="en-US"/>
        </w:rPr>
        <w:t xml:space="preserve">ompany, </w:t>
      </w:r>
      <w:r>
        <w:rPr>
          <w:color w:val="000000"/>
          <w:sz w:val="22"/>
          <w:szCs w:val="22"/>
          <w:lang w:val="en-US"/>
        </w:rPr>
        <w:t xml:space="preserve">whose shares are included in </w:t>
      </w:r>
      <w:r w:rsidRPr="007F53F6">
        <w:rPr>
          <w:color w:val="000000"/>
          <w:sz w:val="22"/>
          <w:szCs w:val="22"/>
          <w:lang w:val="en-US"/>
        </w:rPr>
        <w:t>exchange quotation list of the stock exchange, is obliged to create an audit Committee consistin</w:t>
      </w:r>
      <w:r>
        <w:rPr>
          <w:color w:val="000000"/>
          <w:sz w:val="22"/>
          <w:szCs w:val="22"/>
          <w:lang w:val="en-US"/>
        </w:rPr>
        <w:t>g exclusively of members of Supervisory Board of C</w:t>
      </w:r>
      <w:r w:rsidRPr="007F53F6">
        <w:rPr>
          <w:color w:val="000000"/>
          <w:sz w:val="22"/>
          <w:szCs w:val="22"/>
          <w:lang w:val="en-US"/>
        </w:rPr>
        <w:t>ompany. Th</w:t>
      </w:r>
      <w:r>
        <w:rPr>
          <w:color w:val="000000"/>
          <w:sz w:val="22"/>
          <w:szCs w:val="22"/>
          <w:lang w:val="en-US"/>
        </w:rPr>
        <w:t>e internal audit service of Company is accountable to</w:t>
      </w:r>
      <w:r w:rsidRPr="007F53F6">
        <w:rPr>
          <w:color w:val="000000"/>
          <w:sz w:val="22"/>
          <w:szCs w:val="22"/>
          <w:lang w:val="en-US"/>
        </w:rPr>
        <w:t xml:space="preserve"> audit Committee in its activities, if any</w:t>
      </w:r>
      <w:r>
        <w:rPr>
          <w:color w:val="000000"/>
          <w:sz w:val="22"/>
          <w:szCs w:val="22"/>
          <w:lang w:val="en-US"/>
        </w:rPr>
        <w:t>.</w:t>
      </w:r>
    </w:p>
    <w:p w:rsidR="00BA0AA4" w:rsidRPr="002568F6" w:rsidRDefault="00BA0AA4" w:rsidP="002568F6">
      <w:pPr>
        <w:ind w:firstLine="514"/>
        <w:jc w:val="both"/>
        <w:rPr>
          <w:color w:val="000000"/>
          <w:sz w:val="22"/>
          <w:szCs w:val="22"/>
          <w:lang w:val="en-US"/>
        </w:rPr>
      </w:pPr>
      <w:r>
        <w:rPr>
          <w:color w:val="000000"/>
          <w:sz w:val="22"/>
          <w:szCs w:val="22"/>
          <w:lang w:val="en-US"/>
        </w:rPr>
        <w:t>10.31. Procedure for</w:t>
      </w:r>
      <w:r w:rsidRPr="00BA0AA4">
        <w:rPr>
          <w:color w:val="000000"/>
          <w:sz w:val="22"/>
          <w:szCs w:val="22"/>
          <w:lang w:val="en-US"/>
        </w:rPr>
        <w:t xml:space="preserve"> formation and work of committees, their number and com</w:t>
      </w:r>
      <w:r>
        <w:rPr>
          <w:color w:val="000000"/>
          <w:sz w:val="22"/>
          <w:szCs w:val="22"/>
          <w:lang w:val="en-US"/>
        </w:rPr>
        <w:t>position are established by regulations on Supervisory Board of the C</w:t>
      </w:r>
      <w:r w:rsidRPr="00BA0AA4">
        <w:rPr>
          <w:color w:val="000000"/>
          <w:sz w:val="22"/>
          <w:szCs w:val="22"/>
          <w:lang w:val="en-US"/>
        </w:rPr>
        <w:t>ompany</w:t>
      </w:r>
    </w:p>
    <w:p w:rsidR="00891BCF" w:rsidRPr="00292210" w:rsidRDefault="007F53F6" w:rsidP="00891BCF">
      <w:pPr>
        <w:tabs>
          <w:tab w:val="num" w:pos="0"/>
        </w:tabs>
        <w:ind w:firstLine="514"/>
        <w:jc w:val="both"/>
        <w:rPr>
          <w:color w:val="000000"/>
          <w:sz w:val="22"/>
          <w:szCs w:val="22"/>
          <w:lang w:val="en-US"/>
        </w:rPr>
      </w:pPr>
      <w:r>
        <w:rPr>
          <w:color w:val="000000"/>
          <w:sz w:val="22"/>
          <w:szCs w:val="22"/>
          <w:lang w:val="en-US"/>
        </w:rPr>
        <w:t>10.32</w:t>
      </w:r>
      <w:r w:rsidR="00891BCF" w:rsidRPr="00292210">
        <w:rPr>
          <w:color w:val="000000"/>
          <w:sz w:val="22"/>
          <w:szCs w:val="22"/>
          <w:lang w:val="en-US"/>
        </w:rPr>
        <w:t xml:space="preserve">. </w:t>
      </w:r>
      <w:r w:rsidR="00292210" w:rsidRPr="00292210">
        <w:rPr>
          <w:color w:val="000000"/>
          <w:sz w:val="22"/>
          <w:szCs w:val="22"/>
          <w:lang w:val="en-US"/>
        </w:rPr>
        <w:t xml:space="preserve">The activities of the </w:t>
      </w:r>
      <w:r w:rsidR="00292210">
        <w:rPr>
          <w:color w:val="000000"/>
          <w:sz w:val="22"/>
          <w:szCs w:val="22"/>
          <w:lang w:val="en-US"/>
        </w:rPr>
        <w:t>Supervisory</w:t>
      </w:r>
      <w:r w:rsidR="00292210" w:rsidRPr="00292210">
        <w:rPr>
          <w:color w:val="000000"/>
          <w:sz w:val="22"/>
          <w:szCs w:val="22"/>
          <w:lang w:val="en-US"/>
        </w:rPr>
        <w:t xml:space="preserve"> </w:t>
      </w:r>
      <w:r w:rsidR="00292210">
        <w:rPr>
          <w:color w:val="000000"/>
          <w:sz w:val="22"/>
          <w:szCs w:val="22"/>
          <w:lang w:val="en-US"/>
        </w:rPr>
        <w:t>Board</w:t>
      </w:r>
      <w:r w:rsidR="00292210" w:rsidRPr="00292210">
        <w:rPr>
          <w:color w:val="000000"/>
          <w:sz w:val="22"/>
          <w:szCs w:val="22"/>
          <w:lang w:val="en-US"/>
        </w:rPr>
        <w:t xml:space="preserve"> </w:t>
      </w:r>
      <w:r w:rsidR="00292210">
        <w:rPr>
          <w:color w:val="000000"/>
          <w:sz w:val="22"/>
          <w:szCs w:val="22"/>
          <w:lang w:val="en-US"/>
        </w:rPr>
        <w:t>of</w:t>
      </w:r>
      <w:r w:rsidR="00292210" w:rsidRPr="00292210">
        <w:rPr>
          <w:color w:val="000000"/>
          <w:sz w:val="22"/>
          <w:szCs w:val="22"/>
          <w:lang w:val="en-US"/>
        </w:rPr>
        <w:t xml:space="preserve"> </w:t>
      </w:r>
      <w:r w:rsidR="00292210">
        <w:rPr>
          <w:color w:val="000000"/>
          <w:sz w:val="22"/>
          <w:szCs w:val="22"/>
          <w:lang w:val="en-US"/>
        </w:rPr>
        <w:t>the</w:t>
      </w:r>
      <w:r w:rsidR="00292210" w:rsidRPr="00292210">
        <w:rPr>
          <w:color w:val="000000"/>
          <w:sz w:val="22"/>
          <w:szCs w:val="22"/>
          <w:lang w:val="en-US"/>
        </w:rPr>
        <w:t xml:space="preserve"> </w:t>
      </w:r>
      <w:r w:rsidR="00292210">
        <w:rPr>
          <w:color w:val="000000"/>
          <w:sz w:val="22"/>
          <w:szCs w:val="22"/>
          <w:lang w:val="en-US"/>
        </w:rPr>
        <w:t>Company</w:t>
      </w:r>
      <w:r w:rsidR="00292210" w:rsidRPr="00292210">
        <w:rPr>
          <w:color w:val="000000"/>
          <w:sz w:val="22"/>
          <w:szCs w:val="22"/>
          <w:lang w:val="en-US"/>
        </w:rPr>
        <w:t xml:space="preserve">, </w:t>
      </w:r>
      <w:r w:rsidR="00292210">
        <w:rPr>
          <w:color w:val="000000"/>
          <w:sz w:val="22"/>
          <w:szCs w:val="22"/>
          <w:lang w:val="en-US"/>
        </w:rPr>
        <w:t>on</w:t>
      </w:r>
      <w:r w:rsidR="00292210" w:rsidRPr="00292210">
        <w:rPr>
          <w:color w:val="000000"/>
          <w:sz w:val="22"/>
          <w:szCs w:val="22"/>
          <w:lang w:val="en-US"/>
        </w:rPr>
        <w:t xml:space="preserve"> </w:t>
      </w:r>
      <w:r w:rsidR="00292210">
        <w:rPr>
          <w:color w:val="000000"/>
          <w:sz w:val="22"/>
          <w:szCs w:val="22"/>
          <w:lang w:val="en-US"/>
        </w:rPr>
        <w:t>issues</w:t>
      </w:r>
      <w:r w:rsidR="00292210" w:rsidRPr="00292210">
        <w:rPr>
          <w:color w:val="000000"/>
          <w:sz w:val="22"/>
          <w:szCs w:val="22"/>
          <w:lang w:val="en-US"/>
        </w:rPr>
        <w:t xml:space="preserve"> </w:t>
      </w:r>
      <w:r w:rsidR="00292210">
        <w:rPr>
          <w:color w:val="000000"/>
          <w:sz w:val="22"/>
          <w:szCs w:val="22"/>
          <w:lang w:val="en-US"/>
        </w:rPr>
        <w:t>which</w:t>
      </w:r>
      <w:r w:rsidR="00292210" w:rsidRPr="00292210">
        <w:rPr>
          <w:color w:val="000000"/>
          <w:sz w:val="22"/>
          <w:szCs w:val="22"/>
          <w:lang w:val="en-US"/>
        </w:rPr>
        <w:t xml:space="preserve"> </w:t>
      </w:r>
      <w:r w:rsidR="00292210">
        <w:rPr>
          <w:color w:val="000000"/>
          <w:sz w:val="22"/>
          <w:szCs w:val="22"/>
          <w:lang w:val="en-US"/>
        </w:rPr>
        <w:t>are</w:t>
      </w:r>
      <w:r w:rsidR="00292210" w:rsidRPr="00292210">
        <w:rPr>
          <w:color w:val="000000"/>
          <w:sz w:val="22"/>
          <w:szCs w:val="22"/>
          <w:lang w:val="en-US"/>
        </w:rPr>
        <w:t xml:space="preserve"> </w:t>
      </w:r>
      <w:r w:rsidR="00292210">
        <w:rPr>
          <w:color w:val="000000"/>
          <w:sz w:val="22"/>
          <w:szCs w:val="22"/>
          <w:lang w:val="en-US"/>
        </w:rPr>
        <w:t>not</w:t>
      </w:r>
      <w:r w:rsidR="00292210" w:rsidRPr="00292210">
        <w:rPr>
          <w:color w:val="000000"/>
          <w:sz w:val="22"/>
          <w:szCs w:val="22"/>
          <w:lang w:val="en-US"/>
        </w:rPr>
        <w:t xml:space="preserve"> </w:t>
      </w:r>
      <w:r w:rsidR="00292210">
        <w:rPr>
          <w:color w:val="000000"/>
          <w:sz w:val="22"/>
          <w:szCs w:val="22"/>
          <w:lang w:val="en-US"/>
        </w:rPr>
        <w:t>reflected</w:t>
      </w:r>
      <w:r w:rsidR="00292210" w:rsidRPr="00292210">
        <w:rPr>
          <w:color w:val="000000"/>
          <w:sz w:val="22"/>
          <w:szCs w:val="22"/>
          <w:lang w:val="en-US"/>
        </w:rPr>
        <w:t xml:space="preserve"> </w:t>
      </w:r>
      <w:r w:rsidR="00292210">
        <w:rPr>
          <w:color w:val="000000"/>
          <w:sz w:val="22"/>
          <w:szCs w:val="22"/>
          <w:lang w:val="en-US"/>
        </w:rPr>
        <w:t>on</w:t>
      </w:r>
      <w:r w:rsidR="00292210" w:rsidRPr="00292210">
        <w:rPr>
          <w:color w:val="000000"/>
          <w:sz w:val="22"/>
          <w:szCs w:val="22"/>
          <w:lang w:val="en-US"/>
        </w:rPr>
        <w:t xml:space="preserve"> </w:t>
      </w:r>
      <w:r w:rsidR="00292210">
        <w:rPr>
          <w:color w:val="000000"/>
          <w:sz w:val="22"/>
          <w:szCs w:val="22"/>
          <w:lang w:val="en-US"/>
        </w:rPr>
        <w:t>the</w:t>
      </w:r>
      <w:r w:rsidR="00292210" w:rsidRPr="00292210">
        <w:rPr>
          <w:color w:val="000000"/>
          <w:sz w:val="22"/>
          <w:szCs w:val="22"/>
          <w:lang w:val="en-US"/>
        </w:rPr>
        <w:t xml:space="preserve"> </w:t>
      </w:r>
      <w:r w:rsidR="00292210">
        <w:rPr>
          <w:color w:val="000000"/>
          <w:sz w:val="22"/>
          <w:szCs w:val="22"/>
          <w:lang w:val="en-US"/>
        </w:rPr>
        <w:t>Statutes</w:t>
      </w:r>
      <w:r w:rsidR="00292210" w:rsidRPr="00292210">
        <w:rPr>
          <w:color w:val="000000"/>
          <w:sz w:val="22"/>
          <w:szCs w:val="22"/>
          <w:lang w:val="en-US"/>
        </w:rPr>
        <w:t xml:space="preserve">, shall be determined by the “Regulations on the Supervisory Board” </w:t>
      </w:r>
      <w:r w:rsidR="00292210">
        <w:rPr>
          <w:color w:val="000000"/>
          <w:sz w:val="22"/>
          <w:szCs w:val="22"/>
          <w:lang w:val="en-US"/>
        </w:rPr>
        <w:t xml:space="preserve">and shall be </w:t>
      </w:r>
      <w:r w:rsidR="00292210" w:rsidRPr="00292210">
        <w:rPr>
          <w:color w:val="000000"/>
          <w:sz w:val="22"/>
          <w:szCs w:val="22"/>
          <w:lang w:val="en-US"/>
        </w:rPr>
        <w:t>approved by the General</w:t>
      </w:r>
      <w:r w:rsidR="00292210" w:rsidRPr="00292210">
        <w:rPr>
          <w:sz w:val="22"/>
          <w:szCs w:val="22"/>
          <w:lang w:val="en-US"/>
        </w:rPr>
        <w:t> </w:t>
      </w:r>
      <w:r w:rsidR="00292210" w:rsidRPr="00292210">
        <w:rPr>
          <w:color w:val="000000"/>
          <w:sz w:val="22"/>
          <w:szCs w:val="22"/>
          <w:lang w:val="en-US"/>
        </w:rPr>
        <w:t>Meeting of Shareholders</w:t>
      </w:r>
      <w:r w:rsidR="00891BCF" w:rsidRPr="00292210">
        <w:rPr>
          <w:color w:val="000000"/>
          <w:sz w:val="22"/>
          <w:szCs w:val="22"/>
          <w:lang w:val="en-US"/>
        </w:rPr>
        <w:t>.</w:t>
      </w:r>
    </w:p>
    <w:p w:rsidR="00891BCF" w:rsidRPr="00292210" w:rsidRDefault="00891BCF" w:rsidP="00891BCF">
      <w:pPr>
        <w:tabs>
          <w:tab w:val="num" w:pos="0"/>
        </w:tabs>
        <w:ind w:firstLine="514"/>
        <w:jc w:val="both"/>
        <w:rPr>
          <w:color w:val="000000"/>
          <w:sz w:val="22"/>
          <w:szCs w:val="22"/>
          <w:lang w:val="en-US"/>
        </w:rPr>
      </w:pPr>
    </w:p>
    <w:p w:rsidR="00891BCF" w:rsidRPr="00292210" w:rsidRDefault="00292210" w:rsidP="00891BCF">
      <w:pPr>
        <w:tabs>
          <w:tab w:val="num" w:pos="0"/>
        </w:tabs>
        <w:ind w:firstLine="514"/>
        <w:jc w:val="both"/>
        <w:rPr>
          <w:color w:val="000000"/>
          <w:sz w:val="22"/>
          <w:szCs w:val="22"/>
          <w:lang w:val="en-US"/>
        </w:rPr>
      </w:pPr>
      <w:r w:rsidRPr="00292210">
        <w:rPr>
          <w:color w:val="000000"/>
          <w:sz w:val="22"/>
          <w:szCs w:val="22"/>
          <w:lang w:val="en-US"/>
        </w:rPr>
        <w:t xml:space="preserve"> </w:t>
      </w:r>
    </w:p>
    <w:p w:rsidR="00891BCF" w:rsidRDefault="00891BCF" w:rsidP="00891BCF">
      <w:pPr>
        <w:shd w:val="clear" w:color="auto" w:fill="FFFFFF"/>
        <w:jc w:val="center"/>
        <w:rPr>
          <w:rStyle w:val="clausesuff1"/>
          <w:b/>
          <w:bCs/>
          <w:lang w:val="en-US"/>
        </w:rPr>
      </w:pPr>
      <w:r w:rsidRPr="00D909E7">
        <w:rPr>
          <w:rStyle w:val="clausesuff1"/>
          <w:b/>
          <w:bCs/>
          <w:lang w:val="en-US"/>
        </w:rPr>
        <w:t>XI</w:t>
      </w:r>
      <w:r w:rsidRPr="003A694D">
        <w:rPr>
          <w:rStyle w:val="clausesuff1"/>
          <w:b/>
          <w:bCs/>
          <w:lang w:val="en-US"/>
        </w:rPr>
        <w:t xml:space="preserve">. </w:t>
      </w:r>
      <w:r w:rsidR="003A694D" w:rsidRPr="003A694D">
        <w:rPr>
          <w:rStyle w:val="clausesuff1"/>
          <w:b/>
          <w:bCs/>
          <w:lang w:val="en-US"/>
        </w:rPr>
        <w:t>Executive Body o</w:t>
      </w:r>
      <w:r w:rsidR="003A694D" w:rsidRPr="00913021">
        <w:rPr>
          <w:rStyle w:val="clausesuff1"/>
          <w:b/>
          <w:bCs/>
          <w:lang w:val="en-US"/>
        </w:rPr>
        <w:t>f</w:t>
      </w:r>
      <w:r w:rsidR="003A694D" w:rsidRPr="003A694D">
        <w:rPr>
          <w:rStyle w:val="clausesuff1"/>
          <w:b/>
          <w:bCs/>
          <w:lang w:val="en-US"/>
        </w:rPr>
        <w:t> the Company</w:t>
      </w:r>
    </w:p>
    <w:p w:rsidR="007F53F6" w:rsidRPr="003A694D" w:rsidRDefault="007F53F6" w:rsidP="00891BCF">
      <w:pPr>
        <w:shd w:val="clear" w:color="auto" w:fill="FFFFFF"/>
        <w:jc w:val="center"/>
        <w:rPr>
          <w:rStyle w:val="clausesuff1"/>
          <w:lang w:val="en-US"/>
        </w:rPr>
      </w:pPr>
    </w:p>
    <w:p w:rsidR="00891BCF" w:rsidRPr="00913021" w:rsidRDefault="00891BCF" w:rsidP="00891BCF">
      <w:pPr>
        <w:tabs>
          <w:tab w:val="num" w:pos="0"/>
        </w:tabs>
        <w:ind w:firstLine="514"/>
        <w:jc w:val="both"/>
        <w:rPr>
          <w:color w:val="000000"/>
          <w:sz w:val="22"/>
          <w:szCs w:val="22"/>
          <w:lang w:val="en-US"/>
        </w:rPr>
      </w:pPr>
      <w:r w:rsidRPr="003243F6">
        <w:rPr>
          <w:color w:val="000000"/>
          <w:sz w:val="22"/>
          <w:szCs w:val="22"/>
          <w:lang w:val="en-US"/>
        </w:rPr>
        <w:t xml:space="preserve">11.1. </w:t>
      </w:r>
      <w:r w:rsidR="00913021" w:rsidRPr="00913021">
        <w:rPr>
          <w:color w:val="000000"/>
          <w:sz w:val="22"/>
          <w:szCs w:val="22"/>
          <w:lang w:val="en-US"/>
        </w:rPr>
        <w:t>The management of </w:t>
      </w:r>
      <w:r w:rsidR="007F53F6" w:rsidRPr="007F53F6">
        <w:rPr>
          <w:color w:val="000000"/>
          <w:sz w:val="22"/>
          <w:szCs w:val="22"/>
          <w:lang w:val="en-US"/>
        </w:rPr>
        <w:t xml:space="preserve">day-to-day </w:t>
      </w:r>
      <w:r w:rsidR="007F53F6">
        <w:rPr>
          <w:color w:val="000000"/>
          <w:sz w:val="22"/>
          <w:szCs w:val="22"/>
          <w:lang w:val="en-US"/>
        </w:rPr>
        <w:t>activities of</w:t>
      </w:r>
      <w:r w:rsidR="00913021" w:rsidRPr="00913021">
        <w:rPr>
          <w:color w:val="000000"/>
          <w:sz w:val="22"/>
          <w:szCs w:val="22"/>
          <w:lang w:val="en-US"/>
        </w:rPr>
        <w:t> Company is performed by </w:t>
      </w:r>
      <w:r w:rsidR="007F53F6">
        <w:rPr>
          <w:color w:val="000000"/>
          <w:sz w:val="22"/>
          <w:szCs w:val="22"/>
          <w:lang w:val="en-US"/>
        </w:rPr>
        <w:t xml:space="preserve">General </w:t>
      </w:r>
      <w:r w:rsidR="00913021" w:rsidRPr="00913021">
        <w:rPr>
          <w:color w:val="000000"/>
          <w:sz w:val="22"/>
          <w:szCs w:val="22"/>
          <w:lang w:val="en-US"/>
        </w:rPr>
        <w:t>Director and his competence is determined by the present Statutes and by the “Regulations on the Executive Body of the Company”.</w:t>
      </w:r>
    </w:p>
    <w:p w:rsidR="00891BCF" w:rsidRPr="00DA725F" w:rsidRDefault="00891BCF" w:rsidP="00891BCF">
      <w:pPr>
        <w:tabs>
          <w:tab w:val="num" w:pos="0"/>
        </w:tabs>
        <w:ind w:firstLine="514"/>
        <w:jc w:val="both"/>
        <w:rPr>
          <w:color w:val="000000"/>
          <w:sz w:val="22"/>
          <w:szCs w:val="22"/>
          <w:lang w:val="en-US"/>
        </w:rPr>
      </w:pPr>
      <w:r w:rsidRPr="00DA725F">
        <w:rPr>
          <w:color w:val="000000"/>
          <w:sz w:val="22"/>
          <w:szCs w:val="22"/>
          <w:lang w:val="en-US"/>
        </w:rPr>
        <w:t xml:space="preserve">11.2. </w:t>
      </w:r>
      <w:r w:rsidR="007B6F16">
        <w:rPr>
          <w:color w:val="000000"/>
          <w:sz w:val="22"/>
          <w:szCs w:val="22"/>
          <w:lang w:val="en-US"/>
        </w:rPr>
        <w:t xml:space="preserve">General </w:t>
      </w:r>
      <w:r w:rsidR="00DA725F" w:rsidRPr="00DA725F">
        <w:rPr>
          <w:color w:val="000000"/>
          <w:sz w:val="22"/>
          <w:szCs w:val="22"/>
          <w:lang w:val="en-US"/>
        </w:rPr>
        <w:t>Director is appointed by the </w:t>
      </w:r>
      <w:r w:rsidR="00DA725F" w:rsidRPr="00292210">
        <w:rPr>
          <w:color w:val="000000"/>
          <w:sz w:val="22"/>
          <w:szCs w:val="22"/>
          <w:lang w:val="en-US"/>
        </w:rPr>
        <w:t>Supervisory Board</w:t>
      </w:r>
      <w:r w:rsidRPr="00DA725F">
        <w:rPr>
          <w:color w:val="000000"/>
          <w:sz w:val="22"/>
          <w:szCs w:val="22"/>
          <w:lang w:val="en-US"/>
        </w:rPr>
        <w:t xml:space="preserve">. </w:t>
      </w:r>
    </w:p>
    <w:p w:rsidR="00891BCF" w:rsidRPr="007B53FC" w:rsidRDefault="009B5598" w:rsidP="007B53FC">
      <w:pPr>
        <w:tabs>
          <w:tab w:val="num" w:pos="0"/>
        </w:tabs>
        <w:ind w:firstLine="514"/>
        <w:jc w:val="both"/>
        <w:rPr>
          <w:color w:val="000000"/>
          <w:sz w:val="22"/>
          <w:szCs w:val="22"/>
          <w:lang w:val="en-US"/>
        </w:rPr>
      </w:pPr>
      <w:r w:rsidRPr="007B53FC">
        <w:rPr>
          <w:color w:val="000000"/>
          <w:sz w:val="22"/>
          <w:szCs w:val="22"/>
          <w:lang w:val="en-US"/>
        </w:rPr>
        <w:t>11.3.</w:t>
      </w:r>
      <w:r w:rsidR="00FE2410">
        <w:rPr>
          <w:color w:val="000000"/>
          <w:sz w:val="22"/>
          <w:szCs w:val="22"/>
          <w:lang w:val="en-US"/>
        </w:rPr>
        <w:t xml:space="preserve"> </w:t>
      </w:r>
      <w:r w:rsidR="00E47945" w:rsidRPr="007B53FC">
        <w:rPr>
          <w:color w:val="000000"/>
          <w:sz w:val="22"/>
          <w:szCs w:val="22"/>
          <w:lang w:val="en-US"/>
        </w:rPr>
        <w:t>Supervisory Board is responsible for</w:t>
      </w:r>
      <w:r w:rsidR="007B53FC">
        <w:rPr>
          <w:color w:val="000000"/>
          <w:sz w:val="22"/>
          <w:szCs w:val="22"/>
          <w:lang w:val="en-US"/>
        </w:rPr>
        <w:t xml:space="preserve"> </w:t>
      </w:r>
      <w:r w:rsidR="00E47945" w:rsidRPr="007B53FC">
        <w:rPr>
          <w:color w:val="000000"/>
          <w:sz w:val="22"/>
          <w:szCs w:val="22"/>
          <w:lang w:val="en-US"/>
        </w:rPr>
        <w:t>appointing Executive Body of</w:t>
      </w:r>
      <w:r w:rsidR="007B53FC">
        <w:rPr>
          <w:color w:val="000000"/>
          <w:sz w:val="22"/>
          <w:szCs w:val="22"/>
          <w:lang w:val="en-US"/>
        </w:rPr>
        <w:t xml:space="preserve"> </w:t>
      </w:r>
      <w:r w:rsidR="00E47945" w:rsidRPr="007B53FC">
        <w:rPr>
          <w:color w:val="000000"/>
          <w:sz w:val="22"/>
          <w:szCs w:val="22"/>
          <w:lang w:val="en-US"/>
        </w:rPr>
        <w:t>the</w:t>
      </w:r>
      <w:r w:rsidR="007B53FC">
        <w:rPr>
          <w:color w:val="000000"/>
          <w:sz w:val="22"/>
          <w:szCs w:val="22"/>
          <w:lang w:val="en-US"/>
        </w:rPr>
        <w:t xml:space="preserve"> </w:t>
      </w:r>
      <w:r w:rsidR="00E47945" w:rsidRPr="007B53FC">
        <w:rPr>
          <w:color w:val="000000"/>
          <w:sz w:val="22"/>
          <w:szCs w:val="22"/>
          <w:lang w:val="en-US"/>
        </w:rPr>
        <w:t>Company</w:t>
      </w:r>
      <w:r w:rsidR="007B53FC">
        <w:rPr>
          <w:color w:val="000000"/>
          <w:sz w:val="22"/>
          <w:szCs w:val="22"/>
          <w:lang w:val="en-US"/>
        </w:rPr>
        <w:t xml:space="preserve"> </w:t>
      </w:r>
      <w:r w:rsidR="00E47945" w:rsidRPr="007B53FC">
        <w:rPr>
          <w:color w:val="000000"/>
          <w:sz w:val="22"/>
          <w:szCs w:val="22"/>
          <w:lang w:val="en-US"/>
        </w:rPr>
        <w:t>and</w:t>
      </w:r>
      <w:r w:rsidR="007B53FC">
        <w:rPr>
          <w:color w:val="000000"/>
          <w:sz w:val="22"/>
          <w:szCs w:val="22"/>
          <w:lang w:val="en-US"/>
        </w:rPr>
        <w:t xml:space="preserve"> </w:t>
      </w:r>
      <w:r w:rsidR="00E47945" w:rsidRPr="007B53FC">
        <w:rPr>
          <w:color w:val="000000"/>
          <w:sz w:val="22"/>
          <w:szCs w:val="22"/>
          <w:lang w:val="en-US"/>
        </w:rPr>
        <w:t xml:space="preserve">terminating its offices. </w:t>
      </w:r>
      <w:r w:rsidR="00926198" w:rsidRPr="007B53FC">
        <w:rPr>
          <w:color w:val="000000"/>
          <w:sz w:val="22"/>
          <w:szCs w:val="22"/>
          <w:lang w:val="en-US"/>
        </w:rPr>
        <w:t>According to decision of the Company’s Supervisory Board</w:t>
      </w:r>
      <w:r w:rsidR="007B53FC" w:rsidRPr="007B53FC">
        <w:rPr>
          <w:sz w:val="22"/>
          <w:szCs w:val="22"/>
          <w:lang w:val="en-US"/>
        </w:rPr>
        <w:t xml:space="preserve">, appointment of a </w:t>
      </w:r>
      <w:r w:rsidR="007B6F16">
        <w:rPr>
          <w:sz w:val="22"/>
          <w:szCs w:val="22"/>
          <w:lang w:val="en-US"/>
        </w:rPr>
        <w:t xml:space="preserve">General </w:t>
      </w:r>
      <w:r w:rsidR="007B53FC" w:rsidRPr="007B53FC">
        <w:rPr>
          <w:sz w:val="22"/>
          <w:szCs w:val="22"/>
          <w:lang w:val="en-US"/>
        </w:rPr>
        <w:t>Director may be made on a competitive basis.</w:t>
      </w:r>
    </w:p>
    <w:p w:rsidR="00891BCF" w:rsidRPr="00FA7D1C" w:rsidRDefault="00313ADC" w:rsidP="00891BCF">
      <w:pPr>
        <w:tabs>
          <w:tab w:val="num" w:pos="0"/>
        </w:tabs>
        <w:ind w:firstLine="514"/>
        <w:jc w:val="both"/>
        <w:rPr>
          <w:color w:val="000000"/>
          <w:sz w:val="22"/>
          <w:szCs w:val="22"/>
          <w:lang w:val="en-US"/>
        </w:rPr>
      </w:pPr>
      <w:r w:rsidRPr="003243F6">
        <w:rPr>
          <w:color w:val="000000"/>
          <w:sz w:val="22"/>
          <w:szCs w:val="22"/>
          <w:lang w:val="en-US"/>
        </w:rPr>
        <w:t>11.4</w:t>
      </w:r>
      <w:r w:rsidRPr="00FA7D1C">
        <w:rPr>
          <w:color w:val="000000"/>
          <w:sz w:val="22"/>
          <w:szCs w:val="22"/>
          <w:lang w:val="en-US"/>
        </w:rPr>
        <w:t>. The ri</w:t>
      </w:r>
      <w:r w:rsidR="007B6F16">
        <w:rPr>
          <w:color w:val="000000"/>
          <w:sz w:val="22"/>
          <w:szCs w:val="22"/>
          <w:lang w:val="en-US"/>
        </w:rPr>
        <w:t>ghts and responsibilities of General</w:t>
      </w:r>
      <w:r w:rsidRPr="0079443A">
        <w:rPr>
          <w:color w:val="000000"/>
          <w:sz w:val="22"/>
          <w:szCs w:val="22"/>
          <w:lang w:val="en-US"/>
        </w:rPr>
        <w:t xml:space="preserve"> </w:t>
      </w:r>
      <w:r>
        <w:rPr>
          <w:color w:val="000000"/>
          <w:sz w:val="22"/>
          <w:szCs w:val="22"/>
          <w:lang w:val="en-US"/>
        </w:rPr>
        <w:t>Director</w:t>
      </w:r>
      <w:r w:rsidRPr="0079443A">
        <w:rPr>
          <w:color w:val="000000"/>
          <w:sz w:val="22"/>
          <w:szCs w:val="22"/>
          <w:lang w:val="en-US"/>
        </w:rPr>
        <w:t xml:space="preserve"> </w:t>
      </w:r>
      <w:r>
        <w:rPr>
          <w:color w:val="000000"/>
          <w:sz w:val="22"/>
          <w:szCs w:val="22"/>
          <w:lang w:val="en-US"/>
        </w:rPr>
        <w:t>of</w:t>
      </w:r>
      <w:r w:rsidRPr="0079443A">
        <w:rPr>
          <w:color w:val="000000"/>
          <w:sz w:val="22"/>
          <w:szCs w:val="22"/>
          <w:lang w:val="en-US"/>
        </w:rPr>
        <w:t xml:space="preserve"> </w:t>
      </w:r>
      <w:r>
        <w:rPr>
          <w:color w:val="000000"/>
          <w:sz w:val="22"/>
          <w:szCs w:val="22"/>
          <w:lang w:val="en-US"/>
        </w:rPr>
        <w:t>the</w:t>
      </w:r>
      <w:r w:rsidRPr="0079443A">
        <w:rPr>
          <w:color w:val="000000"/>
          <w:sz w:val="22"/>
          <w:szCs w:val="22"/>
          <w:lang w:val="en-US"/>
        </w:rPr>
        <w:t xml:space="preserve"> </w:t>
      </w:r>
      <w:r>
        <w:rPr>
          <w:color w:val="000000"/>
          <w:sz w:val="22"/>
          <w:szCs w:val="22"/>
          <w:lang w:val="en-US"/>
        </w:rPr>
        <w:t>Company</w:t>
      </w:r>
      <w:r w:rsidRPr="0079443A">
        <w:rPr>
          <w:color w:val="000000"/>
          <w:sz w:val="22"/>
          <w:szCs w:val="22"/>
          <w:lang w:val="en-US"/>
        </w:rPr>
        <w:t xml:space="preserve"> </w:t>
      </w:r>
      <w:r w:rsidRPr="00FA7D1C">
        <w:rPr>
          <w:color w:val="000000"/>
          <w:sz w:val="22"/>
          <w:szCs w:val="22"/>
          <w:lang w:val="en-US"/>
        </w:rPr>
        <w:t xml:space="preserve">are determined, accordingly, by the present Statutes and </w:t>
      </w:r>
      <w:r w:rsidR="00FA7D1C">
        <w:rPr>
          <w:color w:val="000000"/>
          <w:sz w:val="22"/>
          <w:szCs w:val="22"/>
          <w:lang w:val="en-US"/>
        </w:rPr>
        <w:t xml:space="preserve">by </w:t>
      </w:r>
      <w:r w:rsidR="00EF18CC" w:rsidRPr="00500FB5">
        <w:rPr>
          <w:color w:val="000000"/>
          <w:sz w:val="22"/>
          <w:szCs w:val="22"/>
          <w:lang w:val="en-US"/>
        </w:rPr>
        <w:t>employment</w:t>
      </w:r>
      <w:r w:rsidR="00EF18CC" w:rsidRPr="00500FB5">
        <w:rPr>
          <w:sz w:val="22"/>
          <w:szCs w:val="22"/>
          <w:lang w:val="en-US"/>
        </w:rPr>
        <w:t> </w:t>
      </w:r>
      <w:r w:rsidR="00FA7D1C">
        <w:rPr>
          <w:color w:val="000000"/>
          <w:sz w:val="22"/>
          <w:szCs w:val="22"/>
          <w:lang w:val="en-US"/>
        </w:rPr>
        <w:t>contract</w:t>
      </w:r>
      <w:r w:rsidR="0079443A" w:rsidRPr="00FA7D1C">
        <w:rPr>
          <w:color w:val="000000"/>
          <w:sz w:val="22"/>
          <w:szCs w:val="22"/>
          <w:lang w:val="en-US"/>
        </w:rPr>
        <w:t xml:space="preserve"> to</w:t>
      </w:r>
      <w:r w:rsidR="007B6F16">
        <w:rPr>
          <w:color w:val="000000"/>
          <w:sz w:val="22"/>
          <w:szCs w:val="22"/>
          <w:lang w:val="en-US"/>
        </w:rPr>
        <w:t xml:space="preserve"> be signed by General</w:t>
      </w:r>
      <w:r w:rsidR="0079443A" w:rsidRPr="00FA7D1C">
        <w:rPr>
          <w:color w:val="000000"/>
          <w:sz w:val="22"/>
          <w:szCs w:val="22"/>
          <w:lang w:val="en-US"/>
        </w:rPr>
        <w:t xml:space="preserve"> Director with the Company</w:t>
      </w:r>
      <w:r w:rsidR="00FA7D1C">
        <w:rPr>
          <w:color w:val="000000"/>
          <w:sz w:val="22"/>
          <w:szCs w:val="22"/>
          <w:lang w:val="en-US"/>
        </w:rPr>
        <w:t xml:space="preserve"> </w:t>
      </w:r>
      <w:r w:rsidR="0079443A" w:rsidRPr="00FA7D1C">
        <w:rPr>
          <w:color w:val="000000"/>
          <w:sz w:val="22"/>
          <w:szCs w:val="22"/>
          <w:lang w:val="en-US"/>
        </w:rPr>
        <w:t>for one year</w:t>
      </w:r>
      <w:r w:rsidR="00FA7D1C" w:rsidRPr="00FA7D1C">
        <w:rPr>
          <w:color w:val="000000"/>
          <w:sz w:val="22"/>
          <w:szCs w:val="22"/>
          <w:lang w:val="en-US"/>
        </w:rPr>
        <w:t xml:space="preserve"> with </w:t>
      </w:r>
      <w:r w:rsidR="00FA7D1C">
        <w:rPr>
          <w:color w:val="000000"/>
          <w:sz w:val="22"/>
          <w:szCs w:val="22"/>
          <w:lang w:val="en-US"/>
        </w:rPr>
        <w:t>annual decision on its</w:t>
      </w:r>
      <w:r w:rsidR="00FA7D1C" w:rsidRPr="00FA7D1C">
        <w:rPr>
          <w:color w:val="000000"/>
          <w:sz w:val="22"/>
          <w:szCs w:val="22"/>
          <w:lang w:val="en-US"/>
        </w:rPr>
        <w:t xml:space="preserve"> prolongation or termination</w:t>
      </w:r>
      <w:r w:rsidR="0079443A" w:rsidRPr="00FA7D1C">
        <w:rPr>
          <w:color w:val="000000"/>
          <w:sz w:val="22"/>
          <w:szCs w:val="22"/>
          <w:lang w:val="en-US"/>
        </w:rPr>
        <w:t>.</w:t>
      </w:r>
      <w:r w:rsidR="0079443A" w:rsidRPr="0079443A">
        <w:rPr>
          <w:rStyle w:val="apple-converted-space"/>
          <w:rFonts w:ascii="Arial" w:hAnsi="Arial" w:cs="Arial"/>
          <w:color w:val="3C3C3C"/>
          <w:sz w:val="18"/>
          <w:szCs w:val="18"/>
          <w:shd w:val="clear" w:color="auto" w:fill="FFFFFF"/>
          <w:lang w:val="en-US"/>
        </w:rPr>
        <w:t> </w:t>
      </w:r>
    </w:p>
    <w:p w:rsidR="00F87EA7" w:rsidRDefault="00891BCF" w:rsidP="00891BCF">
      <w:pPr>
        <w:tabs>
          <w:tab w:val="num" w:pos="0"/>
        </w:tabs>
        <w:ind w:firstLine="514"/>
        <w:jc w:val="both"/>
        <w:rPr>
          <w:color w:val="000000"/>
          <w:sz w:val="22"/>
          <w:szCs w:val="22"/>
          <w:lang w:val="en-US"/>
        </w:rPr>
      </w:pPr>
      <w:r w:rsidRPr="00F87EA7">
        <w:rPr>
          <w:color w:val="000000"/>
          <w:sz w:val="22"/>
          <w:szCs w:val="22"/>
          <w:lang w:val="en-US"/>
        </w:rPr>
        <w:t xml:space="preserve">11.5. </w:t>
      </w:r>
      <w:r w:rsidR="00F87EA7" w:rsidRPr="00500FB5">
        <w:rPr>
          <w:color w:val="000000"/>
          <w:sz w:val="22"/>
          <w:szCs w:val="22"/>
          <w:lang w:val="en-US"/>
        </w:rPr>
        <w:t>Such</w:t>
      </w:r>
      <w:r w:rsidR="00F87EA7" w:rsidRPr="00500FB5">
        <w:rPr>
          <w:sz w:val="22"/>
          <w:szCs w:val="22"/>
          <w:lang w:val="en-US"/>
        </w:rPr>
        <w:t> </w:t>
      </w:r>
      <w:r w:rsidR="00F87EA7" w:rsidRPr="00500FB5">
        <w:rPr>
          <w:color w:val="000000"/>
          <w:sz w:val="22"/>
          <w:szCs w:val="22"/>
          <w:lang w:val="en-US"/>
        </w:rPr>
        <w:t>contracts</w:t>
      </w:r>
      <w:r w:rsidR="00F87EA7" w:rsidRPr="00500FB5">
        <w:rPr>
          <w:sz w:val="22"/>
          <w:szCs w:val="22"/>
          <w:lang w:val="en-US"/>
        </w:rPr>
        <w:t> </w:t>
      </w:r>
      <w:r w:rsidR="00FE2410">
        <w:rPr>
          <w:color w:val="000000"/>
          <w:sz w:val="22"/>
          <w:szCs w:val="22"/>
          <w:lang w:val="en-US"/>
        </w:rPr>
        <w:t>shall be signed on behalf of Company by</w:t>
      </w:r>
      <w:r w:rsidR="00F87EA7" w:rsidRPr="00500FB5">
        <w:rPr>
          <w:color w:val="000000"/>
          <w:sz w:val="22"/>
          <w:szCs w:val="22"/>
          <w:lang w:val="en-US"/>
        </w:rPr>
        <w:t xml:space="preserve"> Chairman</w:t>
      </w:r>
      <w:r w:rsidR="00F87EA7" w:rsidRPr="00500FB5">
        <w:rPr>
          <w:sz w:val="22"/>
          <w:szCs w:val="22"/>
          <w:lang w:val="en-US"/>
        </w:rPr>
        <w:t> </w:t>
      </w:r>
      <w:r w:rsidR="00FE2410">
        <w:rPr>
          <w:color w:val="000000"/>
          <w:sz w:val="22"/>
          <w:szCs w:val="22"/>
          <w:lang w:val="en-US"/>
        </w:rPr>
        <w:t>of</w:t>
      </w:r>
      <w:r w:rsidR="00F87EA7" w:rsidRPr="00500FB5">
        <w:rPr>
          <w:color w:val="000000"/>
          <w:sz w:val="22"/>
          <w:szCs w:val="22"/>
          <w:lang w:val="en-US"/>
        </w:rPr>
        <w:t> Supervisory Board of the Company</w:t>
      </w:r>
      <w:r w:rsidR="00D42169" w:rsidRPr="00500FB5">
        <w:rPr>
          <w:color w:val="000000"/>
          <w:sz w:val="22"/>
          <w:szCs w:val="22"/>
          <w:lang w:val="en-US"/>
        </w:rPr>
        <w:t xml:space="preserve"> or by a person duly authorized</w:t>
      </w:r>
      <w:r w:rsidR="00D42169" w:rsidRPr="00500FB5">
        <w:rPr>
          <w:sz w:val="22"/>
          <w:szCs w:val="22"/>
          <w:lang w:val="en-US"/>
        </w:rPr>
        <w:t> </w:t>
      </w:r>
      <w:r w:rsidR="00FE2410">
        <w:rPr>
          <w:color w:val="000000"/>
          <w:sz w:val="22"/>
          <w:szCs w:val="22"/>
          <w:lang w:val="en-US"/>
        </w:rPr>
        <w:t>by</w:t>
      </w:r>
      <w:r w:rsidR="00D42169" w:rsidRPr="00500FB5">
        <w:rPr>
          <w:color w:val="000000"/>
          <w:sz w:val="22"/>
          <w:szCs w:val="22"/>
          <w:lang w:val="en-US"/>
        </w:rPr>
        <w:t xml:space="preserve"> </w:t>
      </w:r>
      <w:r w:rsidR="00D42169">
        <w:rPr>
          <w:color w:val="000000"/>
          <w:sz w:val="22"/>
          <w:szCs w:val="22"/>
          <w:lang w:val="en-US"/>
        </w:rPr>
        <w:t>Supervisory Board of the C</w:t>
      </w:r>
      <w:r w:rsidR="00D42169" w:rsidRPr="00F87EA7">
        <w:rPr>
          <w:color w:val="000000"/>
          <w:sz w:val="22"/>
          <w:szCs w:val="22"/>
          <w:lang w:val="en-US"/>
        </w:rPr>
        <w:t>ompany</w:t>
      </w:r>
      <w:r w:rsidR="00D42169">
        <w:rPr>
          <w:color w:val="000000"/>
          <w:sz w:val="22"/>
          <w:szCs w:val="22"/>
          <w:lang w:val="en-US"/>
        </w:rPr>
        <w:t>.</w:t>
      </w:r>
      <w:r w:rsidR="00500FB5">
        <w:rPr>
          <w:color w:val="000000"/>
          <w:sz w:val="22"/>
          <w:szCs w:val="22"/>
          <w:lang w:val="en-US"/>
        </w:rPr>
        <w:t xml:space="preserve"> </w:t>
      </w:r>
      <w:r w:rsidR="00F87EA7">
        <w:rPr>
          <w:color w:val="000000"/>
          <w:sz w:val="22"/>
          <w:szCs w:val="22"/>
          <w:lang w:val="en-US"/>
        </w:rPr>
        <w:t xml:space="preserve"> </w:t>
      </w:r>
      <w:r w:rsidR="00EF18CC">
        <w:rPr>
          <w:color w:val="000000"/>
          <w:sz w:val="22"/>
          <w:szCs w:val="22"/>
          <w:lang w:val="en-US"/>
        </w:rPr>
        <w:t xml:space="preserve">Such </w:t>
      </w:r>
      <w:r w:rsidR="00EF18CC" w:rsidRPr="00500FB5">
        <w:rPr>
          <w:color w:val="000000"/>
          <w:sz w:val="22"/>
          <w:szCs w:val="22"/>
          <w:lang w:val="en-US"/>
        </w:rPr>
        <w:t>employment</w:t>
      </w:r>
      <w:r w:rsidR="00EF18CC" w:rsidRPr="00500FB5">
        <w:rPr>
          <w:sz w:val="22"/>
          <w:szCs w:val="22"/>
          <w:lang w:val="en-US"/>
        </w:rPr>
        <w:t> </w:t>
      </w:r>
      <w:r w:rsidR="00F87EA7" w:rsidRPr="00F87EA7">
        <w:rPr>
          <w:color w:val="000000"/>
          <w:sz w:val="22"/>
          <w:szCs w:val="22"/>
          <w:lang w:val="en-US"/>
        </w:rPr>
        <w:t xml:space="preserve">contract </w:t>
      </w:r>
      <w:r w:rsidR="00EF18CC" w:rsidRPr="00500FB5">
        <w:rPr>
          <w:color w:val="000000"/>
          <w:sz w:val="22"/>
          <w:szCs w:val="22"/>
          <w:lang w:val="en-US"/>
        </w:rPr>
        <w:t>may contain </w:t>
      </w:r>
      <w:r w:rsidR="00F87EA7" w:rsidRPr="00F87EA7">
        <w:rPr>
          <w:color w:val="000000"/>
          <w:sz w:val="22"/>
          <w:szCs w:val="22"/>
          <w:lang w:val="en-US"/>
        </w:rPr>
        <w:t>their responsibility to inc</w:t>
      </w:r>
      <w:r w:rsidR="00500FB5">
        <w:rPr>
          <w:color w:val="000000"/>
          <w:sz w:val="22"/>
          <w:szCs w:val="22"/>
          <w:lang w:val="en-US"/>
        </w:rPr>
        <w:t xml:space="preserve">rease the effectiveness of the Company and </w:t>
      </w:r>
      <w:r w:rsidR="00500FB5">
        <w:rPr>
          <w:color w:val="000000"/>
          <w:sz w:val="22"/>
          <w:szCs w:val="22"/>
          <w:lang w:val="en-US"/>
        </w:rPr>
        <w:lastRenderedPageBreak/>
        <w:t xml:space="preserve">frequency of their reports </w:t>
      </w:r>
      <w:r w:rsidR="00500FB5" w:rsidRPr="00500FB5">
        <w:rPr>
          <w:color w:val="000000"/>
          <w:sz w:val="22"/>
          <w:szCs w:val="22"/>
          <w:lang w:val="en-US"/>
        </w:rPr>
        <w:t>on an annual business plan implementation</w:t>
      </w:r>
      <w:r w:rsidR="00500FB5">
        <w:rPr>
          <w:color w:val="000000"/>
          <w:sz w:val="22"/>
          <w:szCs w:val="22"/>
          <w:lang w:val="en-US"/>
        </w:rPr>
        <w:t xml:space="preserve"> for the General Meeting of S</w:t>
      </w:r>
      <w:r w:rsidR="00F87EA7" w:rsidRPr="00F87EA7">
        <w:rPr>
          <w:color w:val="000000"/>
          <w:sz w:val="22"/>
          <w:szCs w:val="22"/>
          <w:lang w:val="en-US"/>
        </w:rPr>
        <w:t>hareholders an</w:t>
      </w:r>
      <w:r w:rsidR="00500FB5">
        <w:rPr>
          <w:color w:val="000000"/>
          <w:sz w:val="22"/>
          <w:szCs w:val="22"/>
          <w:lang w:val="en-US"/>
        </w:rPr>
        <w:t>d the Supervisory Board of the Company</w:t>
      </w:r>
      <w:r w:rsidR="00F87EA7" w:rsidRPr="00F87EA7">
        <w:rPr>
          <w:color w:val="000000"/>
          <w:sz w:val="22"/>
          <w:szCs w:val="22"/>
          <w:lang w:val="en-US"/>
        </w:rPr>
        <w:t>.</w:t>
      </w:r>
    </w:p>
    <w:p w:rsidR="00891BCF" w:rsidRPr="002652E6" w:rsidRDefault="00891BCF" w:rsidP="002652E6">
      <w:pPr>
        <w:ind w:firstLine="514"/>
        <w:jc w:val="both"/>
        <w:rPr>
          <w:color w:val="000000"/>
          <w:sz w:val="22"/>
          <w:szCs w:val="22"/>
          <w:lang w:val="en-US"/>
        </w:rPr>
      </w:pPr>
      <w:r w:rsidRPr="002652E6">
        <w:rPr>
          <w:color w:val="000000"/>
          <w:sz w:val="22"/>
          <w:szCs w:val="22"/>
          <w:lang w:val="en-US"/>
        </w:rPr>
        <w:t xml:space="preserve">11.6. </w:t>
      </w:r>
      <w:r w:rsidR="002652E6" w:rsidRPr="002652E6">
        <w:rPr>
          <w:color w:val="000000"/>
          <w:sz w:val="22"/>
          <w:szCs w:val="22"/>
          <w:lang w:val="en-US"/>
        </w:rPr>
        <w:t xml:space="preserve">The Company’s </w:t>
      </w:r>
      <w:r w:rsidR="007B6F16">
        <w:rPr>
          <w:color w:val="000000"/>
          <w:sz w:val="22"/>
          <w:szCs w:val="22"/>
          <w:lang w:val="en-US"/>
        </w:rPr>
        <w:t xml:space="preserve">General </w:t>
      </w:r>
      <w:r w:rsidR="002652E6" w:rsidRPr="002652E6">
        <w:rPr>
          <w:color w:val="000000"/>
          <w:sz w:val="22"/>
          <w:szCs w:val="22"/>
          <w:lang w:val="en-US"/>
        </w:rPr>
        <w:t>Director is responsible for </w:t>
      </w:r>
      <w:r w:rsidR="002652E6">
        <w:rPr>
          <w:color w:val="000000"/>
          <w:sz w:val="22"/>
          <w:szCs w:val="22"/>
          <w:lang w:val="en-US"/>
        </w:rPr>
        <w:t>day-to-day activities</w:t>
      </w:r>
      <w:r w:rsidR="002652E6" w:rsidRPr="002652E6">
        <w:rPr>
          <w:color w:val="000000"/>
          <w:sz w:val="22"/>
          <w:szCs w:val="22"/>
          <w:lang w:val="en-US"/>
        </w:rPr>
        <w:t xml:space="preserve"> of the Company, with the exception of matters exclusively assigned to the competence of </w:t>
      </w:r>
      <w:r w:rsidR="002652E6">
        <w:rPr>
          <w:color w:val="000000"/>
          <w:sz w:val="22"/>
          <w:szCs w:val="22"/>
          <w:lang w:val="en-US"/>
        </w:rPr>
        <w:t>the General Meeting of S</w:t>
      </w:r>
      <w:r w:rsidR="002652E6" w:rsidRPr="002652E6">
        <w:rPr>
          <w:color w:val="000000"/>
          <w:sz w:val="22"/>
          <w:szCs w:val="22"/>
          <w:lang w:val="en-US"/>
        </w:rPr>
        <w:t>hareholders o</w:t>
      </w:r>
      <w:r w:rsidR="002652E6">
        <w:rPr>
          <w:color w:val="000000"/>
          <w:sz w:val="22"/>
          <w:szCs w:val="22"/>
          <w:lang w:val="en-US"/>
        </w:rPr>
        <w:t>r the Sup</w:t>
      </w:r>
      <w:r w:rsidR="007B6F16">
        <w:rPr>
          <w:color w:val="000000"/>
          <w:sz w:val="22"/>
          <w:szCs w:val="22"/>
          <w:lang w:val="en-US"/>
        </w:rPr>
        <w:t>ervisory Board of</w:t>
      </w:r>
      <w:r w:rsidR="002652E6">
        <w:rPr>
          <w:color w:val="000000"/>
          <w:sz w:val="22"/>
          <w:szCs w:val="22"/>
          <w:lang w:val="en-US"/>
        </w:rPr>
        <w:t xml:space="preserve"> C</w:t>
      </w:r>
      <w:r w:rsidR="002652E6" w:rsidRPr="002652E6">
        <w:rPr>
          <w:color w:val="000000"/>
          <w:sz w:val="22"/>
          <w:szCs w:val="22"/>
          <w:lang w:val="en-US"/>
        </w:rPr>
        <w:t>ompany</w:t>
      </w:r>
      <w:r w:rsidRPr="002652E6">
        <w:rPr>
          <w:color w:val="000000"/>
          <w:sz w:val="22"/>
          <w:szCs w:val="22"/>
          <w:lang w:val="en-US"/>
        </w:rPr>
        <w:t xml:space="preserve">. </w:t>
      </w:r>
    </w:p>
    <w:p w:rsidR="00961A6C" w:rsidRPr="00961A6C" w:rsidRDefault="00891BCF" w:rsidP="00891BCF">
      <w:pPr>
        <w:tabs>
          <w:tab w:val="num" w:pos="0"/>
        </w:tabs>
        <w:ind w:firstLine="514"/>
        <w:jc w:val="both"/>
        <w:rPr>
          <w:color w:val="000000"/>
          <w:sz w:val="22"/>
          <w:szCs w:val="22"/>
          <w:lang w:val="en-US"/>
        </w:rPr>
      </w:pPr>
      <w:r w:rsidRPr="003243F6">
        <w:rPr>
          <w:color w:val="000000"/>
          <w:sz w:val="22"/>
          <w:szCs w:val="22"/>
          <w:lang w:val="en-US"/>
        </w:rPr>
        <w:t xml:space="preserve">11.7. </w:t>
      </w:r>
      <w:r w:rsidR="00961A6C" w:rsidRPr="00D139D8">
        <w:rPr>
          <w:color w:val="000000"/>
          <w:sz w:val="22"/>
          <w:szCs w:val="22"/>
          <w:lang w:val="en-US"/>
        </w:rPr>
        <w:t xml:space="preserve">The </w:t>
      </w:r>
      <w:r w:rsidR="00961A6C" w:rsidRPr="002652E6">
        <w:rPr>
          <w:color w:val="000000"/>
          <w:sz w:val="22"/>
          <w:szCs w:val="22"/>
          <w:lang w:val="en-US"/>
        </w:rPr>
        <w:t xml:space="preserve">Company’s </w:t>
      </w:r>
      <w:r w:rsidR="007B6F16">
        <w:rPr>
          <w:color w:val="000000"/>
          <w:sz w:val="22"/>
          <w:szCs w:val="22"/>
          <w:lang w:val="en-US"/>
        </w:rPr>
        <w:t xml:space="preserve">General </w:t>
      </w:r>
      <w:r w:rsidR="00961A6C" w:rsidRPr="002652E6">
        <w:rPr>
          <w:color w:val="000000"/>
          <w:sz w:val="22"/>
          <w:szCs w:val="22"/>
          <w:lang w:val="en-US"/>
        </w:rPr>
        <w:t>Director</w:t>
      </w:r>
      <w:r w:rsidR="00961A6C">
        <w:rPr>
          <w:color w:val="000000"/>
          <w:sz w:val="22"/>
          <w:szCs w:val="22"/>
          <w:lang w:val="en-US"/>
        </w:rPr>
        <w:t xml:space="preserve"> </w:t>
      </w:r>
      <w:r w:rsidR="00961A6C" w:rsidRPr="00D139D8">
        <w:rPr>
          <w:color w:val="000000"/>
          <w:sz w:val="22"/>
          <w:szCs w:val="22"/>
          <w:lang w:val="en-US"/>
        </w:rPr>
        <w:t>makes arrangements and ensures implementation of resolutions passed by the</w:t>
      </w:r>
      <w:r w:rsidR="00961A6C" w:rsidRPr="00D139D8">
        <w:rPr>
          <w:sz w:val="22"/>
          <w:szCs w:val="22"/>
          <w:lang w:val="en-US"/>
        </w:rPr>
        <w:t> </w:t>
      </w:r>
      <w:r w:rsidR="00961A6C">
        <w:rPr>
          <w:color w:val="000000"/>
          <w:sz w:val="22"/>
          <w:szCs w:val="22"/>
          <w:lang w:val="en-US"/>
        </w:rPr>
        <w:t>General Meeting of S</w:t>
      </w:r>
      <w:r w:rsidR="00961A6C" w:rsidRPr="00961A6C">
        <w:rPr>
          <w:color w:val="000000"/>
          <w:sz w:val="22"/>
          <w:szCs w:val="22"/>
          <w:lang w:val="en-US"/>
        </w:rPr>
        <w:t>hareholder</w:t>
      </w:r>
      <w:r w:rsidR="00961A6C">
        <w:rPr>
          <w:color w:val="000000"/>
          <w:sz w:val="22"/>
          <w:szCs w:val="22"/>
          <w:lang w:val="en-US"/>
        </w:rPr>
        <w:t>s and Supervisory Board of the C</w:t>
      </w:r>
      <w:r w:rsidR="00961A6C" w:rsidRPr="00961A6C">
        <w:rPr>
          <w:color w:val="000000"/>
          <w:sz w:val="22"/>
          <w:szCs w:val="22"/>
          <w:lang w:val="en-US"/>
        </w:rPr>
        <w:t>ompany</w:t>
      </w:r>
      <w:r w:rsidR="00961A6C">
        <w:rPr>
          <w:color w:val="000000"/>
          <w:sz w:val="22"/>
          <w:szCs w:val="22"/>
          <w:lang w:val="en-US"/>
        </w:rPr>
        <w:t xml:space="preserve">, </w:t>
      </w:r>
      <w:r w:rsidR="00961A6C" w:rsidRPr="00961A6C">
        <w:rPr>
          <w:color w:val="000000"/>
          <w:sz w:val="22"/>
          <w:szCs w:val="22"/>
          <w:lang w:val="en-US"/>
        </w:rPr>
        <w:t>provides administrative - regulatory activities</w:t>
      </w:r>
      <w:r w:rsidR="00961A6C">
        <w:rPr>
          <w:color w:val="000000"/>
          <w:sz w:val="22"/>
          <w:szCs w:val="22"/>
          <w:lang w:val="en-US"/>
        </w:rPr>
        <w:t xml:space="preserve"> to manage the C</w:t>
      </w:r>
      <w:r w:rsidR="00961A6C" w:rsidRPr="00961A6C">
        <w:rPr>
          <w:color w:val="000000"/>
          <w:sz w:val="22"/>
          <w:szCs w:val="22"/>
          <w:lang w:val="en-US"/>
        </w:rPr>
        <w:t>ompany</w:t>
      </w:r>
      <w:r w:rsidR="00961A6C">
        <w:rPr>
          <w:color w:val="000000"/>
          <w:sz w:val="22"/>
          <w:szCs w:val="22"/>
          <w:lang w:val="en-US"/>
        </w:rPr>
        <w:t>,</w:t>
      </w:r>
      <w:r w:rsidR="00CA0CBE">
        <w:rPr>
          <w:color w:val="000000"/>
          <w:sz w:val="22"/>
          <w:szCs w:val="22"/>
          <w:lang w:val="en-US"/>
        </w:rPr>
        <w:t xml:space="preserve"> </w:t>
      </w:r>
      <w:r w:rsidR="00CA0CBE" w:rsidRPr="00961A6C">
        <w:rPr>
          <w:color w:val="000000"/>
          <w:sz w:val="22"/>
          <w:szCs w:val="22"/>
          <w:lang w:val="en-US"/>
        </w:rPr>
        <w:t>determines and approves the rule of the internal regulations</w:t>
      </w:r>
      <w:r w:rsidR="00CA0CBE">
        <w:rPr>
          <w:color w:val="000000"/>
          <w:sz w:val="22"/>
          <w:szCs w:val="22"/>
          <w:lang w:val="en-US"/>
        </w:rPr>
        <w:t xml:space="preserve">, </w:t>
      </w:r>
      <w:r w:rsidR="007B6F16">
        <w:rPr>
          <w:color w:val="000000"/>
          <w:sz w:val="22"/>
          <w:szCs w:val="22"/>
          <w:lang w:val="en-US"/>
        </w:rPr>
        <w:t xml:space="preserve">and </w:t>
      </w:r>
      <w:r w:rsidR="00D139D8" w:rsidRPr="002652E6">
        <w:rPr>
          <w:color w:val="000000"/>
          <w:sz w:val="22"/>
          <w:szCs w:val="22"/>
          <w:lang w:val="en-US"/>
        </w:rPr>
        <w:t>Company’s</w:t>
      </w:r>
      <w:r w:rsidR="007B6F16">
        <w:rPr>
          <w:color w:val="000000"/>
          <w:sz w:val="22"/>
          <w:szCs w:val="22"/>
          <w:lang w:val="en-US"/>
        </w:rPr>
        <w:t xml:space="preserve"> General</w:t>
      </w:r>
      <w:r w:rsidR="00D139D8" w:rsidRPr="002652E6">
        <w:rPr>
          <w:color w:val="000000"/>
          <w:sz w:val="22"/>
          <w:szCs w:val="22"/>
          <w:lang w:val="en-US"/>
        </w:rPr>
        <w:t xml:space="preserve"> Director</w:t>
      </w:r>
      <w:r w:rsidR="00D139D8">
        <w:rPr>
          <w:color w:val="000000"/>
          <w:sz w:val="22"/>
          <w:szCs w:val="22"/>
          <w:lang w:val="en-US"/>
        </w:rPr>
        <w:t xml:space="preserve"> </w:t>
      </w:r>
      <w:r w:rsidR="00D139D8" w:rsidRPr="00961A6C">
        <w:rPr>
          <w:color w:val="000000"/>
          <w:sz w:val="22"/>
          <w:szCs w:val="22"/>
          <w:lang w:val="en-US"/>
        </w:rPr>
        <w:t xml:space="preserve">is responsible for staffing </w:t>
      </w:r>
      <w:r w:rsidR="00D139D8">
        <w:rPr>
          <w:color w:val="000000"/>
          <w:sz w:val="22"/>
          <w:szCs w:val="22"/>
          <w:lang w:val="en-US"/>
        </w:rPr>
        <w:t>of Company.</w:t>
      </w:r>
    </w:p>
    <w:p w:rsidR="003243F6" w:rsidRPr="003243F6" w:rsidRDefault="00891BCF" w:rsidP="00891BCF">
      <w:pPr>
        <w:tabs>
          <w:tab w:val="num" w:pos="0"/>
        </w:tabs>
        <w:ind w:firstLine="514"/>
        <w:jc w:val="both"/>
        <w:rPr>
          <w:color w:val="000000"/>
          <w:sz w:val="22"/>
          <w:szCs w:val="22"/>
          <w:lang w:val="en-US"/>
        </w:rPr>
      </w:pPr>
      <w:r w:rsidRPr="00AF796D">
        <w:rPr>
          <w:color w:val="000000"/>
          <w:sz w:val="22"/>
          <w:szCs w:val="22"/>
          <w:lang w:val="en-US"/>
        </w:rPr>
        <w:t xml:space="preserve">11.8. </w:t>
      </w:r>
      <w:r w:rsidR="003243F6" w:rsidRPr="007C61A2">
        <w:rPr>
          <w:color w:val="000000"/>
          <w:sz w:val="22"/>
          <w:szCs w:val="22"/>
          <w:lang w:val="en-US"/>
        </w:rPr>
        <w:t xml:space="preserve">The </w:t>
      </w:r>
      <w:r w:rsidR="00FE2410">
        <w:rPr>
          <w:color w:val="000000"/>
          <w:sz w:val="22"/>
          <w:szCs w:val="22"/>
          <w:lang w:val="en-US"/>
        </w:rPr>
        <w:t xml:space="preserve">General </w:t>
      </w:r>
      <w:r w:rsidR="003243F6" w:rsidRPr="007C61A2">
        <w:rPr>
          <w:color w:val="000000"/>
          <w:sz w:val="22"/>
          <w:szCs w:val="22"/>
          <w:lang w:val="en-US"/>
        </w:rPr>
        <w:t>Director of the Company act</w:t>
      </w:r>
      <w:r w:rsidR="001339F9" w:rsidRPr="007C61A2">
        <w:rPr>
          <w:color w:val="000000"/>
          <w:sz w:val="22"/>
          <w:szCs w:val="22"/>
          <w:lang w:val="en-US"/>
        </w:rPr>
        <w:t>s</w:t>
      </w:r>
      <w:r w:rsidR="003243F6" w:rsidRPr="007C61A2">
        <w:rPr>
          <w:color w:val="000000"/>
          <w:sz w:val="22"/>
          <w:szCs w:val="22"/>
          <w:lang w:val="en-US"/>
        </w:rPr>
        <w:t xml:space="preserve"> without a power</w:t>
      </w:r>
      <w:r w:rsidR="003243F6" w:rsidRPr="007C61A2">
        <w:rPr>
          <w:sz w:val="22"/>
          <w:szCs w:val="22"/>
          <w:lang w:val="en-US"/>
        </w:rPr>
        <w:t> </w:t>
      </w:r>
      <w:r w:rsidR="003243F6" w:rsidRPr="007C61A2">
        <w:rPr>
          <w:color w:val="000000"/>
          <w:sz w:val="22"/>
          <w:szCs w:val="22"/>
          <w:lang w:val="en-US"/>
        </w:rPr>
        <w:t xml:space="preserve">of attorney on the Company's behalf, </w:t>
      </w:r>
      <w:r w:rsidR="00855EDA" w:rsidRPr="007C61A2">
        <w:rPr>
          <w:color w:val="000000"/>
          <w:sz w:val="22"/>
          <w:szCs w:val="22"/>
          <w:lang w:val="en-US"/>
        </w:rPr>
        <w:t>including</w:t>
      </w:r>
      <w:r w:rsidR="00855EDA" w:rsidRPr="007C61A2">
        <w:rPr>
          <w:sz w:val="22"/>
          <w:szCs w:val="22"/>
          <w:lang w:val="en-US"/>
        </w:rPr>
        <w:t> </w:t>
      </w:r>
      <w:r w:rsidR="00855EDA" w:rsidRPr="007C61A2">
        <w:rPr>
          <w:color w:val="000000"/>
          <w:sz w:val="22"/>
          <w:szCs w:val="22"/>
          <w:lang w:val="en-US"/>
        </w:rPr>
        <w:t>the representation of</w:t>
      </w:r>
      <w:r w:rsidR="00855EDA" w:rsidRPr="007C61A2">
        <w:rPr>
          <w:sz w:val="22"/>
          <w:szCs w:val="22"/>
          <w:lang w:val="en-US"/>
        </w:rPr>
        <w:t xml:space="preserve"> its </w:t>
      </w:r>
      <w:r w:rsidR="00855EDA" w:rsidRPr="007C61A2">
        <w:rPr>
          <w:color w:val="000000"/>
          <w:sz w:val="22"/>
          <w:szCs w:val="22"/>
          <w:lang w:val="en-US"/>
        </w:rPr>
        <w:t xml:space="preserve">interests, opens clearing and other accounts in banks, </w:t>
      </w:r>
      <w:r w:rsidR="001339F9" w:rsidRPr="007C61A2">
        <w:rPr>
          <w:color w:val="000000"/>
          <w:sz w:val="22"/>
          <w:szCs w:val="22"/>
          <w:lang w:val="en-US"/>
        </w:rPr>
        <w:t>concludes contracts and</w:t>
      </w:r>
      <w:r w:rsidR="001339F9" w:rsidRPr="007C61A2">
        <w:rPr>
          <w:sz w:val="22"/>
          <w:szCs w:val="22"/>
          <w:lang w:val="en-US"/>
        </w:rPr>
        <w:t> </w:t>
      </w:r>
      <w:r w:rsidR="001339F9" w:rsidRPr="007C61A2">
        <w:rPr>
          <w:color w:val="000000"/>
          <w:sz w:val="22"/>
          <w:szCs w:val="22"/>
          <w:lang w:val="en-US"/>
        </w:rPr>
        <w:t>agreements including labor</w:t>
      </w:r>
      <w:r w:rsidR="001339F9" w:rsidRPr="007C61A2">
        <w:rPr>
          <w:sz w:val="22"/>
          <w:szCs w:val="22"/>
          <w:lang w:val="en-US"/>
        </w:rPr>
        <w:t> </w:t>
      </w:r>
      <w:r w:rsidR="001339F9" w:rsidRPr="007C61A2">
        <w:rPr>
          <w:color w:val="000000"/>
          <w:sz w:val="22"/>
          <w:szCs w:val="22"/>
          <w:lang w:val="en-US"/>
        </w:rPr>
        <w:t xml:space="preserve">agreements, conducts transactions on behalf of the Company,  </w:t>
      </w:r>
      <w:r w:rsidR="004416B2" w:rsidRPr="007C61A2">
        <w:rPr>
          <w:color w:val="000000"/>
          <w:sz w:val="22"/>
          <w:szCs w:val="22"/>
          <w:lang w:val="en-US"/>
        </w:rPr>
        <w:t xml:space="preserve">appoints the Branch Manager or  representative offices of the Company, approves personnel, issues orders and provides direction to all employees of the Company, </w:t>
      </w:r>
      <w:r w:rsidR="00353A42" w:rsidRPr="007C61A2">
        <w:rPr>
          <w:sz w:val="22"/>
          <w:szCs w:val="22"/>
          <w:lang w:val="en-US"/>
        </w:rPr>
        <w:t> </w:t>
      </w:r>
      <w:r w:rsidR="00353A42" w:rsidRPr="007C61A2">
        <w:rPr>
          <w:color w:val="000000"/>
          <w:sz w:val="22"/>
          <w:szCs w:val="22"/>
          <w:lang w:val="en-US"/>
        </w:rPr>
        <w:t>issues powers</w:t>
      </w:r>
      <w:r w:rsidR="00353A42" w:rsidRPr="007C61A2">
        <w:rPr>
          <w:sz w:val="22"/>
          <w:szCs w:val="22"/>
          <w:lang w:val="en-US"/>
        </w:rPr>
        <w:t> </w:t>
      </w:r>
      <w:r w:rsidR="00353A42" w:rsidRPr="007C61A2">
        <w:rPr>
          <w:color w:val="000000"/>
          <w:sz w:val="22"/>
          <w:szCs w:val="22"/>
          <w:lang w:val="en-US"/>
        </w:rPr>
        <w:t>of</w:t>
      </w:r>
      <w:r w:rsidR="00353A42" w:rsidRPr="007C61A2">
        <w:rPr>
          <w:sz w:val="22"/>
          <w:szCs w:val="22"/>
          <w:lang w:val="en-US"/>
        </w:rPr>
        <w:t> </w:t>
      </w:r>
      <w:r w:rsidR="00353A42" w:rsidRPr="007C61A2">
        <w:rPr>
          <w:color w:val="000000"/>
          <w:sz w:val="22"/>
          <w:szCs w:val="22"/>
          <w:lang w:val="en-US"/>
        </w:rPr>
        <w:t xml:space="preserve">attorney, corresponds, </w:t>
      </w:r>
      <w:r w:rsidR="004416B2" w:rsidRPr="007C61A2">
        <w:rPr>
          <w:color w:val="000000"/>
          <w:sz w:val="22"/>
          <w:szCs w:val="22"/>
          <w:lang w:val="en-US"/>
        </w:rPr>
        <w:t xml:space="preserve"> </w:t>
      </w:r>
      <w:r w:rsidR="00212DFD" w:rsidRPr="007C61A2">
        <w:rPr>
          <w:color w:val="000000"/>
          <w:sz w:val="22"/>
          <w:szCs w:val="22"/>
          <w:lang w:val="en-US"/>
        </w:rPr>
        <w:t xml:space="preserve">represents </w:t>
      </w:r>
      <w:r w:rsidR="007C61A2">
        <w:rPr>
          <w:color w:val="000000"/>
          <w:sz w:val="22"/>
          <w:szCs w:val="22"/>
          <w:lang w:val="en-US"/>
        </w:rPr>
        <w:t>in C</w:t>
      </w:r>
      <w:r w:rsidR="00212DFD" w:rsidRPr="007C61A2">
        <w:rPr>
          <w:color w:val="000000"/>
          <w:sz w:val="22"/>
          <w:szCs w:val="22"/>
          <w:lang w:val="en-US"/>
        </w:rPr>
        <w:t xml:space="preserve">ourt on behalf of the Company, </w:t>
      </w:r>
      <w:r w:rsidR="00D75B94" w:rsidRPr="007C61A2">
        <w:rPr>
          <w:color w:val="000000"/>
          <w:sz w:val="22"/>
          <w:szCs w:val="22"/>
          <w:lang w:val="en-US"/>
        </w:rPr>
        <w:t>demands that the</w:t>
      </w:r>
      <w:r w:rsidR="00C93A80" w:rsidRPr="007C61A2">
        <w:rPr>
          <w:color w:val="000000"/>
          <w:sz w:val="22"/>
          <w:szCs w:val="22"/>
          <w:lang w:val="en-US"/>
        </w:rPr>
        <w:t xml:space="preserve"> </w:t>
      </w:r>
      <w:r w:rsidR="00D75B94" w:rsidRPr="007C61A2">
        <w:rPr>
          <w:color w:val="000000"/>
          <w:sz w:val="22"/>
          <w:szCs w:val="22"/>
          <w:lang w:val="en-US"/>
        </w:rPr>
        <w:t xml:space="preserve">employees of the Company fulfill the </w:t>
      </w:r>
      <w:r w:rsidR="00C93A80" w:rsidRPr="007C61A2">
        <w:rPr>
          <w:color w:val="000000"/>
          <w:sz w:val="22"/>
          <w:szCs w:val="22"/>
          <w:lang w:val="en-US"/>
        </w:rPr>
        <w:t>terms of employment contracts, rules and regulations of the</w:t>
      </w:r>
      <w:r w:rsidR="00D75B94" w:rsidRPr="007C61A2">
        <w:rPr>
          <w:color w:val="000000"/>
          <w:sz w:val="22"/>
          <w:szCs w:val="22"/>
          <w:lang w:val="en-US"/>
        </w:rPr>
        <w:t xml:space="preserve"> Company.</w:t>
      </w:r>
    </w:p>
    <w:p w:rsidR="00C77950" w:rsidRPr="00C90D7C" w:rsidRDefault="00891BCF" w:rsidP="00891BCF">
      <w:pPr>
        <w:tabs>
          <w:tab w:val="num" w:pos="0"/>
        </w:tabs>
        <w:ind w:firstLine="514"/>
        <w:jc w:val="both"/>
        <w:rPr>
          <w:color w:val="000000"/>
          <w:sz w:val="22"/>
          <w:szCs w:val="22"/>
          <w:lang w:val="en-US"/>
        </w:rPr>
      </w:pPr>
      <w:r w:rsidRPr="00AF796D">
        <w:rPr>
          <w:color w:val="000000"/>
          <w:sz w:val="22"/>
          <w:szCs w:val="22"/>
          <w:lang w:val="en-US"/>
        </w:rPr>
        <w:t xml:space="preserve">11.9. </w:t>
      </w:r>
      <w:r w:rsidR="00C77950" w:rsidRPr="00C90D7C">
        <w:rPr>
          <w:color w:val="000000"/>
          <w:sz w:val="22"/>
          <w:szCs w:val="22"/>
          <w:lang w:val="en-US"/>
        </w:rPr>
        <w:t xml:space="preserve">The </w:t>
      </w:r>
      <w:r w:rsidR="007B6F16">
        <w:rPr>
          <w:color w:val="000000"/>
          <w:sz w:val="22"/>
          <w:szCs w:val="22"/>
          <w:lang w:val="en-US"/>
        </w:rPr>
        <w:t xml:space="preserve">General </w:t>
      </w:r>
      <w:r w:rsidR="00C77950" w:rsidRPr="00C90D7C">
        <w:rPr>
          <w:color w:val="000000"/>
          <w:sz w:val="22"/>
          <w:szCs w:val="22"/>
          <w:lang w:val="en-US"/>
        </w:rPr>
        <w:t>Director</w:t>
      </w:r>
      <w:r w:rsidR="007B6F16">
        <w:rPr>
          <w:color w:val="000000"/>
          <w:sz w:val="22"/>
          <w:szCs w:val="22"/>
          <w:lang w:val="en-US"/>
        </w:rPr>
        <w:t xml:space="preserve"> of </w:t>
      </w:r>
      <w:r w:rsidR="00C90D7C">
        <w:rPr>
          <w:color w:val="000000"/>
          <w:sz w:val="22"/>
          <w:szCs w:val="22"/>
          <w:lang w:val="en-US"/>
        </w:rPr>
        <w:t>Company</w:t>
      </w:r>
      <w:r w:rsidR="00C77950" w:rsidRPr="00C90D7C">
        <w:rPr>
          <w:color w:val="000000"/>
          <w:sz w:val="22"/>
          <w:szCs w:val="22"/>
          <w:lang w:val="en-US"/>
        </w:rPr>
        <w:t xml:space="preserve"> is responsible for managing Company’s day-today activities </w:t>
      </w:r>
      <w:r w:rsidR="00E56A0A" w:rsidRPr="00C90D7C">
        <w:rPr>
          <w:color w:val="000000"/>
          <w:sz w:val="22"/>
          <w:szCs w:val="22"/>
          <w:lang w:val="en-US"/>
        </w:rPr>
        <w:t>within the</w:t>
      </w:r>
      <w:r w:rsidR="00E56A0A" w:rsidRPr="00C90D7C">
        <w:rPr>
          <w:sz w:val="22"/>
          <w:szCs w:val="22"/>
          <w:lang w:val="en-US"/>
        </w:rPr>
        <w:t> </w:t>
      </w:r>
      <w:r w:rsidR="00E56A0A" w:rsidRPr="00C90D7C">
        <w:rPr>
          <w:color w:val="000000"/>
          <w:sz w:val="22"/>
          <w:szCs w:val="22"/>
          <w:lang w:val="en-US"/>
        </w:rPr>
        <w:t>limits</w:t>
      </w:r>
      <w:r w:rsidR="00E56A0A" w:rsidRPr="00C90D7C">
        <w:rPr>
          <w:sz w:val="22"/>
          <w:szCs w:val="22"/>
          <w:lang w:val="en-US"/>
        </w:rPr>
        <w:t> </w:t>
      </w:r>
      <w:r w:rsidR="00E56A0A" w:rsidRPr="00C90D7C">
        <w:rPr>
          <w:color w:val="000000"/>
          <w:sz w:val="22"/>
          <w:szCs w:val="22"/>
          <w:lang w:val="en-US"/>
        </w:rPr>
        <w:t xml:space="preserve">of his competence, </w:t>
      </w:r>
      <w:r w:rsidR="00FE2410">
        <w:rPr>
          <w:color w:val="000000"/>
          <w:sz w:val="22"/>
          <w:szCs w:val="22"/>
          <w:lang w:val="en-US"/>
        </w:rPr>
        <w:t>organization of execution of</w:t>
      </w:r>
      <w:r w:rsidR="003D1B77" w:rsidRPr="00C90D7C">
        <w:rPr>
          <w:color w:val="000000"/>
          <w:sz w:val="22"/>
          <w:szCs w:val="22"/>
          <w:lang w:val="en-US"/>
        </w:rPr>
        <w:t xml:space="preserve"> decisions of the General Meeting of Shareholders and Supervisory Board of the Company, </w:t>
      </w:r>
      <w:r w:rsidR="006F1411" w:rsidRPr="00C90D7C">
        <w:rPr>
          <w:color w:val="000000"/>
          <w:sz w:val="22"/>
          <w:szCs w:val="22"/>
          <w:lang w:val="en-US"/>
        </w:rPr>
        <w:t xml:space="preserve">leading the development of </w:t>
      </w:r>
      <w:proofErr w:type="spellStart"/>
      <w:r w:rsidR="006F1411" w:rsidRPr="00C90D7C">
        <w:rPr>
          <w:color w:val="000000"/>
          <w:sz w:val="22"/>
          <w:szCs w:val="22"/>
          <w:lang w:val="en-US"/>
        </w:rPr>
        <w:t>programmes</w:t>
      </w:r>
      <w:proofErr w:type="spellEnd"/>
      <w:r w:rsidR="006F1411" w:rsidRPr="00C90D7C">
        <w:rPr>
          <w:color w:val="000000"/>
          <w:sz w:val="22"/>
          <w:szCs w:val="22"/>
          <w:lang w:val="en-US"/>
        </w:rPr>
        <w:t xml:space="preserve"> and business development plans for the Company, issuing quarterly </w:t>
      </w:r>
      <w:r w:rsidR="00FE2410">
        <w:rPr>
          <w:color w:val="000000"/>
          <w:sz w:val="22"/>
          <w:szCs w:val="22"/>
          <w:lang w:val="en-US"/>
        </w:rPr>
        <w:t>reports on</w:t>
      </w:r>
      <w:r w:rsidR="00A46F3A" w:rsidRPr="00C90D7C">
        <w:rPr>
          <w:color w:val="000000"/>
          <w:sz w:val="22"/>
          <w:szCs w:val="22"/>
          <w:lang w:val="en-US"/>
        </w:rPr>
        <w:t xml:space="preserve"> business plan implementation</w:t>
      </w:r>
      <w:r w:rsidR="006F1411" w:rsidRPr="00C90D7C">
        <w:rPr>
          <w:color w:val="000000"/>
          <w:sz w:val="22"/>
          <w:szCs w:val="22"/>
          <w:lang w:val="en-US"/>
        </w:rPr>
        <w:t> to Supervisory Board of the Company</w:t>
      </w:r>
      <w:r w:rsidR="00A46F3A" w:rsidRPr="00C90D7C">
        <w:rPr>
          <w:color w:val="000000"/>
          <w:sz w:val="22"/>
          <w:szCs w:val="22"/>
          <w:lang w:val="en-US"/>
        </w:rPr>
        <w:t>,</w:t>
      </w:r>
      <w:r w:rsidR="00D437F6" w:rsidRPr="00C90D7C">
        <w:rPr>
          <w:color w:val="000000"/>
          <w:sz w:val="22"/>
          <w:szCs w:val="22"/>
          <w:lang w:val="en-US"/>
        </w:rPr>
        <w:t xml:space="preserve"> ensuring reception of profits, </w:t>
      </w:r>
      <w:r w:rsidR="00A46F3A" w:rsidRPr="00C90D7C">
        <w:rPr>
          <w:color w:val="000000"/>
          <w:sz w:val="22"/>
          <w:szCs w:val="22"/>
          <w:lang w:val="en-US"/>
        </w:rPr>
        <w:t xml:space="preserve"> </w:t>
      </w:r>
      <w:r w:rsidR="00D437F6" w:rsidRPr="00C90D7C">
        <w:rPr>
          <w:color w:val="000000"/>
          <w:sz w:val="22"/>
          <w:szCs w:val="22"/>
          <w:lang w:val="en-US"/>
        </w:rPr>
        <w:t xml:space="preserve">ensuring </w:t>
      </w:r>
      <w:r w:rsidR="0006597A" w:rsidRPr="00C90D7C">
        <w:rPr>
          <w:color w:val="000000"/>
          <w:sz w:val="22"/>
          <w:szCs w:val="22"/>
          <w:lang w:val="en-US"/>
        </w:rPr>
        <w:t xml:space="preserve"> observance of legality in activities </w:t>
      </w:r>
      <w:r w:rsidR="00D437F6" w:rsidRPr="00C90D7C">
        <w:rPr>
          <w:color w:val="000000"/>
          <w:sz w:val="22"/>
          <w:szCs w:val="22"/>
          <w:lang w:val="en-US"/>
        </w:rPr>
        <w:t xml:space="preserve">of Company, </w:t>
      </w:r>
      <w:r w:rsidR="00984B46" w:rsidRPr="00C90D7C">
        <w:rPr>
          <w:color w:val="000000"/>
          <w:sz w:val="22"/>
          <w:szCs w:val="22"/>
          <w:lang w:val="en-US"/>
        </w:rPr>
        <w:t xml:space="preserve">executing of contractual obligations, maintaining of working and technological disciplines, </w:t>
      </w:r>
      <w:r w:rsidR="00BC68C8" w:rsidRPr="00C90D7C">
        <w:rPr>
          <w:color w:val="000000"/>
          <w:sz w:val="22"/>
          <w:szCs w:val="22"/>
          <w:lang w:val="en-US"/>
        </w:rPr>
        <w:t>ensuring</w:t>
      </w:r>
      <w:r w:rsidR="003824E3" w:rsidRPr="00C90D7C">
        <w:rPr>
          <w:color w:val="000000"/>
          <w:sz w:val="22"/>
          <w:szCs w:val="22"/>
          <w:lang w:val="en-US"/>
        </w:rPr>
        <w:t xml:space="preserve"> compliance with social guarantees</w:t>
      </w:r>
      <w:r w:rsidR="003777A9" w:rsidRPr="00C90D7C">
        <w:rPr>
          <w:color w:val="000000"/>
          <w:sz w:val="22"/>
          <w:szCs w:val="22"/>
          <w:lang w:val="en-US"/>
        </w:rPr>
        <w:t xml:space="preserve"> and </w:t>
      </w:r>
      <w:proofErr w:type="spellStart"/>
      <w:r w:rsidR="003777A9" w:rsidRPr="00C90D7C">
        <w:rPr>
          <w:color w:val="000000"/>
          <w:sz w:val="22"/>
          <w:szCs w:val="22"/>
          <w:lang w:val="en-US"/>
        </w:rPr>
        <w:t>labour</w:t>
      </w:r>
      <w:proofErr w:type="spellEnd"/>
      <w:r w:rsidR="003777A9" w:rsidRPr="00C90D7C">
        <w:rPr>
          <w:color w:val="000000"/>
          <w:sz w:val="22"/>
          <w:szCs w:val="22"/>
          <w:lang w:val="en-US"/>
        </w:rPr>
        <w:t xml:space="preserve"> protection of employees of the Company, </w:t>
      </w:r>
      <w:r w:rsidR="00BC759B" w:rsidRPr="00C90D7C">
        <w:rPr>
          <w:color w:val="000000"/>
          <w:sz w:val="22"/>
          <w:szCs w:val="22"/>
          <w:lang w:val="en-US"/>
        </w:rPr>
        <w:t xml:space="preserve">ensuring  proper and accurate accounting records </w:t>
      </w:r>
      <w:r w:rsidR="00C90D7C" w:rsidRPr="00C90D7C">
        <w:rPr>
          <w:color w:val="000000"/>
          <w:sz w:val="22"/>
          <w:szCs w:val="22"/>
          <w:lang w:val="en-US"/>
        </w:rPr>
        <w:t>and reports in Company.</w:t>
      </w:r>
    </w:p>
    <w:p w:rsidR="00891BCF" w:rsidRPr="00AF796D" w:rsidRDefault="00891BCF" w:rsidP="00891BCF">
      <w:pPr>
        <w:tabs>
          <w:tab w:val="num" w:pos="0"/>
        </w:tabs>
        <w:ind w:firstLine="514"/>
        <w:jc w:val="both"/>
        <w:rPr>
          <w:color w:val="000000"/>
          <w:sz w:val="22"/>
          <w:szCs w:val="22"/>
          <w:lang w:val="en-US"/>
        </w:rPr>
      </w:pPr>
      <w:r w:rsidRPr="00AF796D">
        <w:rPr>
          <w:color w:val="000000"/>
          <w:sz w:val="22"/>
          <w:szCs w:val="22"/>
          <w:lang w:val="en-US"/>
        </w:rPr>
        <w:t xml:space="preserve">11.10. </w:t>
      </w:r>
      <w:r w:rsidR="007B6F16">
        <w:rPr>
          <w:color w:val="000000"/>
          <w:sz w:val="22"/>
          <w:szCs w:val="22"/>
          <w:lang w:val="en-US"/>
        </w:rPr>
        <w:t xml:space="preserve">Amount of remuneration for General </w:t>
      </w:r>
      <w:r w:rsidR="00CD3909" w:rsidRPr="00AF796D">
        <w:rPr>
          <w:color w:val="000000"/>
          <w:sz w:val="22"/>
          <w:szCs w:val="22"/>
          <w:lang w:val="en-US"/>
        </w:rPr>
        <w:t>Director </w:t>
      </w:r>
      <w:r w:rsidR="001C23B9" w:rsidRPr="00AF796D">
        <w:rPr>
          <w:color w:val="000000"/>
          <w:sz w:val="22"/>
          <w:szCs w:val="22"/>
          <w:lang w:val="en-US"/>
        </w:rPr>
        <w:t>depends</w:t>
      </w:r>
      <w:r w:rsidR="001C23B9" w:rsidRPr="00AF796D">
        <w:rPr>
          <w:sz w:val="22"/>
          <w:szCs w:val="22"/>
          <w:lang w:val="en-US"/>
        </w:rPr>
        <w:t> </w:t>
      </w:r>
      <w:r w:rsidR="001C23B9" w:rsidRPr="00AF796D">
        <w:rPr>
          <w:color w:val="000000"/>
          <w:sz w:val="22"/>
          <w:szCs w:val="22"/>
          <w:lang w:val="en-US"/>
        </w:rPr>
        <w:t>di</w:t>
      </w:r>
      <w:r w:rsidR="00FE2410">
        <w:rPr>
          <w:color w:val="000000"/>
          <w:sz w:val="22"/>
          <w:szCs w:val="22"/>
          <w:lang w:val="en-US"/>
        </w:rPr>
        <w:t>rectly on effectiveness of the C</w:t>
      </w:r>
      <w:r w:rsidR="001C23B9" w:rsidRPr="00AF796D">
        <w:rPr>
          <w:color w:val="000000"/>
          <w:sz w:val="22"/>
          <w:szCs w:val="22"/>
          <w:lang w:val="en-US"/>
        </w:rPr>
        <w:t>ompany and should be stipulated in the contract</w:t>
      </w:r>
      <w:r w:rsidRPr="00AF796D">
        <w:rPr>
          <w:color w:val="000000"/>
          <w:sz w:val="22"/>
          <w:szCs w:val="22"/>
          <w:lang w:val="en-US"/>
        </w:rPr>
        <w:t xml:space="preserve">. </w:t>
      </w:r>
    </w:p>
    <w:p w:rsidR="00E63C42" w:rsidRPr="00E63C42" w:rsidRDefault="00891BCF" w:rsidP="00891BCF">
      <w:pPr>
        <w:tabs>
          <w:tab w:val="num" w:pos="0"/>
        </w:tabs>
        <w:ind w:firstLine="514"/>
        <w:jc w:val="both"/>
        <w:rPr>
          <w:color w:val="000000"/>
          <w:sz w:val="22"/>
          <w:szCs w:val="22"/>
          <w:lang w:val="en-US"/>
        </w:rPr>
      </w:pPr>
      <w:r w:rsidRPr="00E63C42">
        <w:rPr>
          <w:color w:val="000000"/>
          <w:sz w:val="22"/>
          <w:szCs w:val="22"/>
          <w:lang w:val="en-US"/>
        </w:rPr>
        <w:t xml:space="preserve">11.11. </w:t>
      </w:r>
      <w:r w:rsidR="00FE2410">
        <w:rPr>
          <w:color w:val="000000"/>
          <w:sz w:val="22"/>
          <w:szCs w:val="22"/>
          <w:lang w:val="en-US"/>
        </w:rPr>
        <w:t>Only upon approval of</w:t>
      </w:r>
      <w:r w:rsidR="00E63C42" w:rsidRPr="00E63C42">
        <w:rPr>
          <w:color w:val="000000"/>
          <w:sz w:val="22"/>
          <w:szCs w:val="22"/>
          <w:lang w:val="en-US"/>
        </w:rPr>
        <w:t xml:space="preserve"> Supervisory Board </w:t>
      </w:r>
      <w:r w:rsidR="00FE2410">
        <w:rPr>
          <w:color w:val="000000"/>
          <w:sz w:val="22"/>
          <w:szCs w:val="22"/>
          <w:lang w:val="en-US"/>
        </w:rPr>
        <w:t>of</w:t>
      </w:r>
      <w:r w:rsidR="00E63C42">
        <w:rPr>
          <w:color w:val="000000"/>
          <w:sz w:val="22"/>
          <w:szCs w:val="22"/>
          <w:lang w:val="en-US"/>
        </w:rPr>
        <w:t xml:space="preserve"> Company </w:t>
      </w:r>
      <w:r w:rsidR="00E63C42" w:rsidRPr="00E63C42">
        <w:rPr>
          <w:color w:val="000000"/>
          <w:sz w:val="22"/>
          <w:szCs w:val="22"/>
          <w:lang w:val="en-US"/>
        </w:rPr>
        <w:t>may the</w:t>
      </w:r>
      <w:r w:rsidR="00E63C42">
        <w:rPr>
          <w:color w:val="000000"/>
          <w:sz w:val="22"/>
          <w:szCs w:val="22"/>
          <w:lang w:val="en-US"/>
        </w:rPr>
        <w:t xml:space="preserve"> </w:t>
      </w:r>
      <w:r w:rsidR="007B6F16">
        <w:rPr>
          <w:color w:val="000000"/>
          <w:sz w:val="22"/>
          <w:szCs w:val="22"/>
          <w:lang w:val="en-US"/>
        </w:rPr>
        <w:t xml:space="preserve">General </w:t>
      </w:r>
      <w:r w:rsidR="00E63C42">
        <w:rPr>
          <w:color w:val="000000"/>
          <w:sz w:val="22"/>
          <w:szCs w:val="22"/>
          <w:lang w:val="en-US"/>
        </w:rPr>
        <w:t xml:space="preserve">Director </w:t>
      </w:r>
      <w:r w:rsidR="00E63C42" w:rsidRPr="00E63C42">
        <w:rPr>
          <w:color w:val="000000"/>
          <w:sz w:val="22"/>
          <w:szCs w:val="22"/>
          <w:lang w:val="en-US"/>
        </w:rPr>
        <w:t>combine his position with other executive roles in the management of other organizations.</w:t>
      </w:r>
    </w:p>
    <w:p w:rsidR="00891BCF" w:rsidRPr="00AF796D" w:rsidRDefault="00891BCF" w:rsidP="00891BCF">
      <w:pPr>
        <w:tabs>
          <w:tab w:val="num" w:pos="0"/>
        </w:tabs>
        <w:ind w:firstLine="514"/>
        <w:jc w:val="both"/>
        <w:rPr>
          <w:color w:val="000000"/>
          <w:sz w:val="22"/>
          <w:szCs w:val="22"/>
          <w:lang w:val="en-US"/>
        </w:rPr>
      </w:pPr>
      <w:r w:rsidRPr="00AF796D">
        <w:rPr>
          <w:color w:val="000000"/>
          <w:sz w:val="22"/>
          <w:szCs w:val="22"/>
          <w:lang w:val="en-US"/>
        </w:rPr>
        <w:t xml:space="preserve">11.12. </w:t>
      </w:r>
      <w:r w:rsidR="008C1279" w:rsidRPr="00AF796D">
        <w:rPr>
          <w:color w:val="000000"/>
          <w:sz w:val="22"/>
          <w:szCs w:val="22"/>
          <w:lang w:val="en-US"/>
        </w:rPr>
        <w:t>The Supervisory Board of the Company</w:t>
      </w:r>
      <w:r w:rsidR="008C1279" w:rsidRPr="00AF796D">
        <w:rPr>
          <w:sz w:val="22"/>
          <w:szCs w:val="22"/>
          <w:lang w:val="en-US"/>
        </w:rPr>
        <w:t> </w:t>
      </w:r>
      <w:r w:rsidR="008C1279" w:rsidRPr="00AF796D">
        <w:rPr>
          <w:color w:val="000000"/>
          <w:sz w:val="22"/>
          <w:szCs w:val="22"/>
          <w:lang w:val="en-US"/>
        </w:rPr>
        <w:t>is</w:t>
      </w:r>
      <w:r w:rsidR="008C1279" w:rsidRPr="00AF796D">
        <w:rPr>
          <w:sz w:val="22"/>
          <w:szCs w:val="22"/>
          <w:lang w:val="en-US"/>
        </w:rPr>
        <w:t> </w:t>
      </w:r>
      <w:r w:rsidR="00FE2410" w:rsidRPr="00AF796D">
        <w:rPr>
          <w:color w:val="000000"/>
          <w:sz w:val="22"/>
          <w:szCs w:val="22"/>
          <w:lang w:val="en-US"/>
        </w:rPr>
        <w:t>authorized</w:t>
      </w:r>
      <w:r w:rsidR="008C1279" w:rsidRPr="00AF796D">
        <w:rPr>
          <w:color w:val="000000"/>
          <w:sz w:val="22"/>
          <w:szCs w:val="22"/>
          <w:lang w:val="en-US"/>
        </w:rPr>
        <w:t> to terminate the</w:t>
      </w:r>
      <w:r w:rsidR="008C1279" w:rsidRPr="00AF796D">
        <w:rPr>
          <w:sz w:val="22"/>
          <w:szCs w:val="22"/>
          <w:lang w:val="en-US"/>
        </w:rPr>
        <w:t> </w:t>
      </w:r>
      <w:r w:rsidR="008C1279" w:rsidRPr="00AF796D">
        <w:rPr>
          <w:color w:val="000000"/>
          <w:sz w:val="22"/>
          <w:szCs w:val="22"/>
          <w:lang w:val="en-US"/>
        </w:rPr>
        <w:t>authority</w:t>
      </w:r>
      <w:r w:rsidR="008C1279" w:rsidRPr="00AF796D">
        <w:rPr>
          <w:sz w:val="22"/>
          <w:szCs w:val="22"/>
          <w:lang w:val="en-US"/>
        </w:rPr>
        <w:t> </w:t>
      </w:r>
      <w:r w:rsidR="008C1279" w:rsidRPr="00AF796D">
        <w:rPr>
          <w:color w:val="000000"/>
          <w:sz w:val="22"/>
          <w:szCs w:val="22"/>
          <w:lang w:val="en-US"/>
        </w:rPr>
        <w:t xml:space="preserve">of </w:t>
      </w:r>
      <w:r w:rsidR="007B6F16">
        <w:rPr>
          <w:color w:val="000000"/>
          <w:sz w:val="22"/>
          <w:szCs w:val="22"/>
          <w:lang w:val="en-US"/>
        </w:rPr>
        <w:t>and cancel the contract with General</w:t>
      </w:r>
      <w:r w:rsidR="008C1279" w:rsidRPr="00AF796D">
        <w:rPr>
          <w:color w:val="000000"/>
          <w:sz w:val="22"/>
          <w:szCs w:val="22"/>
          <w:lang w:val="en-US"/>
        </w:rPr>
        <w:t> Director</w:t>
      </w:r>
      <w:r w:rsidRPr="00AF796D">
        <w:rPr>
          <w:color w:val="000000"/>
          <w:sz w:val="22"/>
          <w:szCs w:val="22"/>
          <w:lang w:val="en-US"/>
        </w:rPr>
        <w:t xml:space="preserve">. </w:t>
      </w:r>
    </w:p>
    <w:p w:rsidR="00891BCF" w:rsidRPr="00A66B13" w:rsidRDefault="00891BCF" w:rsidP="00891BCF">
      <w:pPr>
        <w:tabs>
          <w:tab w:val="num" w:pos="0"/>
        </w:tabs>
        <w:ind w:firstLine="514"/>
        <w:jc w:val="both"/>
        <w:rPr>
          <w:color w:val="000000"/>
          <w:sz w:val="22"/>
          <w:szCs w:val="22"/>
          <w:lang w:val="en-US"/>
        </w:rPr>
      </w:pPr>
      <w:r w:rsidRPr="00AF796D">
        <w:rPr>
          <w:color w:val="000000"/>
          <w:sz w:val="22"/>
          <w:szCs w:val="22"/>
          <w:lang w:val="en-US"/>
        </w:rPr>
        <w:t xml:space="preserve">11.13. </w:t>
      </w:r>
      <w:r w:rsidR="0023147D" w:rsidRPr="00A66B13">
        <w:rPr>
          <w:color w:val="000000"/>
          <w:sz w:val="22"/>
          <w:szCs w:val="22"/>
          <w:lang w:val="en-US"/>
        </w:rPr>
        <w:t xml:space="preserve">The Supervisory Board </w:t>
      </w:r>
      <w:r w:rsidR="00661FF2" w:rsidRPr="00A66B13">
        <w:rPr>
          <w:color w:val="000000"/>
          <w:sz w:val="22"/>
          <w:szCs w:val="22"/>
          <w:lang w:val="en-US"/>
        </w:rPr>
        <w:t xml:space="preserve">shall be entitled to demand early termination of the contract </w:t>
      </w:r>
      <w:r w:rsidR="009211B0" w:rsidRPr="00A66B13">
        <w:rPr>
          <w:color w:val="000000"/>
          <w:sz w:val="22"/>
          <w:szCs w:val="22"/>
          <w:lang w:val="en-US"/>
        </w:rPr>
        <w:t xml:space="preserve">with the </w:t>
      </w:r>
      <w:r w:rsidR="007B6F16">
        <w:rPr>
          <w:color w:val="000000"/>
          <w:sz w:val="22"/>
          <w:szCs w:val="22"/>
          <w:lang w:val="en-US"/>
        </w:rPr>
        <w:t xml:space="preserve">General </w:t>
      </w:r>
      <w:r w:rsidR="009211B0" w:rsidRPr="00A66B13">
        <w:rPr>
          <w:color w:val="000000"/>
          <w:sz w:val="22"/>
          <w:szCs w:val="22"/>
          <w:lang w:val="en-US"/>
        </w:rPr>
        <w:t xml:space="preserve">Director of the Company, </w:t>
      </w:r>
      <w:r w:rsidR="00171667" w:rsidRPr="00A66B13">
        <w:rPr>
          <w:color w:val="000000"/>
          <w:sz w:val="22"/>
          <w:szCs w:val="22"/>
          <w:lang w:val="en-US"/>
        </w:rPr>
        <w:t xml:space="preserve">if he is </w:t>
      </w:r>
      <w:r w:rsidR="00A66B13" w:rsidRPr="00A66B13">
        <w:rPr>
          <w:color w:val="000000"/>
          <w:sz w:val="22"/>
          <w:szCs w:val="22"/>
          <w:lang w:val="en-US"/>
        </w:rPr>
        <w:t>committing</w:t>
      </w:r>
      <w:r w:rsidR="009211B0" w:rsidRPr="00A66B13">
        <w:rPr>
          <w:color w:val="000000"/>
          <w:sz w:val="22"/>
          <w:szCs w:val="22"/>
          <w:lang w:val="en-US"/>
        </w:rPr>
        <w:t> fundamental breach</w:t>
      </w:r>
      <w:r w:rsidR="009211B0" w:rsidRPr="00A66B13">
        <w:rPr>
          <w:sz w:val="22"/>
          <w:szCs w:val="22"/>
          <w:lang w:val="en-US"/>
        </w:rPr>
        <w:t> </w:t>
      </w:r>
      <w:r w:rsidR="009211B0" w:rsidRPr="00A66B13">
        <w:rPr>
          <w:color w:val="000000"/>
          <w:sz w:val="22"/>
          <w:szCs w:val="22"/>
          <w:lang w:val="en-US"/>
        </w:rPr>
        <w:t>of the Company’</w:t>
      </w:r>
      <w:r w:rsidR="00A66B13">
        <w:rPr>
          <w:color w:val="000000"/>
          <w:sz w:val="22"/>
          <w:szCs w:val="22"/>
          <w:lang w:val="en-US"/>
        </w:rPr>
        <w:t>s Statutes</w:t>
      </w:r>
      <w:r w:rsidR="009211B0" w:rsidRPr="00A66B13">
        <w:rPr>
          <w:color w:val="000000"/>
          <w:sz w:val="22"/>
          <w:szCs w:val="22"/>
          <w:lang w:val="en-US"/>
        </w:rPr>
        <w:t xml:space="preserve"> </w:t>
      </w:r>
      <w:r w:rsidR="00A66B13" w:rsidRPr="00A66B13">
        <w:rPr>
          <w:color w:val="000000"/>
          <w:sz w:val="22"/>
          <w:szCs w:val="22"/>
          <w:lang w:val="en-US"/>
        </w:rPr>
        <w:t>or any damages result</w:t>
      </w:r>
      <w:r w:rsidR="00A66B13">
        <w:rPr>
          <w:color w:val="000000"/>
          <w:sz w:val="22"/>
          <w:szCs w:val="22"/>
          <w:lang w:val="en-US"/>
        </w:rPr>
        <w:t xml:space="preserve">ing from </w:t>
      </w:r>
      <w:r w:rsidR="007B6F16">
        <w:rPr>
          <w:color w:val="000000"/>
          <w:sz w:val="22"/>
          <w:szCs w:val="22"/>
          <w:lang w:val="en-US"/>
        </w:rPr>
        <w:t xml:space="preserve">General </w:t>
      </w:r>
      <w:r w:rsidR="00A66B13">
        <w:rPr>
          <w:color w:val="000000"/>
          <w:sz w:val="22"/>
          <w:szCs w:val="22"/>
          <w:lang w:val="en-US"/>
        </w:rPr>
        <w:t>Director’s</w:t>
      </w:r>
      <w:r w:rsidR="00A66B13" w:rsidRPr="00A66B13">
        <w:rPr>
          <w:color w:val="000000"/>
          <w:sz w:val="22"/>
          <w:szCs w:val="22"/>
          <w:lang w:val="en-US"/>
        </w:rPr>
        <w:t> actions and failure to act</w:t>
      </w:r>
      <w:r w:rsidRPr="00A66B13">
        <w:rPr>
          <w:color w:val="000000"/>
          <w:sz w:val="22"/>
          <w:szCs w:val="22"/>
          <w:lang w:val="en-US"/>
        </w:rPr>
        <w:t xml:space="preserve">. </w:t>
      </w:r>
    </w:p>
    <w:p w:rsidR="00891BCF" w:rsidRPr="00A66B13" w:rsidRDefault="00891BCF" w:rsidP="00891BCF">
      <w:pPr>
        <w:tabs>
          <w:tab w:val="num" w:pos="0"/>
        </w:tabs>
        <w:ind w:firstLine="514"/>
        <w:jc w:val="both"/>
        <w:rPr>
          <w:color w:val="000000"/>
          <w:lang w:val="en-US"/>
        </w:rPr>
      </w:pPr>
    </w:p>
    <w:p w:rsidR="00952CC0" w:rsidRDefault="00891BCF" w:rsidP="00891BCF">
      <w:pPr>
        <w:shd w:val="clear" w:color="auto" w:fill="FFFFFF"/>
        <w:jc w:val="center"/>
        <w:rPr>
          <w:rStyle w:val="clausesuff1"/>
          <w:b/>
          <w:bCs/>
          <w:sz w:val="22"/>
          <w:szCs w:val="22"/>
          <w:lang w:val="en-US"/>
        </w:rPr>
      </w:pPr>
      <w:r w:rsidRPr="00D909E7">
        <w:rPr>
          <w:rStyle w:val="clausesuff1"/>
          <w:b/>
          <w:bCs/>
          <w:lang w:val="en-US"/>
        </w:rPr>
        <w:t>XII</w:t>
      </w:r>
      <w:r w:rsidRPr="00173871">
        <w:rPr>
          <w:rStyle w:val="clausesuff1"/>
          <w:b/>
          <w:bCs/>
          <w:lang w:val="en-US"/>
        </w:rPr>
        <w:t xml:space="preserve">. </w:t>
      </w:r>
      <w:r w:rsidR="00952CC0">
        <w:rPr>
          <w:rStyle w:val="clausesuff1"/>
          <w:b/>
          <w:bCs/>
          <w:sz w:val="22"/>
          <w:szCs w:val="22"/>
          <w:lang w:val="en-US"/>
        </w:rPr>
        <w:t>Liability of members of</w:t>
      </w:r>
      <w:r w:rsidR="00173871" w:rsidRPr="00173871">
        <w:rPr>
          <w:rStyle w:val="clausesuff1"/>
          <w:b/>
          <w:bCs/>
          <w:sz w:val="22"/>
          <w:szCs w:val="22"/>
          <w:lang w:val="en-US"/>
        </w:rPr>
        <w:t xml:space="preserve"> Supervisory Board of the Company</w:t>
      </w:r>
      <w:r w:rsidR="00952CC0">
        <w:rPr>
          <w:rStyle w:val="clausesuff1"/>
          <w:b/>
          <w:bCs/>
          <w:sz w:val="22"/>
          <w:szCs w:val="22"/>
          <w:lang w:val="en-US"/>
        </w:rPr>
        <w:t xml:space="preserve"> and General</w:t>
      </w:r>
      <w:r w:rsidR="00C432CA">
        <w:rPr>
          <w:rStyle w:val="clausesuff1"/>
          <w:b/>
          <w:bCs/>
          <w:sz w:val="22"/>
          <w:szCs w:val="22"/>
          <w:lang w:val="en-US"/>
        </w:rPr>
        <w:t xml:space="preserve"> </w:t>
      </w:r>
      <w:r w:rsidR="00173871" w:rsidRPr="00173871">
        <w:rPr>
          <w:rStyle w:val="clausesuff1"/>
          <w:b/>
          <w:bCs/>
          <w:sz w:val="22"/>
          <w:szCs w:val="22"/>
          <w:lang w:val="en-US"/>
        </w:rPr>
        <w:t>Director</w:t>
      </w:r>
      <w:r w:rsidR="00952CC0">
        <w:rPr>
          <w:rStyle w:val="clausesuff1"/>
          <w:b/>
          <w:bCs/>
          <w:sz w:val="22"/>
          <w:szCs w:val="22"/>
          <w:lang w:val="en-US"/>
        </w:rPr>
        <w:t>.</w:t>
      </w:r>
    </w:p>
    <w:p w:rsidR="00891BCF" w:rsidRPr="00173871" w:rsidRDefault="00173871" w:rsidP="00891BCF">
      <w:pPr>
        <w:shd w:val="clear" w:color="auto" w:fill="FFFFFF"/>
        <w:jc w:val="center"/>
        <w:rPr>
          <w:rStyle w:val="clausesuff1"/>
          <w:b/>
          <w:bCs/>
          <w:sz w:val="22"/>
          <w:szCs w:val="22"/>
          <w:lang w:val="en-US"/>
        </w:rPr>
      </w:pPr>
      <w:r>
        <w:rPr>
          <w:color w:val="000000"/>
          <w:sz w:val="22"/>
          <w:szCs w:val="22"/>
          <w:lang w:val="en-US"/>
        </w:rPr>
        <w:t xml:space="preserve"> </w:t>
      </w:r>
    </w:p>
    <w:p w:rsidR="00730169" w:rsidRPr="0065529A" w:rsidRDefault="00891BCF" w:rsidP="0065529A">
      <w:pPr>
        <w:shd w:val="clear" w:color="auto" w:fill="FFFFFF"/>
        <w:spacing w:line="270" w:lineRule="atLeast"/>
        <w:ind w:firstLine="514"/>
        <w:jc w:val="both"/>
        <w:rPr>
          <w:color w:val="000000"/>
          <w:sz w:val="22"/>
          <w:szCs w:val="22"/>
          <w:lang w:val="en-US"/>
        </w:rPr>
      </w:pPr>
      <w:r w:rsidRPr="00730169">
        <w:rPr>
          <w:color w:val="000000"/>
          <w:sz w:val="22"/>
          <w:szCs w:val="22"/>
          <w:lang w:val="en-US"/>
        </w:rPr>
        <w:t xml:space="preserve">12.1. </w:t>
      </w:r>
      <w:r w:rsidR="00730169" w:rsidRPr="0065529A">
        <w:rPr>
          <w:color w:val="000000"/>
          <w:sz w:val="22"/>
          <w:szCs w:val="22"/>
          <w:lang w:val="en-US"/>
        </w:rPr>
        <w:t>While executing their rights and fulfilling their obligations, the members</w:t>
      </w:r>
      <w:r w:rsidR="0004676C">
        <w:rPr>
          <w:color w:val="000000"/>
          <w:sz w:val="22"/>
          <w:szCs w:val="22"/>
          <w:lang w:val="en-US"/>
        </w:rPr>
        <w:t xml:space="preserve"> </w:t>
      </w:r>
      <w:r w:rsidR="00730169" w:rsidRPr="0065529A">
        <w:rPr>
          <w:color w:val="000000"/>
          <w:sz w:val="22"/>
          <w:szCs w:val="22"/>
          <w:lang w:val="en-US"/>
        </w:rPr>
        <w:t xml:space="preserve">of Supervisory Board of the Company, </w:t>
      </w:r>
      <w:r w:rsidR="00952CC0">
        <w:rPr>
          <w:color w:val="000000"/>
          <w:sz w:val="22"/>
          <w:szCs w:val="22"/>
          <w:lang w:val="en-US"/>
        </w:rPr>
        <w:t xml:space="preserve">General </w:t>
      </w:r>
      <w:r w:rsidR="00B04C4C">
        <w:rPr>
          <w:color w:val="000000"/>
          <w:sz w:val="22"/>
          <w:szCs w:val="22"/>
          <w:lang w:val="en-US"/>
        </w:rPr>
        <w:t>Director</w:t>
      </w:r>
      <w:r w:rsidR="00730169" w:rsidRPr="0065529A">
        <w:rPr>
          <w:color w:val="000000"/>
          <w:sz w:val="22"/>
          <w:szCs w:val="22"/>
          <w:lang w:val="en-US"/>
        </w:rPr>
        <w:t xml:space="preserve"> must act in the interests of the Company, execute their rights and fulfill their obligations to the Company reasonably and </w:t>
      </w:r>
      <w:r w:rsidR="0065529A" w:rsidRPr="0065529A">
        <w:rPr>
          <w:color w:val="000000"/>
          <w:sz w:val="22"/>
          <w:szCs w:val="22"/>
          <w:lang w:val="en-US"/>
        </w:rPr>
        <w:t> in an orderly manner</w:t>
      </w:r>
      <w:r w:rsidR="00730169" w:rsidRPr="0065529A">
        <w:rPr>
          <w:color w:val="000000"/>
          <w:sz w:val="22"/>
          <w:szCs w:val="22"/>
          <w:lang w:val="en-US"/>
        </w:rPr>
        <w:t>. </w:t>
      </w:r>
    </w:p>
    <w:p w:rsidR="0004676C" w:rsidRPr="0004676C" w:rsidRDefault="00891BCF" w:rsidP="0004676C">
      <w:pPr>
        <w:ind w:firstLine="514"/>
        <w:jc w:val="both"/>
        <w:rPr>
          <w:color w:val="000000"/>
          <w:sz w:val="22"/>
          <w:szCs w:val="22"/>
          <w:lang w:val="en-US"/>
        </w:rPr>
      </w:pPr>
      <w:r w:rsidRPr="0004676C">
        <w:rPr>
          <w:color w:val="000000"/>
          <w:sz w:val="22"/>
          <w:szCs w:val="22"/>
          <w:lang w:val="en-US"/>
        </w:rPr>
        <w:t xml:space="preserve">12.2. </w:t>
      </w:r>
      <w:r w:rsidR="0004676C" w:rsidRPr="0004676C">
        <w:rPr>
          <w:color w:val="000000"/>
          <w:sz w:val="22"/>
          <w:szCs w:val="22"/>
          <w:lang w:val="en-US"/>
        </w:rPr>
        <w:t>If several persons are liable pursuant to the terms of this article of the Statutes, they shall be jointly and severally liable to the Company.</w:t>
      </w:r>
      <w:r w:rsidR="0004676C">
        <w:rPr>
          <w:color w:val="000000"/>
          <w:sz w:val="22"/>
          <w:szCs w:val="22"/>
          <w:lang w:val="en-US"/>
        </w:rPr>
        <w:t xml:space="preserve"> </w:t>
      </w:r>
    </w:p>
    <w:p w:rsidR="00791175" w:rsidRPr="00791175" w:rsidRDefault="00891BCF" w:rsidP="00791175">
      <w:pPr>
        <w:ind w:firstLine="514"/>
        <w:jc w:val="both"/>
        <w:rPr>
          <w:color w:val="000000"/>
          <w:sz w:val="22"/>
          <w:szCs w:val="22"/>
          <w:lang w:val="en-US"/>
        </w:rPr>
      </w:pPr>
      <w:r w:rsidRPr="00791175">
        <w:rPr>
          <w:color w:val="000000"/>
          <w:sz w:val="22"/>
          <w:szCs w:val="22"/>
          <w:lang w:val="en-US"/>
        </w:rPr>
        <w:t xml:space="preserve">12.3. </w:t>
      </w:r>
      <w:r w:rsidR="00791175" w:rsidRPr="00791175">
        <w:rPr>
          <w:color w:val="000000"/>
          <w:sz w:val="22"/>
          <w:szCs w:val="22"/>
          <w:lang w:val="en-US"/>
        </w:rPr>
        <w:t>Those members of</w:t>
      </w:r>
      <w:r w:rsidR="00791175" w:rsidRPr="00791175">
        <w:rPr>
          <w:sz w:val="22"/>
          <w:szCs w:val="22"/>
          <w:lang w:val="en-US"/>
        </w:rPr>
        <w:t> </w:t>
      </w:r>
      <w:r w:rsidR="00791175" w:rsidRPr="0065529A">
        <w:rPr>
          <w:color w:val="000000"/>
          <w:sz w:val="22"/>
          <w:szCs w:val="22"/>
          <w:lang w:val="en-US"/>
        </w:rPr>
        <w:t>Supervisor</w:t>
      </w:r>
      <w:r w:rsidR="00B04C4C">
        <w:rPr>
          <w:color w:val="000000"/>
          <w:sz w:val="22"/>
          <w:szCs w:val="22"/>
          <w:lang w:val="en-US"/>
        </w:rPr>
        <w:t>y Board of</w:t>
      </w:r>
      <w:r w:rsidR="00791175" w:rsidRPr="0065529A">
        <w:rPr>
          <w:color w:val="000000"/>
          <w:sz w:val="22"/>
          <w:szCs w:val="22"/>
          <w:lang w:val="en-US"/>
        </w:rPr>
        <w:t xml:space="preserve"> Company</w:t>
      </w:r>
      <w:r w:rsidR="00791175" w:rsidRPr="00791175">
        <w:rPr>
          <w:color w:val="000000"/>
          <w:sz w:val="22"/>
          <w:szCs w:val="22"/>
          <w:lang w:val="en-US"/>
        </w:rPr>
        <w:t xml:space="preserve"> who voted against the decision which incurred losses to the Com</w:t>
      </w:r>
      <w:r w:rsidR="00B04C4C">
        <w:rPr>
          <w:color w:val="000000"/>
          <w:sz w:val="22"/>
          <w:szCs w:val="22"/>
          <w:lang w:val="en-US"/>
        </w:rPr>
        <w:t>pany or did not take part in</w:t>
      </w:r>
      <w:r w:rsidR="00791175" w:rsidRPr="00791175">
        <w:rPr>
          <w:color w:val="000000"/>
          <w:sz w:val="22"/>
          <w:szCs w:val="22"/>
          <w:lang w:val="en-US"/>
        </w:rPr>
        <w:t xml:space="preserve"> </w:t>
      </w:r>
      <w:r w:rsidR="00B04C4C" w:rsidRPr="00791175">
        <w:rPr>
          <w:color w:val="000000"/>
          <w:sz w:val="22"/>
          <w:szCs w:val="22"/>
          <w:lang w:val="en-US"/>
        </w:rPr>
        <w:t>voting</w:t>
      </w:r>
      <w:r w:rsidR="00791175" w:rsidRPr="00791175">
        <w:rPr>
          <w:color w:val="000000"/>
          <w:sz w:val="22"/>
          <w:szCs w:val="22"/>
          <w:lang w:val="en-US"/>
        </w:rPr>
        <w:t xml:space="preserve"> are not liable for such losses. </w:t>
      </w:r>
    </w:p>
    <w:p w:rsidR="00195A59" w:rsidRDefault="00891BCF" w:rsidP="005C3A40">
      <w:pPr>
        <w:ind w:firstLine="514"/>
        <w:jc w:val="both"/>
        <w:rPr>
          <w:color w:val="000000"/>
          <w:sz w:val="22"/>
          <w:szCs w:val="22"/>
          <w:lang w:val="en-US"/>
        </w:rPr>
      </w:pPr>
      <w:r w:rsidRPr="00195A59">
        <w:rPr>
          <w:color w:val="000000"/>
          <w:sz w:val="22"/>
          <w:szCs w:val="22"/>
          <w:lang w:val="en-US"/>
        </w:rPr>
        <w:t xml:space="preserve">12.4. </w:t>
      </w:r>
      <w:r w:rsidR="00195A59">
        <w:rPr>
          <w:color w:val="000000"/>
          <w:sz w:val="22"/>
          <w:szCs w:val="22"/>
          <w:lang w:val="en-US"/>
        </w:rPr>
        <w:t>Company</w:t>
      </w:r>
      <w:r w:rsidR="00195A59" w:rsidRPr="00195A59">
        <w:rPr>
          <w:color w:val="000000"/>
          <w:sz w:val="22"/>
          <w:szCs w:val="22"/>
          <w:lang w:val="en-US"/>
        </w:rPr>
        <w:t xml:space="preserve"> </w:t>
      </w:r>
      <w:r w:rsidR="00195A59">
        <w:rPr>
          <w:color w:val="000000"/>
          <w:sz w:val="22"/>
          <w:szCs w:val="22"/>
          <w:lang w:val="en-US"/>
        </w:rPr>
        <w:t>or</w:t>
      </w:r>
      <w:r w:rsidR="00195A59" w:rsidRPr="00195A59">
        <w:rPr>
          <w:color w:val="000000"/>
          <w:sz w:val="22"/>
          <w:szCs w:val="22"/>
          <w:lang w:val="en-US"/>
        </w:rPr>
        <w:t xml:space="preserve"> </w:t>
      </w:r>
      <w:r w:rsidR="00195A59">
        <w:rPr>
          <w:color w:val="000000"/>
          <w:sz w:val="22"/>
          <w:szCs w:val="22"/>
          <w:lang w:val="en-US"/>
        </w:rPr>
        <w:t>shareholder</w:t>
      </w:r>
      <w:r w:rsidR="00195A59" w:rsidRPr="00195A59">
        <w:rPr>
          <w:color w:val="000000"/>
          <w:sz w:val="22"/>
          <w:szCs w:val="22"/>
          <w:lang w:val="en-US"/>
        </w:rPr>
        <w:t xml:space="preserve"> (</w:t>
      </w:r>
      <w:r w:rsidR="00195A59">
        <w:rPr>
          <w:color w:val="000000"/>
          <w:sz w:val="22"/>
          <w:szCs w:val="22"/>
          <w:lang w:val="en-US"/>
        </w:rPr>
        <w:t>shareholders</w:t>
      </w:r>
      <w:r w:rsidR="00195A59" w:rsidRPr="00195A59">
        <w:rPr>
          <w:color w:val="000000"/>
          <w:sz w:val="22"/>
          <w:szCs w:val="22"/>
          <w:lang w:val="en-US"/>
        </w:rPr>
        <w:t xml:space="preserve">) </w:t>
      </w:r>
      <w:r w:rsidR="00195A59" w:rsidRPr="005C3A40">
        <w:rPr>
          <w:color w:val="000000"/>
          <w:sz w:val="22"/>
          <w:szCs w:val="22"/>
          <w:lang w:val="en-US"/>
        </w:rPr>
        <w:t>who</w:t>
      </w:r>
      <w:r w:rsidR="005C3A40">
        <w:rPr>
          <w:color w:val="000000"/>
          <w:sz w:val="22"/>
          <w:szCs w:val="22"/>
          <w:lang w:val="en-US"/>
        </w:rPr>
        <w:t xml:space="preserve"> </w:t>
      </w:r>
      <w:r w:rsidR="00195A59" w:rsidRPr="005C3A40">
        <w:rPr>
          <w:color w:val="000000"/>
          <w:sz w:val="22"/>
          <w:szCs w:val="22"/>
          <w:lang w:val="en-US"/>
        </w:rPr>
        <w:t>owns</w:t>
      </w:r>
      <w:r w:rsidR="005C3A40">
        <w:rPr>
          <w:color w:val="000000"/>
          <w:sz w:val="22"/>
          <w:szCs w:val="22"/>
          <w:lang w:val="en-US"/>
        </w:rPr>
        <w:t xml:space="preserve"> </w:t>
      </w:r>
      <w:r w:rsidR="00195A59" w:rsidRPr="005C3A40">
        <w:rPr>
          <w:color w:val="000000"/>
          <w:sz w:val="22"/>
          <w:szCs w:val="22"/>
          <w:lang w:val="en-US"/>
        </w:rPr>
        <w:t>(own)</w:t>
      </w:r>
      <w:r w:rsidR="005C3A40">
        <w:rPr>
          <w:color w:val="000000"/>
          <w:sz w:val="22"/>
          <w:szCs w:val="22"/>
          <w:lang w:val="en-US"/>
        </w:rPr>
        <w:t xml:space="preserve"> </w:t>
      </w:r>
      <w:r w:rsidR="00195A59" w:rsidRPr="005C3A40">
        <w:rPr>
          <w:color w:val="000000"/>
          <w:sz w:val="22"/>
          <w:szCs w:val="22"/>
          <w:lang w:val="en-US"/>
        </w:rPr>
        <w:t>no less than</w:t>
      </w:r>
      <w:r w:rsidR="005C3A40">
        <w:rPr>
          <w:color w:val="000000"/>
          <w:sz w:val="22"/>
          <w:szCs w:val="22"/>
          <w:lang w:val="en-US"/>
        </w:rPr>
        <w:t xml:space="preserve"> </w:t>
      </w:r>
      <w:r w:rsidR="00195A59" w:rsidRPr="005C3A40">
        <w:rPr>
          <w:color w:val="000000"/>
          <w:sz w:val="22"/>
          <w:szCs w:val="22"/>
          <w:lang w:val="en-US"/>
        </w:rPr>
        <w:t>1 (one) per cent</w:t>
      </w:r>
      <w:r w:rsidR="005C3A40">
        <w:rPr>
          <w:color w:val="000000"/>
          <w:sz w:val="22"/>
          <w:szCs w:val="22"/>
          <w:lang w:val="en-US"/>
        </w:rPr>
        <w:t xml:space="preserve"> </w:t>
      </w:r>
      <w:r w:rsidR="00195A59" w:rsidRPr="005C3A40">
        <w:rPr>
          <w:color w:val="000000"/>
          <w:sz w:val="22"/>
          <w:szCs w:val="22"/>
          <w:lang w:val="en-US"/>
        </w:rPr>
        <w:t>of</w:t>
      </w:r>
      <w:r w:rsidR="005C3A40">
        <w:rPr>
          <w:color w:val="000000"/>
          <w:sz w:val="22"/>
          <w:szCs w:val="22"/>
          <w:lang w:val="en-US"/>
        </w:rPr>
        <w:t xml:space="preserve"> </w:t>
      </w:r>
      <w:r w:rsidR="00195A59" w:rsidRPr="005C3A40">
        <w:rPr>
          <w:color w:val="000000"/>
          <w:sz w:val="22"/>
          <w:szCs w:val="22"/>
          <w:lang w:val="en-US"/>
        </w:rPr>
        <w:t>voting</w:t>
      </w:r>
      <w:r w:rsidR="005C3A40">
        <w:rPr>
          <w:color w:val="000000"/>
          <w:sz w:val="22"/>
          <w:szCs w:val="22"/>
          <w:lang w:val="en-US"/>
        </w:rPr>
        <w:t xml:space="preserve"> </w:t>
      </w:r>
      <w:r w:rsidR="00195A59" w:rsidRPr="005C3A40">
        <w:rPr>
          <w:color w:val="000000"/>
          <w:sz w:val="22"/>
          <w:szCs w:val="22"/>
          <w:lang w:val="en-US"/>
        </w:rPr>
        <w:t>shares of the Company</w:t>
      </w:r>
      <w:r w:rsidR="005C3A40">
        <w:rPr>
          <w:color w:val="000000"/>
          <w:sz w:val="22"/>
          <w:szCs w:val="22"/>
          <w:lang w:val="en-US"/>
        </w:rPr>
        <w:t xml:space="preserve"> </w:t>
      </w:r>
      <w:r w:rsidR="00195A59" w:rsidRPr="005C3A40">
        <w:rPr>
          <w:color w:val="000000"/>
          <w:sz w:val="22"/>
          <w:szCs w:val="22"/>
          <w:lang w:val="en-US"/>
        </w:rPr>
        <w:t>may</w:t>
      </w:r>
      <w:r w:rsidR="005C3A40">
        <w:rPr>
          <w:color w:val="000000"/>
          <w:sz w:val="22"/>
          <w:szCs w:val="22"/>
          <w:lang w:val="en-US"/>
        </w:rPr>
        <w:t xml:space="preserve"> </w:t>
      </w:r>
      <w:r w:rsidR="00195A59" w:rsidRPr="005C3A40">
        <w:rPr>
          <w:color w:val="000000"/>
          <w:sz w:val="22"/>
          <w:szCs w:val="22"/>
          <w:lang w:val="en-US"/>
        </w:rPr>
        <w:t>apply to the</w:t>
      </w:r>
      <w:r w:rsidR="005C3A40">
        <w:rPr>
          <w:sz w:val="22"/>
          <w:szCs w:val="22"/>
          <w:lang w:val="en-US"/>
        </w:rPr>
        <w:t xml:space="preserve"> </w:t>
      </w:r>
      <w:r w:rsidR="00195A59" w:rsidRPr="005C3A40">
        <w:rPr>
          <w:color w:val="000000"/>
          <w:sz w:val="22"/>
          <w:szCs w:val="22"/>
          <w:lang w:val="en-US"/>
        </w:rPr>
        <w:t>court</w:t>
      </w:r>
      <w:r w:rsidR="005C3A40">
        <w:rPr>
          <w:sz w:val="22"/>
          <w:szCs w:val="22"/>
          <w:lang w:val="en-US"/>
        </w:rPr>
        <w:t xml:space="preserve"> </w:t>
      </w:r>
      <w:r w:rsidR="00195A59" w:rsidRPr="005C3A40">
        <w:rPr>
          <w:color w:val="000000"/>
          <w:sz w:val="22"/>
          <w:szCs w:val="22"/>
          <w:lang w:val="en-US"/>
        </w:rPr>
        <w:t>with the claim</w:t>
      </w:r>
      <w:r w:rsidR="005C3A40">
        <w:rPr>
          <w:color w:val="000000"/>
          <w:sz w:val="22"/>
          <w:szCs w:val="22"/>
          <w:lang w:val="en-US"/>
        </w:rPr>
        <w:t xml:space="preserve"> </w:t>
      </w:r>
      <w:r w:rsidR="00195A59" w:rsidRPr="005C3A40">
        <w:rPr>
          <w:color w:val="000000"/>
          <w:sz w:val="22"/>
          <w:szCs w:val="22"/>
          <w:lang w:val="en-US"/>
        </w:rPr>
        <w:t>against</w:t>
      </w:r>
      <w:r w:rsidR="005C3A40">
        <w:rPr>
          <w:color w:val="000000"/>
          <w:sz w:val="22"/>
          <w:szCs w:val="22"/>
          <w:lang w:val="en-US"/>
        </w:rPr>
        <w:t xml:space="preserve"> </w:t>
      </w:r>
      <w:r w:rsidR="00195A59" w:rsidRPr="005C3A40">
        <w:rPr>
          <w:color w:val="000000"/>
          <w:sz w:val="22"/>
          <w:szCs w:val="22"/>
          <w:lang w:val="en-US"/>
        </w:rPr>
        <w:t>a</w:t>
      </w:r>
      <w:r w:rsidR="005C3A40">
        <w:rPr>
          <w:color w:val="000000"/>
          <w:sz w:val="22"/>
          <w:szCs w:val="22"/>
          <w:lang w:val="en-US"/>
        </w:rPr>
        <w:t xml:space="preserve"> </w:t>
      </w:r>
      <w:r w:rsidR="00195A59" w:rsidRPr="005C3A40">
        <w:rPr>
          <w:color w:val="000000"/>
          <w:sz w:val="22"/>
          <w:szCs w:val="22"/>
          <w:lang w:val="en-US"/>
        </w:rPr>
        <w:t>member</w:t>
      </w:r>
      <w:r w:rsidR="005C3A40">
        <w:rPr>
          <w:color w:val="000000"/>
          <w:sz w:val="22"/>
          <w:szCs w:val="22"/>
          <w:lang w:val="en-US"/>
        </w:rPr>
        <w:t xml:space="preserve"> </w:t>
      </w:r>
      <w:r w:rsidR="00195A59" w:rsidRPr="005C3A40">
        <w:rPr>
          <w:color w:val="000000"/>
          <w:sz w:val="22"/>
          <w:szCs w:val="22"/>
          <w:lang w:val="en-US"/>
        </w:rPr>
        <w:t>of</w:t>
      </w:r>
      <w:r w:rsidR="005C3A40">
        <w:rPr>
          <w:color w:val="000000"/>
          <w:sz w:val="22"/>
          <w:szCs w:val="22"/>
          <w:lang w:val="en-US"/>
        </w:rPr>
        <w:t xml:space="preserve"> </w:t>
      </w:r>
      <w:r w:rsidR="00195A59" w:rsidRPr="005C3A40">
        <w:rPr>
          <w:color w:val="000000"/>
          <w:sz w:val="22"/>
          <w:szCs w:val="22"/>
          <w:lang w:val="en-US"/>
        </w:rPr>
        <w:t xml:space="preserve">the </w:t>
      </w:r>
      <w:r w:rsidR="00195A59" w:rsidRPr="0065529A">
        <w:rPr>
          <w:color w:val="000000"/>
          <w:sz w:val="22"/>
          <w:szCs w:val="22"/>
          <w:lang w:val="en-US"/>
        </w:rPr>
        <w:t>Supervisory Board of the Company</w:t>
      </w:r>
      <w:r w:rsidR="00195A59" w:rsidRPr="00791175">
        <w:rPr>
          <w:color w:val="000000"/>
          <w:sz w:val="22"/>
          <w:szCs w:val="22"/>
          <w:lang w:val="en-US"/>
        </w:rPr>
        <w:t xml:space="preserve">, </w:t>
      </w:r>
      <w:r w:rsidR="00811FF1">
        <w:rPr>
          <w:color w:val="000000"/>
          <w:sz w:val="22"/>
          <w:szCs w:val="22"/>
          <w:lang w:val="en-US"/>
        </w:rPr>
        <w:t xml:space="preserve">General </w:t>
      </w:r>
      <w:r w:rsidR="00195A59" w:rsidRPr="0065529A">
        <w:rPr>
          <w:color w:val="000000"/>
          <w:sz w:val="22"/>
          <w:szCs w:val="22"/>
          <w:lang w:val="en-US"/>
        </w:rPr>
        <w:t>Direct</w:t>
      </w:r>
      <w:r w:rsidR="00811FF1">
        <w:rPr>
          <w:color w:val="000000"/>
          <w:sz w:val="22"/>
          <w:szCs w:val="22"/>
          <w:lang w:val="en-US"/>
        </w:rPr>
        <w:t>or of</w:t>
      </w:r>
      <w:r w:rsidR="00195A59">
        <w:rPr>
          <w:color w:val="000000"/>
          <w:sz w:val="22"/>
          <w:szCs w:val="22"/>
          <w:lang w:val="en-US"/>
        </w:rPr>
        <w:t xml:space="preserve"> Company</w:t>
      </w:r>
      <w:r w:rsidR="00195A59" w:rsidRPr="00791175">
        <w:rPr>
          <w:color w:val="000000"/>
          <w:sz w:val="22"/>
          <w:szCs w:val="22"/>
          <w:lang w:val="en-US"/>
        </w:rPr>
        <w:t xml:space="preserve"> </w:t>
      </w:r>
      <w:r w:rsidR="00195A59" w:rsidRPr="005C3A40">
        <w:rPr>
          <w:color w:val="000000"/>
          <w:sz w:val="22"/>
          <w:szCs w:val="22"/>
          <w:lang w:val="en-US"/>
        </w:rPr>
        <w:t>on recovery</w:t>
      </w:r>
      <w:r w:rsidR="005C3A40">
        <w:rPr>
          <w:color w:val="000000"/>
          <w:sz w:val="22"/>
          <w:szCs w:val="22"/>
          <w:lang w:val="en-US"/>
        </w:rPr>
        <w:t xml:space="preserve"> </w:t>
      </w:r>
      <w:r w:rsidR="00195A59" w:rsidRPr="005C3A40">
        <w:rPr>
          <w:color w:val="000000"/>
          <w:sz w:val="22"/>
          <w:szCs w:val="22"/>
          <w:lang w:val="en-US"/>
        </w:rPr>
        <w:t>of damages</w:t>
      </w:r>
      <w:r w:rsidR="005C3A40">
        <w:rPr>
          <w:color w:val="000000"/>
          <w:sz w:val="22"/>
          <w:szCs w:val="22"/>
          <w:lang w:val="en-US"/>
        </w:rPr>
        <w:t xml:space="preserve"> </w:t>
      </w:r>
      <w:r w:rsidR="00195A59" w:rsidRPr="005C3A40">
        <w:rPr>
          <w:color w:val="000000"/>
          <w:sz w:val="22"/>
          <w:szCs w:val="22"/>
          <w:lang w:val="en-US"/>
        </w:rPr>
        <w:t>incurred to</w:t>
      </w:r>
      <w:r w:rsidR="005C3A40">
        <w:rPr>
          <w:color w:val="000000"/>
          <w:sz w:val="22"/>
          <w:szCs w:val="22"/>
          <w:lang w:val="en-US"/>
        </w:rPr>
        <w:t xml:space="preserve"> </w:t>
      </w:r>
      <w:r w:rsidR="00195A59" w:rsidRPr="005C3A40">
        <w:rPr>
          <w:color w:val="000000"/>
          <w:sz w:val="22"/>
          <w:szCs w:val="22"/>
          <w:lang w:val="en-US"/>
        </w:rPr>
        <w:t>the Company</w:t>
      </w:r>
      <w:r w:rsidR="005C3A40">
        <w:rPr>
          <w:color w:val="000000"/>
          <w:sz w:val="22"/>
          <w:szCs w:val="22"/>
          <w:lang w:val="en-US"/>
        </w:rPr>
        <w:t xml:space="preserve">. </w:t>
      </w:r>
    </w:p>
    <w:p w:rsidR="00811FF1" w:rsidRDefault="00811FF1" w:rsidP="005C3A40">
      <w:pPr>
        <w:ind w:firstLine="514"/>
        <w:jc w:val="both"/>
        <w:rPr>
          <w:color w:val="000000"/>
          <w:sz w:val="22"/>
          <w:szCs w:val="22"/>
          <w:lang w:val="en-US"/>
        </w:rPr>
      </w:pPr>
      <w:r>
        <w:rPr>
          <w:color w:val="000000"/>
          <w:sz w:val="22"/>
          <w:szCs w:val="22"/>
          <w:lang w:val="en-US"/>
        </w:rPr>
        <w:t xml:space="preserve">12.5. </w:t>
      </w:r>
      <w:r w:rsidR="00B0520D">
        <w:rPr>
          <w:color w:val="000000"/>
          <w:sz w:val="22"/>
          <w:szCs w:val="22"/>
          <w:lang w:val="en-US"/>
        </w:rPr>
        <w:t>The powers of a member of</w:t>
      </w:r>
      <w:r w:rsidRPr="00811FF1">
        <w:rPr>
          <w:color w:val="000000"/>
          <w:sz w:val="22"/>
          <w:szCs w:val="22"/>
          <w:lang w:val="en-US"/>
        </w:rPr>
        <w:t xml:space="preserve"> Supervisory Bo</w:t>
      </w:r>
      <w:r w:rsidR="00B0520D">
        <w:rPr>
          <w:color w:val="000000"/>
          <w:sz w:val="22"/>
          <w:szCs w:val="22"/>
          <w:lang w:val="en-US"/>
        </w:rPr>
        <w:t>ard, the General Director of C</w:t>
      </w:r>
      <w:r w:rsidRPr="00811FF1">
        <w:rPr>
          <w:color w:val="000000"/>
          <w:sz w:val="22"/>
          <w:szCs w:val="22"/>
          <w:lang w:val="en-US"/>
        </w:rPr>
        <w:t xml:space="preserve">ompany may be terminated by a court decision, with a ban on holding a managerial position in business companies for a period of not less than one year, if the court finds him guilty of </w:t>
      </w:r>
      <w:r w:rsidR="00B0520D">
        <w:rPr>
          <w:color w:val="000000"/>
          <w:sz w:val="22"/>
          <w:szCs w:val="22"/>
          <w:lang w:val="en-US"/>
        </w:rPr>
        <w:t>causing property damage to C</w:t>
      </w:r>
      <w:r w:rsidRPr="00811FF1">
        <w:rPr>
          <w:color w:val="000000"/>
          <w:sz w:val="22"/>
          <w:szCs w:val="22"/>
          <w:lang w:val="en-US"/>
        </w:rPr>
        <w:t>ompany</w:t>
      </w:r>
      <w:r w:rsidR="00B0520D">
        <w:rPr>
          <w:color w:val="000000"/>
          <w:sz w:val="22"/>
          <w:szCs w:val="22"/>
          <w:lang w:val="en-US"/>
        </w:rPr>
        <w:t>.</w:t>
      </w:r>
    </w:p>
    <w:p w:rsidR="00B0520D" w:rsidRPr="005C3A40" w:rsidRDefault="00B0520D" w:rsidP="005C3A40">
      <w:pPr>
        <w:ind w:firstLine="514"/>
        <w:jc w:val="both"/>
        <w:rPr>
          <w:color w:val="000000"/>
          <w:sz w:val="22"/>
          <w:szCs w:val="22"/>
          <w:lang w:val="en-US"/>
        </w:rPr>
      </w:pPr>
      <w:r>
        <w:rPr>
          <w:color w:val="000000"/>
          <w:sz w:val="22"/>
          <w:szCs w:val="22"/>
          <w:lang w:val="en-US"/>
        </w:rPr>
        <w:t xml:space="preserve">12.6. Member of Supervisory Board, General Director of Company and </w:t>
      </w:r>
      <w:r w:rsidRPr="00B0520D">
        <w:rPr>
          <w:color w:val="000000"/>
          <w:sz w:val="22"/>
          <w:szCs w:val="22"/>
          <w:lang w:val="en-US"/>
        </w:rPr>
        <w:t xml:space="preserve">Trustee may be held liable for the </w:t>
      </w:r>
      <w:r>
        <w:rPr>
          <w:color w:val="000000"/>
          <w:sz w:val="22"/>
          <w:szCs w:val="22"/>
          <w:lang w:val="en-US"/>
        </w:rPr>
        <w:t xml:space="preserve">damage caused to society by </w:t>
      </w:r>
      <w:r w:rsidRPr="00B0520D">
        <w:rPr>
          <w:color w:val="000000"/>
          <w:sz w:val="22"/>
          <w:szCs w:val="22"/>
          <w:lang w:val="en-US"/>
        </w:rPr>
        <w:t>provision of information, misleading or fals</w:t>
      </w:r>
      <w:r>
        <w:rPr>
          <w:color w:val="000000"/>
          <w:sz w:val="22"/>
          <w:szCs w:val="22"/>
          <w:lang w:val="en-US"/>
        </w:rPr>
        <w:t xml:space="preserve">e information or offers to </w:t>
      </w:r>
      <w:r w:rsidRPr="00B0520D">
        <w:rPr>
          <w:color w:val="000000"/>
          <w:sz w:val="22"/>
          <w:szCs w:val="22"/>
          <w:lang w:val="en-US"/>
        </w:rPr>
        <w:t>conclusion and (or) making decisions on conclusion of large transactions and (or) transactions with affiliated entities with the purpose of reception by them or them affiliated persons of profit (income).</w:t>
      </w:r>
    </w:p>
    <w:p w:rsidR="00891BCF" w:rsidRDefault="00195A59" w:rsidP="00891BCF">
      <w:pPr>
        <w:tabs>
          <w:tab w:val="num" w:pos="0"/>
        </w:tabs>
        <w:ind w:firstLine="514"/>
        <w:jc w:val="both"/>
        <w:rPr>
          <w:color w:val="000000"/>
          <w:sz w:val="22"/>
          <w:szCs w:val="22"/>
          <w:lang w:val="en-US"/>
        </w:rPr>
      </w:pPr>
      <w:r w:rsidRPr="00195A59">
        <w:rPr>
          <w:color w:val="000000"/>
          <w:sz w:val="22"/>
          <w:szCs w:val="22"/>
          <w:lang w:val="en-US"/>
        </w:rPr>
        <w:t xml:space="preserve"> </w:t>
      </w:r>
    </w:p>
    <w:p w:rsidR="00B04C4C" w:rsidRDefault="00B04C4C" w:rsidP="00891BCF">
      <w:pPr>
        <w:tabs>
          <w:tab w:val="num" w:pos="0"/>
        </w:tabs>
        <w:ind w:firstLine="514"/>
        <w:jc w:val="both"/>
        <w:rPr>
          <w:color w:val="000000"/>
          <w:sz w:val="22"/>
          <w:szCs w:val="22"/>
          <w:lang w:val="en-US"/>
        </w:rPr>
      </w:pPr>
    </w:p>
    <w:p w:rsidR="00B04C4C" w:rsidRPr="005C3A40" w:rsidRDefault="00B04C4C" w:rsidP="00891BCF">
      <w:pPr>
        <w:tabs>
          <w:tab w:val="num" w:pos="0"/>
        </w:tabs>
        <w:ind w:firstLine="514"/>
        <w:jc w:val="both"/>
        <w:rPr>
          <w:color w:val="000000"/>
          <w:sz w:val="22"/>
          <w:szCs w:val="22"/>
          <w:lang w:val="en-US"/>
        </w:rPr>
      </w:pPr>
    </w:p>
    <w:p w:rsidR="00891BCF" w:rsidRPr="00F8420D" w:rsidRDefault="00891BCF" w:rsidP="00891BCF">
      <w:pPr>
        <w:shd w:val="clear" w:color="auto" w:fill="FFFFFF"/>
        <w:jc w:val="center"/>
        <w:rPr>
          <w:b/>
          <w:bCs/>
          <w:color w:val="FF0000"/>
          <w:lang w:val="en-US"/>
        </w:rPr>
      </w:pPr>
      <w:r w:rsidRPr="00D909E7">
        <w:rPr>
          <w:rStyle w:val="clausesuff1"/>
          <w:b/>
          <w:bCs/>
          <w:lang w:val="en-US"/>
        </w:rPr>
        <w:lastRenderedPageBreak/>
        <w:t>XIII</w:t>
      </w:r>
      <w:r w:rsidRPr="005C3A40">
        <w:rPr>
          <w:rStyle w:val="clausesuff1"/>
          <w:b/>
          <w:bCs/>
          <w:lang w:val="en-US"/>
        </w:rPr>
        <w:t xml:space="preserve">. </w:t>
      </w:r>
      <w:r w:rsidR="00F8420D" w:rsidRPr="00AF796D">
        <w:rPr>
          <w:rStyle w:val="clausesuff1"/>
          <w:b/>
          <w:bCs/>
          <w:lang w:val="en-US"/>
        </w:rPr>
        <w:t>Committee of the minority shareholders of the Company</w:t>
      </w:r>
      <w:r w:rsidR="00F8420D">
        <w:rPr>
          <w:rFonts w:ascii="Arial" w:hAnsi="Arial" w:cs="Arial"/>
          <w:color w:val="000000"/>
          <w:sz w:val="18"/>
          <w:szCs w:val="18"/>
          <w:shd w:val="clear" w:color="auto" w:fill="FFFBB8"/>
          <w:lang w:val="en-US"/>
        </w:rPr>
        <w:t xml:space="preserve"> </w:t>
      </w:r>
    </w:p>
    <w:p w:rsidR="00A42499" w:rsidRPr="00A42499" w:rsidRDefault="00891BCF" w:rsidP="00891BCF">
      <w:pPr>
        <w:tabs>
          <w:tab w:val="num" w:pos="0"/>
        </w:tabs>
        <w:ind w:firstLine="514"/>
        <w:jc w:val="both"/>
        <w:rPr>
          <w:color w:val="000000"/>
          <w:sz w:val="22"/>
          <w:szCs w:val="22"/>
          <w:lang w:val="en-US"/>
        </w:rPr>
      </w:pPr>
      <w:r w:rsidRPr="00F8420D">
        <w:rPr>
          <w:color w:val="000000"/>
          <w:sz w:val="22"/>
          <w:szCs w:val="22"/>
          <w:lang w:val="en-US"/>
        </w:rPr>
        <w:t>13.1.</w:t>
      </w:r>
      <w:r w:rsidR="0037373B">
        <w:rPr>
          <w:color w:val="000000"/>
          <w:sz w:val="22"/>
          <w:szCs w:val="22"/>
          <w:lang w:val="en-US"/>
        </w:rPr>
        <w:t xml:space="preserve"> </w:t>
      </w:r>
      <w:r w:rsidR="00A42499" w:rsidRPr="00A42499">
        <w:rPr>
          <w:color w:val="000000"/>
          <w:sz w:val="22"/>
          <w:szCs w:val="22"/>
          <w:lang w:val="en-US"/>
        </w:rPr>
        <w:t>In order to protect the legitimate rights and interests of minority shareholders</w:t>
      </w:r>
      <w:r w:rsidR="00A42499">
        <w:rPr>
          <w:color w:val="000000"/>
          <w:sz w:val="22"/>
          <w:szCs w:val="22"/>
          <w:lang w:val="en-US"/>
        </w:rPr>
        <w:t>, the Company may establish</w:t>
      </w:r>
      <w:r w:rsidR="00A42499" w:rsidRPr="00A42499">
        <w:rPr>
          <w:color w:val="000000"/>
          <w:sz w:val="22"/>
          <w:szCs w:val="22"/>
          <w:lang w:val="en-US"/>
        </w:rPr>
        <w:t xml:space="preserve"> Committee of minority shareholders</w:t>
      </w:r>
      <w:r w:rsidR="00A42499">
        <w:rPr>
          <w:color w:val="000000"/>
          <w:sz w:val="22"/>
          <w:szCs w:val="22"/>
          <w:lang w:val="en-US"/>
        </w:rPr>
        <w:t xml:space="preserve"> from among such members</w:t>
      </w:r>
      <w:r w:rsidR="00A42499" w:rsidRPr="00A42499">
        <w:rPr>
          <w:color w:val="000000"/>
          <w:sz w:val="22"/>
          <w:szCs w:val="22"/>
          <w:lang w:val="en-US"/>
        </w:rPr>
        <w:t>.</w:t>
      </w:r>
    </w:p>
    <w:p w:rsidR="00891BCF" w:rsidRPr="0037373B" w:rsidRDefault="00891BCF" w:rsidP="00891BCF">
      <w:pPr>
        <w:tabs>
          <w:tab w:val="num" w:pos="0"/>
        </w:tabs>
        <w:ind w:firstLine="514"/>
        <w:jc w:val="both"/>
        <w:rPr>
          <w:color w:val="000000"/>
          <w:sz w:val="22"/>
          <w:szCs w:val="22"/>
          <w:lang w:val="en-US"/>
        </w:rPr>
      </w:pPr>
      <w:bookmarkStart w:id="2" w:name="2384215"/>
      <w:r w:rsidRPr="00AF796D">
        <w:rPr>
          <w:color w:val="000000"/>
          <w:sz w:val="22"/>
          <w:szCs w:val="22"/>
          <w:lang w:val="en-US"/>
        </w:rPr>
        <w:t xml:space="preserve">13.2. </w:t>
      </w:r>
      <w:r w:rsidR="0037373B">
        <w:rPr>
          <w:color w:val="000000"/>
          <w:sz w:val="22"/>
          <w:szCs w:val="22"/>
          <w:lang w:val="en-US"/>
        </w:rPr>
        <w:t>R</w:t>
      </w:r>
      <w:r w:rsidR="0037373B" w:rsidRPr="0037373B">
        <w:rPr>
          <w:color w:val="000000"/>
          <w:sz w:val="22"/>
          <w:szCs w:val="22"/>
          <w:lang w:val="en-US"/>
        </w:rPr>
        <w:t xml:space="preserve">esponsibilities of the </w:t>
      </w:r>
      <w:r w:rsidR="0037373B" w:rsidRPr="00A42499">
        <w:rPr>
          <w:color w:val="000000"/>
          <w:sz w:val="22"/>
          <w:szCs w:val="22"/>
          <w:lang w:val="en-US"/>
        </w:rPr>
        <w:t>Committee of minority shareholders</w:t>
      </w:r>
      <w:r w:rsidR="0037373B" w:rsidRPr="0037373B">
        <w:rPr>
          <w:color w:val="000000"/>
          <w:sz w:val="22"/>
          <w:szCs w:val="22"/>
          <w:lang w:val="en-US"/>
        </w:rPr>
        <w:t xml:space="preserve"> include</w:t>
      </w:r>
      <w:r w:rsidRPr="0037373B">
        <w:rPr>
          <w:color w:val="000000"/>
          <w:sz w:val="22"/>
          <w:szCs w:val="22"/>
          <w:lang w:val="en-US"/>
        </w:rPr>
        <w:t>:</w:t>
      </w:r>
      <w:bookmarkEnd w:id="2"/>
    </w:p>
    <w:p w:rsidR="00891BCF" w:rsidRPr="00895A52" w:rsidRDefault="00895A52" w:rsidP="00891BCF">
      <w:pPr>
        <w:tabs>
          <w:tab w:val="num" w:pos="0"/>
        </w:tabs>
        <w:ind w:firstLine="514"/>
        <w:jc w:val="both"/>
        <w:rPr>
          <w:color w:val="000000"/>
          <w:sz w:val="22"/>
          <w:szCs w:val="22"/>
          <w:lang w:val="en-US"/>
        </w:rPr>
      </w:pPr>
      <w:bookmarkStart w:id="3" w:name="2384216"/>
      <w:proofErr w:type="gramStart"/>
      <w:r>
        <w:rPr>
          <w:color w:val="000000"/>
          <w:sz w:val="22"/>
          <w:szCs w:val="22"/>
          <w:lang w:val="en-US"/>
        </w:rPr>
        <w:t>p</w:t>
      </w:r>
      <w:r w:rsidRPr="00895A52">
        <w:rPr>
          <w:color w:val="000000"/>
          <w:sz w:val="22"/>
          <w:szCs w:val="22"/>
          <w:lang w:val="en-US"/>
        </w:rPr>
        <w:t>articipation</w:t>
      </w:r>
      <w:proofErr w:type="gramEnd"/>
      <w:r w:rsidRPr="00895A52">
        <w:rPr>
          <w:color w:val="000000"/>
          <w:sz w:val="22"/>
          <w:szCs w:val="22"/>
          <w:lang w:val="en-US"/>
        </w:rPr>
        <w:t xml:space="preserve"> </w:t>
      </w:r>
      <w:r>
        <w:rPr>
          <w:color w:val="000000"/>
          <w:sz w:val="22"/>
          <w:szCs w:val="22"/>
          <w:lang w:val="en-US"/>
        </w:rPr>
        <w:t>in</w:t>
      </w:r>
      <w:r w:rsidRPr="00895A52">
        <w:rPr>
          <w:color w:val="000000"/>
          <w:sz w:val="22"/>
          <w:szCs w:val="22"/>
          <w:lang w:val="en-US"/>
        </w:rPr>
        <w:t xml:space="preserve"> s</w:t>
      </w:r>
      <w:r w:rsidR="00B04C4C">
        <w:rPr>
          <w:color w:val="000000"/>
          <w:sz w:val="22"/>
          <w:szCs w:val="22"/>
          <w:lang w:val="en-US"/>
        </w:rPr>
        <w:t>ubmission for approval by </w:t>
      </w:r>
      <w:r w:rsidR="0037373B" w:rsidRPr="00895A52">
        <w:rPr>
          <w:color w:val="000000"/>
          <w:sz w:val="22"/>
          <w:szCs w:val="22"/>
          <w:lang w:val="en-US"/>
        </w:rPr>
        <w:t xml:space="preserve">General Meeting of Shareholders </w:t>
      </w:r>
      <w:r w:rsidRPr="00895A52">
        <w:rPr>
          <w:color w:val="000000"/>
          <w:sz w:val="22"/>
          <w:szCs w:val="22"/>
          <w:lang w:val="en-US"/>
        </w:rPr>
        <w:t xml:space="preserve">or Supervisory Board of the Company </w:t>
      </w:r>
      <w:r w:rsidR="0037373B" w:rsidRPr="00895A52">
        <w:rPr>
          <w:color w:val="000000"/>
          <w:sz w:val="22"/>
          <w:szCs w:val="22"/>
          <w:lang w:val="en-US"/>
        </w:rPr>
        <w:t>of any major transactions and transactions with affiliated persons</w:t>
      </w:r>
      <w:r w:rsidR="00891BCF" w:rsidRPr="00895A52">
        <w:rPr>
          <w:color w:val="000000"/>
          <w:sz w:val="22"/>
          <w:szCs w:val="22"/>
          <w:lang w:val="en-US"/>
        </w:rPr>
        <w:t>;</w:t>
      </w:r>
      <w:bookmarkEnd w:id="3"/>
    </w:p>
    <w:p w:rsidR="00891BCF" w:rsidRPr="00AF796D" w:rsidRDefault="003F33AD" w:rsidP="00891BCF">
      <w:pPr>
        <w:tabs>
          <w:tab w:val="num" w:pos="0"/>
        </w:tabs>
        <w:ind w:firstLine="514"/>
        <w:jc w:val="both"/>
        <w:rPr>
          <w:color w:val="000000"/>
          <w:sz w:val="22"/>
          <w:szCs w:val="22"/>
          <w:lang w:val="en-US"/>
        </w:rPr>
      </w:pPr>
      <w:bookmarkStart w:id="4" w:name="2384217"/>
      <w:proofErr w:type="gramStart"/>
      <w:r w:rsidRPr="00AF796D">
        <w:rPr>
          <w:color w:val="000000"/>
          <w:sz w:val="22"/>
          <w:szCs w:val="22"/>
          <w:lang w:val="en-US"/>
        </w:rPr>
        <w:t>review</w:t>
      </w:r>
      <w:proofErr w:type="gramEnd"/>
      <w:r w:rsidRPr="00AF796D">
        <w:rPr>
          <w:color w:val="000000"/>
          <w:sz w:val="22"/>
          <w:szCs w:val="22"/>
          <w:lang w:val="en-US"/>
        </w:rPr>
        <w:t xml:space="preserve"> of the appeals from minority shareholders related to protection of their rights and legitimate interests</w:t>
      </w:r>
      <w:r w:rsidR="00891BCF" w:rsidRPr="00AF796D">
        <w:rPr>
          <w:color w:val="000000"/>
          <w:sz w:val="22"/>
          <w:szCs w:val="22"/>
          <w:lang w:val="en-US"/>
        </w:rPr>
        <w:t>;</w:t>
      </w:r>
      <w:bookmarkEnd w:id="4"/>
    </w:p>
    <w:p w:rsidR="00891BCF" w:rsidRPr="00BC36A5" w:rsidRDefault="00DD31B8" w:rsidP="00891BCF">
      <w:pPr>
        <w:tabs>
          <w:tab w:val="num" w:pos="0"/>
        </w:tabs>
        <w:ind w:firstLine="514"/>
        <w:jc w:val="both"/>
        <w:rPr>
          <w:color w:val="000000"/>
          <w:sz w:val="22"/>
          <w:szCs w:val="22"/>
          <w:lang w:val="en-US"/>
        </w:rPr>
      </w:pPr>
      <w:bookmarkStart w:id="5" w:name="2384218"/>
      <w:proofErr w:type="gramStart"/>
      <w:r w:rsidRPr="00BC36A5">
        <w:rPr>
          <w:color w:val="000000"/>
          <w:sz w:val="22"/>
          <w:szCs w:val="22"/>
          <w:lang w:val="en-US"/>
        </w:rPr>
        <w:t>introduction</w:t>
      </w:r>
      <w:proofErr w:type="gramEnd"/>
      <w:r w:rsidRPr="00BC36A5">
        <w:rPr>
          <w:color w:val="000000"/>
          <w:sz w:val="22"/>
          <w:szCs w:val="22"/>
          <w:lang w:val="en-US"/>
        </w:rPr>
        <w:t xml:space="preserve"> of requests </w:t>
      </w:r>
      <w:r w:rsidR="00BC36A5" w:rsidRPr="00BC36A5">
        <w:rPr>
          <w:color w:val="000000"/>
          <w:sz w:val="22"/>
          <w:szCs w:val="22"/>
          <w:lang w:val="en-US"/>
        </w:rPr>
        <w:t>on protection of </w:t>
      </w:r>
      <w:r w:rsidR="00BC36A5">
        <w:rPr>
          <w:color w:val="000000"/>
          <w:sz w:val="22"/>
          <w:szCs w:val="22"/>
          <w:lang w:val="en-US"/>
        </w:rPr>
        <w:t>Company’s</w:t>
      </w:r>
      <w:r w:rsidR="00BC36A5" w:rsidRPr="00BC36A5">
        <w:rPr>
          <w:color w:val="000000"/>
          <w:sz w:val="22"/>
          <w:szCs w:val="22"/>
          <w:lang w:val="en-US"/>
        </w:rPr>
        <w:t xml:space="preserve"> minority shareholders rights and interests </w:t>
      </w:r>
      <w:r w:rsidRPr="00BC36A5">
        <w:rPr>
          <w:color w:val="000000"/>
          <w:sz w:val="22"/>
          <w:szCs w:val="22"/>
          <w:lang w:val="en-US"/>
        </w:rPr>
        <w:t>to the authorized state authority</w:t>
      </w:r>
      <w:r w:rsidRPr="00BC36A5">
        <w:rPr>
          <w:sz w:val="22"/>
          <w:szCs w:val="22"/>
          <w:lang w:val="en-US"/>
        </w:rPr>
        <w:t> </w:t>
      </w:r>
      <w:r w:rsidRPr="00BC36A5">
        <w:rPr>
          <w:color w:val="000000"/>
          <w:sz w:val="22"/>
          <w:szCs w:val="22"/>
          <w:lang w:val="en-US"/>
        </w:rPr>
        <w:t> for regulation of the securities</w:t>
      </w:r>
      <w:r w:rsidRPr="00BC36A5">
        <w:rPr>
          <w:sz w:val="22"/>
          <w:szCs w:val="22"/>
          <w:lang w:val="en-US"/>
        </w:rPr>
        <w:t> </w:t>
      </w:r>
      <w:r w:rsidRPr="00BC36A5">
        <w:rPr>
          <w:color w:val="000000"/>
          <w:sz w:val="22"/>
          <w:szCs w:val="22"/>
          <w:lang w:val="en-US"/>
        </w:rPr>
        <w:t>market</w:t>
      </w:r>
      <w:r w:rsidR="00891BCF" w:rsidRPr="00BC36A5">
        <w:rPr>
          <w:color w:val="000000"/>
          <w:sz w:val="22"/>
          <w:szCs w:val="22"/>
          <w:lang w:val="en-US"/>
        </w:rPr>
        <w:t>;</w:t>
      </w:r>
      <w:bookmarkEnd w:id="5"/>
      <w:r w:rsidR="00BC36A5" w:rsidRPr="00BC36A5">
        <w:rPr>
          <w:color w:val="000000"/>
          <w:sz w:val="22"/>
          <w:szCs w:val="22"/>
          <w:lang w:val="en-US"/>
        </w:rPr>
        <w:t xml:space="preserve"> </w:t>
      </w:r>
    </w:p>
    <w:p w:rsidR="0016150E" w:rsidRPr="0016150E" w:rsidRDefault="0016150E" w:rsidP="0016150E">
      <w:pPr>
        <w:ind w:firstLine="514"/>
        <w:jc w:val="both"/>
        <w:rPr>
          <w:color w:val="000000"/>
          <w:sz w:val="22"/>
          <w:szCs w:val="22"/>
          <w:lang w:val="en-US"/>
        </w:rPr>
      </w:pPr>
      <w:bookmarkStart w:id="6" w:name="2384219"/>
      <w:proofErr w:type="gramStart"/>
      <w:r w:rsidRPr="0016150E">
        <w:rPr>
          <w:color w:val="000000"/>
          <w:sz w:val="22"/>
          <w:szCs w:val="22"/>
          <w:lang w:val="en-US"/>
        </w:rPr>
        <w:t>consideration</w:t>
      </w:r>
      <w:proofErr w:type="gramEnd"/>
      <w:r w:rsidRPr="0016150E">
        <w:rPr>
          <w:color w:val="000000"/>
          <w:sz w:val="22"/>
          <w:szCs w:val="22"/>
          <w:lang w:val="en-US"/>
        </w:rPr>
        <w:t xml:space="preserve"> of other issues  in accordance with legislation and </w:t>
      </w:r>
      <w:r>
        <w:rPr>
          <w:color w:val="000000"/>
          <w:sz w:val="22"/>
          <w:szCs w:val="22"/>
          <w:lang w:val="en-US"/>
        </w:rPr>
        <w:t xml:space="preserve">the present </w:t>
      </w:r>
      <w:r w:rsidRPr="0016150E">
        <w:rPr>
          <w:color w:val="000000"/>
          <w:sz w:val="22"/>
          <w:szCs w:val="22"/>
          <w:lang w:val="en-US"/>
        </w:rPr>
        <w:t>Statutes of the Company</w:t>
      </w:r>
      <w:r>
        <w:rPr>
          <w:color w:val="000000"/>
          <w:sz w:val="22"/>
          <w:szCs w:val="22"/>
          <w:lang w:val="en-US"/>
        </w:rPr>
        <w:t>.</w:t>
      </w:r>
    </w:p>
    <w:bookmarkEnd w:id="6"/>
    <w:p w:rsidR="00891BCF" w:rsidRPr="0016150E" w:rsidRDefault="00891BCF" w:rsidP="0016150E">
      <w:pPr>
        <w:tabs>
          <w:tab w:val="num" w:pos="0"/>
        </w:tabs>
        <w:ind w:firstLine="514"/>
        <w:jc w:val="both"/>
        <w:rPr>
          <w:color w:val="000000"/>
          <w:sz w:val="22"/>
          <w:szCs w:val="22"/>
          <w:lang w:val="en-US"/>
        </w:rPr>
      </w:pPr>
    </w:p>
    <w:p w:rsidR="00891BCF" w:rsidRDefault="00891BCF" w:rsidP="00891BCF">
      <w:pPr>
        <w:shd w:val="clear" w:color="auto" w:fill="FFFFFF"/>
        <w:jc w:val="center"/>
        <w:rPr>
          <w:color w:val="000000"/>
          <w:sz w:val="22"/>
          <w:szCs w:val="22"/>
          <w:lang w:val="en-US"/>
        </w:rPr>
      </w:pPr>
      <w:r w:rsidRPr="00152552">
        <w:rPr>
          <w:rStyle w:val="clausesuff1"/>
          <w:b/>
          <w:bCs/>
          <w:lang w:val="en-US"/>
        </w:rPr>
        <w:t>X</w:t>
      </w:r>
      <w:r w:rsidRPr="00152552">
        <w:rPr>
          <w:b/>
          <w:lang w:val="en-US"/>
        </w:rPr>
        <w:t>IV</w:t>
      </w:r>
      <w:r w:rsidR="00460EAA">
        <w:rPr>
          <w:rStyle w:val="clausesuff1"/>
          <w:b/>
          <w:bCs/>
          <w:lang w:val="en-US"/>
        </w:rPr>
        <w:t>.</w:t>
      </w:r>
      <w:r w:rsidR="00B62E91" w:rsidRPr="00AF796D">
        <w:rPr>
          <w:rStyle w:val="clausesuff1"/>
          <w:b/>
          <w:bCs/>
          <w:lang w:val="en-US"/>
        </w:rPr>
        <w:t> Audit Commission</w:t>
      </w:r>
      <w:r w:rsidR="00B62E91" w:rsidRPr="00FA5A6B">
        <w:rPr>
          <w:color w:val="000000"/>
          <w:sz w:val="22"/>
          <w:szCs w:val="22"/>
          <w:lang w:val="en-US"/>
        </w:rPr>
        <w:t> </w:t>
      </w:r>
    </w:p>
    <w:p w:rsidR="00F31E06" w:rsidRPr="00C3423E" w:rsidRDefault="00F31E06" w:rsidP="00891BCF">
      <w:pPr>
        <w:shd w:val="clear" w:color="auto" w:fill="FFFFFF"/>
        <w:jc w:val="center"/>
        <w:rPr>
          <w:b/>
          <w:bCs/>
          <w:lang w:val="en-US"/>
        </w:rPr>
      </w:pPr>
    </w:p>
    <w:p w:rsidR="00BE7C24" w:rsidRPr="00BE7C24" w:rsidRDefault="00891BCF" w:rsidP="002A74C3">
      <w:pPr>
        <w:shd w:val="clear" w:color="auto" w:fill="FFFFFF"/>
        <w:spacing w:line="270" w:lineRule="atLeast"/>
        <w:ind w:firstLine="514"/>
        <w:jc w:val="both"/>
        <w:rPr>
          <w:sz w:val="22"/>
          <w:szCs w:val="22"/>
          <w:lang w:val="en-US"/>
        </w:rPr>
      </w:pPr>
      <w:r w:rsidRPr="00BE7C24">
        <w:rPr>
          <w:color w:val="000000"/>
          <w:sz w:val="22"/>
          <w:szCs w:val="22"/>
          <w:lang w:val="en-US"/>
        </w:rPr>
        <w:t xml:space="preserve">14.1. </w:t>
      </w:r>
      <w:r w:rsidR="00BE7C24" w:rsidRPr="00A044ED">
        <w:rPr>
          <w:color w:val="000000"/>
          <w:sz w:val="22"/>
          <w:szCs w:val="22"/>
          <w:lang w:val="en-US"/>
        </w:rPr>
        <w:t>In order to exercise control over the Company’s financial and business activity, the General Meeting of</w:t>
      </w:r>
      <w:r w:rsidR="00A044ED">
        <w:rPr>
          <w:color w:val="000000"/>
          <w:sz w:val="22"/>
          <w:szCs w:val="22"/>
          <w:lang w:val="en-US"/>
        </w:rPr>
        <w:t xml:space="preserve"> </w:t>
      </w:r>
      <w:r w:rsidR="00BE7C24" w:rsidRPr="00A044ED">
        <w:rPr>
          <w:color w:val="000000"/>
          <w:sz w:val="22"/>
          <w:szCs w:val="22"/>
          <w:lang w:val="en-US"/>
        </w:rPr>
        <w:t>Shareholders shall elect</w:t>
      </w:r>
      <w:r w:rsidR="00A044ED">
        <w:rPr>
          <w:color w:val="000000"/>
          <w:sz w:val="22"/>
          <w:szCs w:val="22"/>
          <w:lang w:val="en-US"/>
        </w:rPr>
        <w:t xml:space="preserve"> </w:t>
      </w:r>
      <w:r w:rsidR="00460EAA">
        <w:rPr>
          <w:color w:val="000000"/>
          <w:sz w:val="22"/>
          <w:szCs w:val="22"/>
          <w:lang w:val="en-US"/>
        </w:rPr>
        <w:t>an</w:t>
      </w:r>
      <w:r w:rsidR="00B62E91" w:rsidRPr="00FA5A6B">
        <w:rPr>
          <w:color w:val="000000"/>
          <w:sz w:val="22"/>
          <w:szCs w:val="22"/>
          <w:lang w:val="en-US"/>
        </w:rPr>
        <w:t> Audit Commission </w:t>
      </w:r>
      <w:r w:rsidR="00A044ED" w:rsidRPr="00A044ED">
        <w:rPr>
          <w:color w:val="000000"/>
          <w:sz w:val="22"/>
          <w:szCs w:val="22"/>
          <w:lang w:val="en-US"/>
        </w:rPr>
        <w:t>composed</w:t>
      </w:r>
      <w:r w:rsidR="00A044ED">
        <w:rPr>
          <w:color w:val="000000"/>
          <w:sz w:val="22"/>
          <w:szCs w:val="22"/>
          <w:lang w:val="en-US"/>
        </w:rPr>
        <w:t xml:space="preserve"> </w:t>
      </w:r>
      <w:r w:rsidR="00A044ED" w:rsidRPr="00A044ED">
        <w:rPr>
          <w:color w:val="000000"/>
          <w:sz w:val="22"/>
          <w:szCs w:val="22"/>
          <w:lang w:val="en-US"/>
        </w:rPr>
        <w:t>of</w:t>
      </w:r>
      <w:r w:rsidR="00A044ED">
        <w:rPr>
          <w:sz w:val="22"/>
          <w:szCs w:val="22"/>
          <w:lang w:val="en-US"/>
        </w:rPr>
        <w:t xml:space="preserve"> </w:t>
      </w:r>
      <w:r w:rsidR="00A044ED" w:rsidRPr="00A044ED">
        <w:rPr>
          <w:color w:val="000000"/>
          <w:sz w:val="22"/>
          <w:szCs w:val="22"/>
          <w:lang w:val="en-US"/>
        </w:rPr>
        <w:t>three</w:t>
      </w:r>
      <w:r w:rsidR="00A044ED">
        <w:rPr>
          <w:sz w:val="22"/>
          <w:szCs w:val="22"/>
          <w:lang w:val="en-US"/>
        </w:rPr>
        <w:t xml:space="preserve"> </w:t>
      </w:r>
      <w:r w:rsidR="00A044ED" w:rsidRPr="00A044ED">
        <w:rPr>
          <w:color w:val="000000"/>
          <w:sz w:val="22"/>
          <w:szCs w:val="22"/>
          <w:lang w:val="en-US"/>
        </w:rPr>
        <w:t>members</w:t>
      </w:r>
      <w:r w:rsidR="00A044ED">
        <w:rPr>
          <w:color w:val="000000"/>
          <w:sz w:val="22"/>
          <w:szCs w:val="22"/>
          <w:lang w:val="en-US"/>
        </w:rPr>
        <w:t xml:space="preserve"> </w:t>
      </w:r>
      <w:r w:rsidR="00A044ED" w:rsidRPr="00A044ED">
        <w:rPr>
          <w:color w:val="000000"/>
          <w:sz w:val="22"/>
          <w:szCs w:val="22"/>
          <w:lang w:val="en-US"/>
        </w:rPr>
        <w:t>for a term of one year</w:t>
      </w:r>
      <w:r w:rsidR="00BE7C24" w:rsidRPr="00A044ED">
        <w:rPr>
          <w:color w:val="000000"/>
          <w:sz w:val="22"/>
          <w:szCs w:val="22"/>
          <w:lang w:val="en-US"/>
        </w:rPr>
        <w:t>.</w:t>
      </w:r>
    </w:p>
    <w:p w:rsidR="004A486B" w:rsidRPr="004A486B" w:rsidRDefault="00891BCF" w:rsidP="00891BCF">
      <w:pPr>
        <w:tabs>
          <w:tab w:val="num" w:pos="0"/>
        </w:tabs>
        <w:ind w:firstLine="514"/>
        <w:jc w:val="both"/>
        <w:rPr>
          <w:color w:val="000000"/>
          <w:sz w:val="22"/>
          <w:szCs w:val="22"/>
          <w:lang w:val="en-US"/>
        </w:rPr>
      </w:pPr>
      <w:bookmarkStart w:id="7" w:name="2384417"/>
      <w:r w:rsidRPr="00AF796D">
        <w:rPr>
          <w:color w:val="000000"/>
          <w:sz w:val="22"/>
          <w:szCs w:val="22"/>
          <w:lang w:val="en-US"/>
        </w:rPr>
        <w:t xml:space="preserve">14.2. </w:t>
      </w:r>
      <w:r w:rsidR="004A486B" w:rsidRPr="004A486B">
        <w:rPr>
          <w:color w:val="000000"/>
          <w:sz w:val="22"/>
          <w:szCs w:val="22"/>
          <w:lang w:val="en-US"/>
        </w:rPr>
        <w:t>Qualification requirements f</w:t>
      </w:r>
      <w:r w:rsidR="00B04C4C">
        <w:rPr>
          <w:color w:val="000000"/>
          <w:sz w:val="22"/>
          <w:szCs w:val="22"/>
          <w:lang w:val="en-US"/>
        </w:rPr>
        <w:t xml:space="preserve">or </w:t>
      </w:r>
      <w:r w:rsidR="004A486B" w:rsidRPr="004A486B">
        <w:rPr>
          <w:color w:val="000000"/>
          <w:sz w:val="22"/>
          <w:szCs w:val="22"/>
          <w:lang w:val="en-US"/>
        </w:rPr>
        <w:t xml:space="preserve">members of </w:t>
      </w:r>
      <w:r w:rsidR="00B62E91" w:rsidRPr="00FA5A6B">
        <w:rPr>
          <w:color w:val="000000"/>
          <w:sz w:val="22"/>
          <w:szCs w:val="22"/>
          <w:lang w:val="en-US"/>
        </w:rPr>
        <w:t>Audit Commission </w:t>
      </w:r>
      <w:r w:rsidR="004A486B" w:rsidRPr="004A486B">
        <w:rPr>
          <w:color w:val="000000"/>
          <w:sz w:val="22"/>
          <w:szCs w:val="22"/>
          <w:lang w:val="en-US"/>
        </w:rPr>
        <w:t xml:space="preserve">of the Company  </w:t>
      </w:r>
      <w:r w:rsidR="004A486B" w:rsidRPr="004A486B">
        <w:rPr>
          <w:sz w:val="22"/>
          <w:szCs w:val="22"/>
          <w:lang w:val="en-US"/>
        </w:rPr>
        <w:t> </w:t>
      </w:r>
      <w:r w:rsidR="00B04C4C">
        <w:rPr>
          <w:color w:val="000000"/>
          <w:sz w:val="22"/>
          <w:szCs w:val="22"/>
          <w:lang w:val="en-US"/>
        </w:rPr>
        <w:t>is determined by</w:t>
      </w:r>
      <w:r w:rsidR="004A486B" w:rsidRPr="004A486B">
        <w:rPr>
          <w:color w:val="000000"/>
          <w:sz w:val="22"/>
          <w:szCs w:val="22"/>
          <w:lang w:val="en-US"/>
        </w:rPr>
        <w:t> General Me</w:t>
      </w:r>
      <w:r w:rsidR="00B04C4C">
        <w:rPr>
          <w:color w:val="000000"/>
          <w:sz w:val="22"/>
          <w:szCs w:val="22"/>
          <w:lang w:val="en-US"/>
        </w:rPr>
        <w:t>eting of Shareholders and by</w:t>
      </w:r>
      <w:r w:rsidR="004A486B" w:rsidRPr="004A486B">
        <w:rPr>
          <w:color w:val="000000"/>
          <w:sz w:val="22"/>
          <w:szCs w:val="22"/>
          <w:lang w:val="en-US"/>
        </w:rPr>
        <w:t xml:space="preserve"> Regulations on the </w:t>
      </w:r>
      <w:r w:rsidR="00B62E91">
        <w:rPr>
          <w:color w:val="000000"/>
          <w:sz w:val="22"/>
          <w:szCs w:val="22"/>
          <w:lang w:val="en-US"/>
        </w:rPr>
        <w:t>Audit Commission</w:t>
      </w:r>
      <w:r w:rsidR="004A486B">
        <w:rPr>
          <w:color w:val="000000"/>
          <w:sz w:val="22"/>
          <w:szCs w:val="22"/>
          <w:lang w:val="en-US"/>
        </w:rPr>
        <w:t>,</w:t>
      </w:r>
      <w:r w:rsidR="00B04C4C">
        <w:rPr>
          <w:color w:val="000000"/>
          <w:sz w:val="22"/>
          <w:szCs w:val="22"/>
          <w:lang w:val="en-US"/>
        </w:rPr>
        <w:t> approved by</w:t>
      </w:r>
      <w:r w:rsidR="004A486B" w:rsidRPr="004A486B">
        <w:rPr>
          <w:color w:val="000000"/>
          <w:sz w:val="22"/>
          <w:szCs w:val="22"/>
          <w:lang w:val="en-US"/>
        </w:rPr>
        <w:t xml:space="preserve"> General Meeting of Shareholders.</w:t>
      </w:r>
    </w:p>
    <w:bookmarkEnd w:id="7"/>
    <w:p w:rsidR="00891BCF" w:rsidRPr="00DC66F5" w:rsidRDefault="00891BCF" w:rsidP="00891BCF">
      <w:pPr>
        <w:tabs>
          <w:tab w:val="num" w:pos="0"/>
        </w:tabs>
        <w:ind w:firstLine="514"/>
        <w:jc w:val="both"/>
        <w:rPr>
          <w:color w:val="000000"/>
          <w:sz w:val="22"/>
          <w:szCs w:val="22"/>
          <w:lang w:val="en-US"/>
        </w:rPr>
      </w:pPr>
      <w:r w:rsidRPr="00AF796D">
        <w:rPr>
          <w:color w:val="000000"/>
          <w:sz w:val="22"/>
          <w:szCs w:val="22"/>
          <w:lang w:val="en-US"/>
        </w:rPr>
        <w:t xml:space="preserve">14.3. </w:t>
      </w:r>
      <w:r w:rsidR="00F64898" w:rsidRPr="00DC66F5">
        <w:rPr>
          <w:color w:val="000000"/>
          <w:sz w:val="22"/>
          <w:szCs w:val="22"/>
          <w:lang w:val="en-US"/>
        </w:rPr>
        <w:t xml:space="preserve">The same person may </w:t>
      </w:r>
      <w:r w:rsidR="00F64898">
        <w:rPr>
          <w:color w:val="000000"/>
          <w:sz w:val="22"/>
          <w:szCs w:val="22"/>
          <w:lang w:val="en-US"/>
        </w:rPr>
        <w:t>not</w:t>
      </w:r>
      <w:r w:rsidR="00F64898" w:rsidRPr="00DC66F5">
        <w:rPr>
          <w:color w:val="000000"/>
          <w:sz w:val="22"/>
          <w:szCs w:val="22"/>
          <w:lang w:val="en-US"/>
        </w:rPr>
        <w:t xml:space="preserve"> be elected to the</w:t>
      </w:r>
      <w:r w:rsidR="00460EAA">
        <w:rPr>
          <w:color w:val="000000"/>
          <w:sz w:val="22"/>
          <w:szCs w:val="22"/>
          <w:lang w:val="en-US"/>
        </w:rPr>
        <w:t xml:space="preserve"> </w:t>
      </w:r>
      <w:r w:rsidR="00B62E91">
        <w:rPr>
          <w:color w:val="000000"/>
          <w:sz w:val="22"/>
          <w:szCs w:val="22"/>
          <w:lang w:val="en-US"/>
        </w:rPr>
        <w:t xml:space="preserve">Audit Commission </w:t>
      </w:r>
      <w:r w:rsidR="00DC66F5">
        <w:rPr>
          <w:color w:val="000000"/>
          <w:sz w:val="22"/>
          <w:szCs w:val="22"/>
          <w:lang w:val="en-US"/>
        </w:rPr>
        <w:t>of</w:t>
      </w:r>
      <w:r w:rsidR="00DC66F5" w:rsidRPr="00DC66F5">
        <w:rPr>
          <w:color w:val="000000"/>
          <w:sz w:val="22"/>
          <w:szCs w:val="22"/>
          <w:lang w:val="en-US"/>
        </w:rPr>
        <w:t xml:space="preserve"> </w:t>
      </w:r>
      <w:r w:rsidR="00DC66F5">
        <w:rPr>
          <w:color w:val="000000"/>
          <w:sz w:val="22"/>
          <w:szCs w:val="22"/>
          <w:lang w:val="en-US"/>
        </w:rPr>
        <w:t>the</w:t>
      </w:r>
      <w:r w:rsidR="00DC66F5" w:rsidRPr="00DC66F5">
        <w:rPr>
          <w:color w:val="000000"/>
          <w:sz w:val="22"/>
          <w:szCs w:val="22"/>
          <w:lang w:val="en-US"/>
        </w:rPr>
        <w:t xml:space="preserve"> </w:t>
      </w:r>
      <w:r w:rsidR="00DC66F5">
        <w:rPr>
          <w:color w:val="000000"/>
          <w:sz w:val="22"/>
          <w:szCs w:val="22"/>
          <w:lang w:val="en-US"/>
        </w:rPr>
        <w:t>same</w:t>
      </w:r>
      <w:r w:rsidR="00DC66F5" w:rsidRPr="00DC66F5">
        <w:rPr>
          <w:color w:val="000000"/>
          <w:sz w:val="22"/>
          <w:szCs w:val="22"/>
          <w:lang w:val="en-US"/>
        </w:rPr>
        <w:t xml:space="preserve"> </w:t>
      </w:r>
      <w:r w:rsidR="00DC66F5">
        <w:rPr>
          <w:color w:val="000000"/>
          <w:sz w:val="22"/>
          <w:szCs w:val="22"/>
          <w:lang w:val="en-US"/>
        </w:rPr>
        <w:t>Company</w:t>
      </w:r>
      <w:r w:rsidR="00DC66F5" w:rsidRPr="00DC66F5">
        <w:rPr>
          <w:color w:val="000000"/>
          <w:sz w:val="22"/>
          <w:szCs w:val="22"/>
          <w:lang w:val="en-US"/>
        </w:rPr>
        <w:t xml:space="preserve"> more than three times in a row</w:t>
      </w:r>
      <w:r w:rsidRPr="00DC66F5">
        <w:rPr>
          <w:color w:val="000000"/>
          <w:sz w:val="22"/>
          <w:szCs w:val="22"/>
          <w:lang w:val="en-US"/>
        </w:rPr>
        <w:t>.</w:t>
      </w:r>
    </w:p>
    <w:p w:rsidR="00E8078F" w:rsidRPr="00E8078F" w:rsidRDefault="00891BCF" w:rsidP="00891BCF">
      <w:pPr>
        <w:tabs>
          <w:tab w:val="num" w:pos="0"/>
        </w:tabs>
        <w:ind w:firstLine="514"/>
        <w:jc w:val="both"/>
        <w:rPr>
          <w:color w:val="000000"/>
          <w:sz w:val="22"/>
          <w:szCs w:val="22"/>
          <w:lang w:val="en-US"/>
        </w:rPr>
      </w:pPr>
      <w:r w:rsidRPr="00AF796D">
        <w:rPr>
          <w:color w:val="000000"/>
          <w:sz w:val="22"/>
          <w:szCs w:val="22"/>
          <w:lang w:val="en-US"/>
        </w:rPr>
        <w:t xml:space="preserve">14.4. </w:t>
      </w:r>
      <w:r w:rsidR="00E8078F" w:rsidRPr="00E8078F">
        <w:rPr>
          <w:color w:val="000000"/>
          <w:sz w:val="22"/>
          <w:szCs w:val="22"/>
          <w:lang w:val="en-US"/>
        </w:rPr>
        <w:t>The members of the</w:t>
      </w:r>
      <w:r w:rsidR="00B62E91" w:rsidRPr="00FA5A6B">
        <w:rPr>
          <w:color w:val="000000"/>
          <w:sz w:val="22"/>
          <w:szCs w:val="22"/>
          <w:lang w:val="en-US"/>
        </w:rPr>
        <w:t> Audit Commission </w:t>
      </w:r>
      <w:r w:rsidR="00E8078F" w:rsidRPr="00E8078F">
        <w:rPr>
          <w:color w:val="000000"/>
          <w:sz w:val="22"/>
          <w:szCs w:val="22"/>
          <w:lang w:val="en-US"/>
        </w:rPr>
        <w:t xml:space="preserve">may not simultaneously be members of the Supervisory Board, as well as work under the </w:t>
      </w:r>
      <w:proofErr w:type="spellStart"/>
      <w:r w:rsidR="00E8078F" w:rsidRPr="00E8078F">
        <w:rPr>
          <w:color w:val="000000"/>
          <w:sz w:val="22"/>
          <w:szCs w:val="22"/>
          <w:lang w:val="en-US"/>
        </w:rPr>
        <w:t>labour</w:t>
      </w:r>
      <w:proofErr w:type="spellEnd"/>
      <w:r w:rsidR="00E8078F" w:rsidRPr="00E8078F">
        <w:rPr>
          <w:color w:val="000000"/>
          <w:sz w:val="22"/>
          <w:szCs w:val="22"/>
          <w:lang w:val="en-US"/>
        </w:rPr>
        <w:t xml:space="preserve"> contract </w:t>
      </w:r>
      <w:r w:rsidR="00E8078F">
        <w:rPr>
          <w:color w:val="000000"/>
          <w:sz w:val="22"/>
          <w:szCs w:val="22"/>
          <w:lang w:val="en-US"/>
        </w:rPr>
        <w:t>in the same Company</w:t>
      </w:r>
      <w:r w:rsidR="00E8078F" w:rsidRPr="00E8078F">
        <w:rPr>
          <w:color w:val="000000"/>
          <w:sz w:val="22"/>
          <w:szCs w:val="22"/>
          <w:lang w:val="en-US"/>
        </w:rPr>
        <w:t>.</w:t>
      </w:r>
    </w:p>
    <w:p w:rsidR="00891BCF" w:rsidRPr="00F31E06" w:rsidRDefault="00891BCF" w:rsidP="00891BCF">
      <w:pPr>
        <w:tabs>
          <w:tab w:val="num" w:pos="0"/>
        </w:tabs>
        <w:ind w:firstLine="514"/>
        <w:jc w:val="both"/>
        <w:rPr>
          <w:color w:val="000000"/>
          <w:sz w:val="22"/>
          <w:szCs w:val="22"/>
          <w:lang w:val="en-US"/>
        </w:rPr>
      </w:pPr>
      <w:r w:rsidRPr="00AF796D">
        <w:rPr>
          <w:color w:val="000000"/>
          <w:sz w:val="22"/>
          <w:szCs w:val="22"/>
          <w:lang w:val="en-US"/>
        </w:rPr>
        <w:t xml:space="preserve">14.5. </w:t>
      </w:r>
      <w:r w:rsidR="00F31E06">
        <w:rPr>
          <w:color w:val="000000"/>
          <w:sz w:val="22"/>
          <w:szCs w:val="22"/>
          <w:lang w:val="en-US"/>
        </w:rPr>
        <w:t>T</w:t>
      </w:r>
      <w:r w:rsidR="00F31E06" w:rsidRPr="00F31E06">
        <w:rPr>
          <w:color w:val="000000"/>
          <w:sz w:val="22"/>
          <w:szCs w:val="22"/>
          <w:lang w:val="en-US"/>
        </w:rPr>
        <w:t>erms of reference o</w:t>
      </w:r>
      <w:r w:rsidR="0082684B">
        <w:rPr>
          <w:color w:val="000000"/>
          <w:sz w:val="22"/>
          <w:szCs w:val="22"/>
          <w:lang w:val="en-US"/>
        </w:rPr>
        <w:t>f Audit Commission of Company is determined by</w:t>
      </w:r>
      <w:r w:rsidR="00F31E06" w:rsidRPr="00F31E06">
        <w:rPr>
          <w:color w:val="000000"/>
          <w:sz w:val="22"/>
          <w:szCs w:val="22"/>
          <w:lang w:val="en-US"/>
        </w:rPr>
        <w:t xml:space="preserve"> legis</w:t>
      </w:r>
      <w:r w:rsidR="0082684B">
        <w:rPr>
          <w:color w:val="000000"/>
          <w:sz w:val="22"/>
          <w:szCs w:val="22"/>
          <w:lang w:val="en-US"/>
        </w:rPr>
        <w:t>lation and this Charter of the C</w:t>
      </w:r>
      <w:r w:rsidR="00F31E06" w:rsidRPr="00F31E06">
        <w:rPr>
          <w:color w:val="000000"/>
          <w:sz w:val="22"/>
          <w:szCs w:val="22"/>
          <w:lang w:val="en-US"/>
        </w:rPr>
        <w:t>ompany</w:t>
      </w:r>
    </w:p>
    <w:p w:rsidR="00891BCF" w:rsidRPr="00AF796D" w:rsidRDefault="00891BCF" w:rsidP="00891BCF">
      <w:pPr>
        <w:tabs>
          <w:tab w:val="num" w:pos="0"/>
        </w:tabs>
        <w:ind w:firstLine="514"/>
        <w:jc w:val="both"/>
        <w:rPr>
          <w:color w:val="000000"/>
          <w:sz w:val="22"/>
          <w:szCs w:val="22"/>
          <w:lang w:val="en-US"/>
        </w:rPr>
      </w:pPr>
      <w:r w:rsidRPr="001A160B">
        <w:rPr>
          <w:color w:val="000000"/>
          <w:sz w:val="22"/>
          <w:szCs w:val="22"/>
          <w:lang w:val="en-US"/>
        </w:rPr>
        <w:t xml:space="preserve">14.6. </w:t>
      </w:r>
      <w:r w:rsidR="00AF796D" w:rsidRPr="00B34710">
        <w:rPr>
          <w:color w:val="000000"/>
          <w:sz w:val="22"/>
          <w:szCs w:val="22"/>
          <w:lang w:val="en-US"/>
        </w:rPr>
        <w:t>The</w:t>
      </w:r>
      <w:r w:rsidR="00AF796D" w:rsidRPr="00B34710">
        <w:rPr>
          <w:sz w:val="22"/>
          <w:szCs w:val="22"/>
          <w:lang w:val="en-US"/>
        </w:rPr>
        <w:t> </w:t>
      </w:r>
      <w:r w:rsidR="00AF796D" w:rsidRPr="00B34710">
        <w:rPr>
          <w:color w:val="000000"/>
          <w:sz w:val="22"/>
          <w:szCs w:val="22"/>
          <w:lang w:val="en-US"/>
        </w:rPr>
        <w:t xml:space="preserve">Audit Commission </w:t>
      </w:r>
      <w:r w:rsidR="00B34710">
        <w:rPr>
          <w:color w:val="000000"/>
          <w:sz w:val="22"/>
          <w:szCs w:val="22"/>
          <w:lang w:val="en-US"/>
        </w:rPr>
        <w:t xml:space="preserve">has the following </w:t>
      </w:r>
      <w:r w:rsidR="00B34710" w:rsidRPr="00B34710">
        <w:rPr>
          <w:color w:val="000000"/>
          <w:sz w:val="22"/>
          <w:szCs w:val="22"/>
          <w:lang w:val="en-US"/>
        </w:rPr>
        <w:t>powers</w:t>
      </w:r>
      <w:r w:rsidRPr="00AF796D">
        <w:rPr>
          <w:color w:val="000000"/>
          <w:sz w:val="22"/>
          <w:szCs w:val="22"/>
          <w:lang w:val="en-US"/>
        </w:rPr>
        <w:t>:</w:t>
      </w:r>
    </w:p>
    <w:p w:rsidR="00AF796D" w:rsidRPr="001A160B" w:rsidRDefault="00891BCF" w:rsidP="00B34710">
      <w:pPr>
        <w:shd w:val="clear" w:color="auto" w:fill="FFFFFF"/>
        <w:spacing w:line="270" w:lineRule="atLeast"/>
        <w:ind w:firstLine="514"/>
        <w:jc w:val="both"/>
        <w:rPr>
          <w:color w:val="000000"/>
          <w:sz w:val="22"/>
          <w:szCs w:val="22"/>
          <w:lang w:val="en-US"/>
        </w:rPr>
      </w:pPr>
      <w:r w:rsidRPr="00AF796D">
        <w:rPr>
          <w:color w:val="000000"/>
          <w:sz w:val="22"/>
          <w:szCs w:val="22"/>
          <w:lang w:val="en-US"/>
        </w:rPr>
        <w:t xml:space="preserve">- </w:t>
      </w:r>
      <w:r w:rsidR="00AF796D" w:rsidRPr="001A160B">
        <w:rPr>
          <w:color w:val="000000"/>
          <w:sz w:val="22"/>
          <w:szCs w:val="22"/>
          <w:lang w:val="en-US"/>
        </w:rPr>
        <w:t xml:space="preserve">upon </w:t>
      </w:r>
      <w:r w:rsidR="00B34710" w:rsidRPr="001A160B">
        <w:rPr>
          <w:color w:val="000000"/>
          <w:sz w:val="22"/>
          <w:szCs w:val="22"/>
          <w:lang w:val="en-US"/>
        </w:rPr>
        <w:t>written request of the</w:t>
      </w:r>
      <w:r w:rsidR="00460EAA" w:rsidRPr="001A160B">
        <w:rPr>
          <w:color w:val="000000"/>
          <w:sz w:val="22"/>
          <w:szCs w:val="22"/>
          <w:lang w:val="en-US"/>
        </w:rPr>
        <w:t xml:space="preserve"> </w:t>
      </w:r>
      <w:r w:rsidR="00B34710" w:rsidRPr="001A160B">
        <w:rPr>
          <w:color w:val="000000"/>
          <w:sz w:val="22"/>
          <w:szCs w:val="22"/>
          <w:lang w:val="en-US"/>
        </w:rPr>
        <w:t>Audit Commission</w:t>
      </w:r>
      <w:r w:rsidR="00AF796D" w:rsidRPr="001A160B">
        <w:rPr>
          <w:color w:val="000000"/>
          <w:sz w:val="22"/>
          <w:szCs w:val="22"/>
          <w:lang w:val="en-US"/>
        </w:rPr>
        <w:t xml:space="preserve">, any officials  of the </w:t>
      </w:r>
      <w:r w:rsidR="00B34710" w:rsidRPr="001A160B">
        <w:rPr>
          <w:color w:val="000000"/>
          <w:sz w:val="22"/>
          <w:szCs w:val="22"/>
          <w:lang w:val="en-US"/>
        </w:rPr>
        <w:t xml:space="preserve">Executive Body  of the Company </w:t>
      </w:r>
      <w:r w:rsidR="00AF796D" w:rsidRPr="001A160B">
        <w:rPr>
          <w:color w:val="000000"/>
          <w:sz w:val="22"/>
          <w:szCs w:val="22"/>
          <w:lang w:val="en-US"/>
        </w:rPr>
        <w:t>shall provide it with any required documents concerning the financial and</w:t>
      </w:r>
      <w:r w:rsidR="00AF796D" w:rsidRPr="001A160B">
        <w:rPr>
          <w:sz w:val="22"/>
          <w:szCs w:val="22"/>
          <w:lang w:val="en-US"/>
        </w:rPr>
        <w:t> </w:t>
      </w:r>
      <w:r w:rsidR="00AF796D" w:rsidRPr="001A160B">
        <w:rPr>
          <w:color w:val="000000"/>
          <w:sz w:val="22"/>
          <w:szCs w:val="22"/>
          <w:lang w:val="en-US"/>
        </w:rPr>
        <w:t>economic activities of the Company;</w:t>
      </w:r>
    </w:p>
    <w:p w:rsidR="00671498" w:rsidRPr="000C7D90" w:rsidRDefault="00891BCF" w:rsidP="000C7D90">
      <w:pPr>
        <w:tabs>
          <w:tab w:val="num" w:pos="0"/>
        </w:tabs>
        <w:ind w:firstLine="514"/>
        <w:jc w:val="both"/>
        <w:rPr>
          <w:color w:val="000000"/>
          <w:sz w:val="22"/>
          <w:szCs w:val="22"/>
          <w:lang w:val="en-US"/>
        </w:rPr>
      </w:pPr>
      <w:r w:rsidRPr="000C7D90">
        <w:rPr>
          <w:color w:val="000000"/>
          <w:sz w:val="22"/>
          <w:szCs w:val="22"/>
          <w:lang w:val="en-US"/>
        </w:rPr>
        <w:t xml:space="preserve">- </w:t>
      </w:r>
      <w:r w:rsidR="006F0013" w:rsidRPr="006F0013">
        <w:rPr>
          <w:color w:val="000000"/>
          <w:sz w:val="22"/>
          <w:szCs w:val="22"/>
          <w:lang w:val="en-US"/>
        </w:rPr>
        <w:t>to request </w:t>
      </w:r>
      <w:r w:rsidR="006F0013" w:rsidRPr="000C7D90">
        <w:rPr>
          <w:color w:val="000000"/>
          <w:sz w:val="22"/>
          <w:szCs w:val="22"/>
          <w:lang w:val="en-US"/>
        </w:rPr>
        <w:t xml:space="preserve"> </w:t>
      </w:r>
      <w:r w:rsidR="00671498" w:rsidRPr="000C7D90">
        <w:rPr>
          <w:color w:val="000000"/>
          <w:sz w:val="22"/>
          <w:szCs w:val="22"/>
          <w:lang w:val="en-US"/>
        </w:rPr>
        <w:t>the plenipotentiaries</w:t>
      </w:r>
      <w:r w:rsidR="00623664" w:rsidRPr="000C7D90">
        <w:rPr>
          <w:color w:val="000000"/>
          <w:sz w:val="22"/>
          <w:szCs w:val="22"/>
          <w:lang w:val="en-US"/>
        </w:rPr>
        <w:t xml:space="preserve"> of Supervisory Board</w:t>
      </w:r>
      <w:r w:rsidR="00671498" w:rsidRPr="000C7D90">
        <w:rPr>
          <w:color w:val="000000"/>
          <w:sz w:val="22"/>
          <w:szCs w:val="22"/>
          <w:lang w:val="en-US"/>
        </w:rPr>
        <w:t xml:space="preserve"> for </w:t>
      </w:r>
      <w:r w:rsidR="00623664" w:rsidRPr="000C7D90">
        <w:rPr>
          <w:color w:val="000000"/>
          <w:sz w:val="22"/>
          <w:szCs w:val="22"/>
          <w:lang w:val="en-US"/>
        </w:rPr>
        <w:t xml:space="preserve">extraordinary General Meeting of </w:t>
      </w:r>
      <w:r w:rsidR="000C7D90" w:rsidRPr="000C7D90">
        <w:rPr>
          <w:color w:val="000000"/>
          <w:sz w:val="22"/>
          <w:szCs w:val="22"/>
          <w:lang w:val="en-US"/>
        </w:rPr>
        <w:t>S</w:t>
      </w:r>
      <w:r w:rsidR="00623664" w:rsidRPr="000C7D90">
        <w:rPr>
          <w:color w:val="000000"/>
          <w:sz w:val="22"/>
          <w:szCs w:val="22"/>
          <w:lang w:val="en-US"/>
        </w:rPr>
        <w:t>hareholders</w:t>
      </w:r>
      <w:r w:rsidR="005B2B59" w:rsidRPr="000C7D90">
        <w:rPr>
          <w:color w:val="000000"/>
          <w:sz w:val="22"/>
          <w:szCs w:val="22"/>
          <w:lang w:val="en-US"/>
        </w:rPr>
        <w:t xml:space="preserve"> </w:t>
      </w:r>
      <w:r w:rsidR="000C7D90" w:rsidRPr="000C7D90">
        <w:rPr>
          <w:color w:val="000000"/>
          <w:sz w:val="22"/>
          <w:szCs w:val="22"/>
          <w:lang w:val="en-US"/>
        </w:rPr>
        <w:t>if</w:t>
      </w:r>
      <w:r w:rsidR="005B2B59" w:rsidRPr="000C7D90">
        <w:rPr>
          <w:color w:val="000000"/>
          <w:sz w:val="22"/>
          <w:szCs w:val="22"/>
          <w:lang w:val="en-US"/>
        </w:rPr>
        <w:t xml:space="preserve"> violations</w:t>
      </w:r>
      <w:r w:rsidR="00DE7F17" w:rsidRPr="000C7D90">
        <w:rPr>
          <w:color w:val="000000"/>
          <w:sz w:val="22"/>
          <w:szCs w:val="22"/>
          <w:lang w:val="en-US"/>
        </w:rPr>
        <w:t xml:space="preserve"> have been identified</w:t>
      </w:r>
      <w:r w:rsidR="005B2B59" w:rsidRPr="000C7D90">
        <w:rPr>
          <w:color w:val="000000"/>
          <w:sz w:val="22"/>
          <w:szCs w:val="22"/>
          <w:lang w:val="en-US"/>
        </w:rPr>
        <w:t xml:space="preserve"> in</w:t>
      </w:r>
      <w:r w:rsidR="00623664" w:rsidRPr="000C7D90">
        <w:rPr>
          <w:color w:val="000000"/>
          <w:sz w:val="22"/>
          <w:szCs w:val="22"/>
          <w:lang w:val="en-US"/>
        </w:rPr>
        <w:t xml:space="preserve"> </w:t>
      </w:r>
      <w:r w:rsidR="00671498" w:rsidRPr="000C7D90">
        <w:rPr>
          <w:color w:val="000000"/>
          <w:sz w:val="22"/>
          <w:szCs w:val="22"/>
          <w:lang w:val="en-US"/>
        </w:rPr>
        <w:t xml:space="preserve">  </w:t>
      </w:r>
      <w:r w:rsidR="005B2B59" w:rsidRPr="000C7D90">
        <w:rPr>
          <w:color w:val="000000"/>
          <w:sz w:val="22"/>
          <w:szCs w:val="22"/>
          <w:lang w:val="en-US"/>
        </w:rPr>
        <w:t>production and economic, financial, legal activities</w:t>
      </w:r>
      <w:r w:rsidR="000C7D90">
        <w:rPr>
          <w:color w:val="000000"/>
          <w:sz w:val="22"/>
          <w:szCs w:val="22"/>
          <w:lang w:val="en-US"/>
        </w:rPr>
        <w:t xml:space="preserve"> </w:t>
      </w:r>
      <w:r w:rsidR="000C7D90" w:rsidRPr="000C7D90">
        <w:rPr>
          <w:color w:val="000000"/>
          <w:sz w:val="22"/>
          <w:szCs w:val="22"/>
          <w:lang w:val="en-US"/>
        </w:rPr>
        <w:t xml:space="preserve">which pose a </w:t>
      </w:r>
      <w:r w:rsidR="00967036">
        <w:rPr>
          <w:color w:val="000000"/>
          <w:sz w:val="22"/>
          <w:szCs w:val="22"/>
          <w:lang w:val="en-US"/>
        </w:rPr>
        <w:t>threat to the interests of the C</w:t>
      </w:r>
      <w:r w:rsidR="000C7D90" w:rsidRPr="000C7D90">
        <w:rPr>
          <w:color w:val="000000"/>
          <w:sz w:val="22"/>
          <w:szCs w:val="22"/>
          <w:lang w:val="en-US"/>
        </w:rPr>
        <w:t>ompany</w:t>
      </w:r>
      <w:r w:rsidR="00967036">
        <w:rPr>
          <w:color w:val="000000"/>
          <w:sz w:val="22"/>
          <w:szCs w:val="22"/>
          <w:lang w:val="en-US"/>
        </w:rPr>
        <w:t xml:space="preserve"> </w:t>
      </w:r>
      <w:r w:rsidR="00B93DAC" w:rsidRPr="000C7D90">
        <w:rPr>
          <w:color w:val="000000"/>
          <w:sz w:val="22"/>
          <w:szCs w:val="22"/>
          <w:lang w:val="en-US"/>
        </w:rPr>
        <w:t xml:space="preserve">and </w:t>
      </w:r>
      <w:r w:rsidR="00B93DAC" w:rsidRPr="000C7D90">
        <w:rPr>
          <w:sz w:val="22"/>
          <w:szCs w:val="22"/>
          <w:lang w:val="en-US"/>
        </w:rPr>
        <w:t> </w:t>
      </w:r>
      <w:r w:rsidR="000C7D90" w:rsidRPr="000C7D90">
        <w:rPr>
          <w:color w:val="000000"/>
          <w:sz w:val="22"/>
          <w:szCs w:val="22"/>
          <w:lang w:val="en-US"/>
        </w:rPr>
        <w:t>need to be resolved </w:t>
      </w:r>
      <w:r w:rsidR="00B93DAC" w:rsidRPr="000C7D90">
        <w:rPr>
          <w:sz w:val="22"/>
          <w:szCs w:val="22"/>
          <w:lang w:val="en-US"/>
        </w:rPr>
        <w:t> </w:t>
      </w:r>
      <w:r w:rsidR="00B93DAC" w:rsidRPr="000C7D90">
        <w:rPr>
          <w:color w:val="000000"/>
          <w:sz w:val="22"/>
          <w:szCs w:val="22"/>
          <w:lang w:val="en-US"/>
        </w:rPr>
        <w:t>within</w:t>
      </w:r>
      <w:r w:rsidR="00B93DAC" w:rsidRPr="000C7D90">
        <w:rPr>
          <w:sz w:val="22"/>
          <w:szCs w:val="22"/>
          <w:lang w:val="en-US"/>
        </w:rPr>
        <w:t> </w:t>
      </w:r>
      <w:r w:rsidR="000C7D90" w:rsidRPr="000C7D90">
        <w:rPr>
          <w:color w:val="000000"/>
          <w:sz w:val="22"/>
          <w:szCs w:val="22"/>
          <w:lang w:val="en-US"/>
        </w:rPr>
        <w:t xml:space="preserve">the competence of </w:t>
      </w:r>
      <w:r w:rsidR="00B93DAC" w:rsidRPr="000C7D90">
        <w:rPr>
          <w:color w:val="000000"/>
          <w:sz w:val="22"/>
          <w:szCs w:val="22"/>
          <w:lang w:val="en-US"/>
        </w:rPr>
        <w:t>management</w:t>
      </w:r>
      <w:r w:rsidR="00B93DAC" w:rsidRPr="000C7D90">
        <w:rPr>
          <w:sz w:val="22"/>
          <w:szCs w:val="22"/>
          <w:lang w:val="en-US"/>
        </w:rPr>
        <w:t> </w:t>
      </w:r>
      <w:r w:rsidR="00B93DAC" w:rsidRPr="000C7D90">
        <w:rPr>
          <w:color w:val="000000"/>
          <w:sz w:val="22"/>
          <w:szCs w:val="22"/>
          <w:lang w:val="en-US"/>
        </w:rPr>
        <w:t>bodies</w:t>
      </w:r>
      <w:r w:rsidR="000C7D90" w:rsidRPr="000C7D90">
        <w:rPr>
          <w:color w:val="000000"/>
          <w:sz w:val="22"/>
          <w:szCs w:val="22"/>
          <w:lang w:val="en-US"/>
        </w:rPr>
        <w:t xml:space="preserve"> of the Company</w:t>
      </w:r>
      <w:r w:rsidR="000C7D90">
        <w:rPr>
          <w:color w:val="000000"/>
          <w:sz w:val="22"/>
          <w:szCs w:val="22"/>
          <w:lang w:val="en-US"/>
        </w:rPr>
        <w:t>;</w:t>
      </w:r>
      <w:r w:rsidR="00B93DAC" w:rsidRPr="000C7D90">
        <w:rPr>
          <w:color w:val="000000"/>
          <w:sz w:val="22"/>
          <w:szCs w:val="22"/>
          <w:lang w:val="en-US"/>
        </w:rPr>
        <w:t xml:space="preserve"> </w:t>
      </w:r>
    </w:p>
    <w:p w:rsidR="00891BCF" w:rsidRPr="00973FB1" w:rsidRDefault="00891BCF" w:rsidP="00891BCF">
      <w:pPr>
        <w:tabs>
          <w:tab w:val="num" w:pos="0"/>
        </w:tabs>
        <w:ind w:firstLine="514"/>
        <w:jc w:val="both"/>
        <w:rPr>
          <w:color w:val="000000"/>
          <w:sz w:val="22"/>
          <w:szCs w:val="22"/>
          <w:lang w:val="en-US"/>
        </w:rPr>
      </w:pPr>
      <w:r w:rsidRPr="00973FB1">
        <w:rPr>
          <w:color w:val="000000"/>
          <w:sz w:val="22"/>
          <w:szCs w:val="22"/>
          <w:lang w:val="en-US"/>
        </w:rPr>
        <w:t xml:space="preserve">- </w:t>
      </w:r>
      <w:r w:rsidR="006F0013" w:rsidRPr="00973FB1">
        <w:rPr>
          <w:rStyle w:val="apple-converted-space"/>
          <w:rFonts w:ascii="Arial" w:hAnsi="Arial" w:cs="Arial"/>
          <w:color w:val="3C3C3C"/>
          <w:sz w:val="18"/>
          <w:szCs w:val="18"/>
          <w:shd w:val="clear" w:color="auto" w:fill="FFFFFF"/>
          <w:lang w:val="en-US"/>
        </w:rPr>
        <w:t> </w:t>
      </w:r>
      <w:proofErr w:type="gramStart"/>
      <w:r w:rsidR="006F0013" w:rsidRPr="00973FB1">
        <w:rPr>
          <w:color w:val="000000"/>
          <w:sz w:val="22"/>
          <w:szCs w:val="22"/>
          <w:lang w:val="en-US"/>
        </w:rPr>
        <w:t>to</w:t>
      </w:r>
      <w:proofErr w:type="gramEnd"/>
      <w:r w:rsidR="006F0013" w:rsidRPr="00973FB1">
        <w:rPr>
          <w:color w:val="000000"/>
          <w:sz w:val="22"/>
          <w:szCs w:val="22"/>
          <w:lang w:val="en-US"/>
        </w:rPr>
        <w:t xml:space="preserve"> request explanations from the employees of the Company</w:t>
      </w:r>
      <w:r w:rsidR="00973FB1">
        <w:rPr>
          <w:color w:val="000000"/>
          <w:sz w:val="22"/>
          <w:szCs w:val="22"/>
          <w:lang w:val="en-US"/>
        </w:rPr>
        <w:t xml:space="preserve">, </w:t>
      </w:r>
      <w:r w:rsidR="00973FB1" w:rsidRPr="006F0013">
        <w:rPr>
          <w:color w:val="000000"/>
          <w:sz w:val="22"/>
          <w:szCs w:val="22"/>
          <w:lang w:val="en-US"/>
        </w:rPr>
        <w:t xml:space="preserve">including </w:t>
      </w:r>
      <w:r w:rsidR="006F0013" w:rsidRPr="00973FB1">
        <w:rPr>
          <w:color w:val="000000"/>
          <w:sz w:val="22"/>
          <w:szCs w:val="22"/>
          <w:lang w:val="en-US"/>
        </w:rPr>
        <w:t>any officials</w:t>
      </w:r>
      <w:r w:rsidR="00973FB1" w:rsidRPr="00973FB1">
        <w:rPr>
          <w:color w:val="000000"/>
          <w:sz w:val="22"/>
          <w:szCs w:val="22"/>
          <w:lang w:val="en-US"/>
        </w:rPr>
        <w:t>,</w:t>
      </w:r>
      <w:r w:rsidR="006F0013" w:rsidRPr="00973FB1">
        <w:rPr>
          <w:color w:val="000000"/>
          <w:sz w:val="22"/>
          <w:szCs w:val="22"/>
          <w:lang w:val="en-US"/>
        </w:rPr>
        <w:t xml:space="preserve"> </w:t>
      </w:r>
      <w:r w:rsidR="00973FB1" w:rsidRPr="00973FB1">
        <w:rPr>
          <w:color w:val="000000"/>
          <w:sz w:val="22"/>
          <w:szCs w:val="22"/>
          <w:lang w:val="en-US"/>
        </w:rPr>
        <w:t>on the issues within the competence of the Audit</w:t>
      </w:r>
      <w:r w:rsidR="00973FB1">
        <w:rPr>
          <w:color w:val="000000"/>
          <w:sz w:val="22"/>
          <w:szCs w:val="22"/>
          <w:lang w:val="en-US"/>
        </w:rPr>
        <w:t xml:space="preserve"> </w:t>
      </w:r>
      <w:r w:rsidR="00973FB1" w:rsidRPr="00973FB1">
        <w:rPr>
          <w:color w:val="000000"/>
          <w:sz w:val="22"/>
          <w:szCs w:val="22"/>
          <w:lang w:val="en-US"/>
        </w:rPr>
        <w:t>Commission</w:t>
      </w:r>
      <w:r w:rsidRPr="00973FB1">
        <w:rPr>
          <w:color w:val="000000"/>
          <w:sz w:val="22"/>
          <w:szCs w:val="22"/>
          <w:lang w:val="en-US"/>
        </w:rPr>
        <w:t>;</w:t>
      </w:r>
    </w:p>
    <w:p w:rsidR="00891BCF" w:rsidRPr="00B478F7" w:rsidRDefault="00891BCF" w:rsidP="00B478F7">
      <w:pPr>
        <w:shd w:val="clear" w:color="auto" w:fill="FFFFFF"/>
        <w:spacing w:line="270" w:lineRule="atLeast"/>
        <w:ind w:firstLine="514"/>
        <w:jc w:val="both"/>
        <w:rPr>
          <w:color w:val="000000"/>
          <w:sz w:val="22"/>
          <w:szCs w:val="22"/>
          <w:lang w:val="en-US"/>
        </w:rPr>
      </w:pPr>
      <w:r w:rsidRPr="00B478F7">
        <w:rPr>
          <w:color w:val="000000"/>
          <w:sz w:val="22"/>
          <w:szCs w:val="22"/>
          <w:lang w:val="en-US"/>
        </w:rPr>
        <w:t xml:space="preserve">- </w:t>
      </w:r>
      <w:r w:rsidR="00290B2F">
        <w:rPr>
          <w:color w:val="000000"/>
          <w:sz w:val="22"/>
          <w:szCs w:val="22"/>
          <w:lang w:val="en-US"/>
        </w:rPr>
        <w:t>to</w:t>
      </w:r>
      <w:r w:rsidR="00290B2F" w:rsidRPr="00B478F7">
        <w:rPr>
          <w:color w:val="000000"/>
          <w:sz w:val="22"/>
          <w:szCs w:val="22"/>
          <w:lang w:val="en-US"/>
        </w:rPr>
        <w:t xml:space="preserve"> </w:t>
      </w:r>
      <w:r w:rsidR="00290B2F" w:rsidRPr="00A9770C">
        <w:rPr>
          <w:color w:val="000000"/>
          <w:sz w:val="22"/>
          <w:szCs w:val="22"/>
          <w:lang w:val="en-US"/>
        </w:rPr>
        <w:t>pose</w:t>
      </w:r>
      <w:r w:rsidR="00290B2F" w:rsidRPr="00A9770C">
        <w:rPr>
          <w:sz w:val="22"/>
          <w:szCs w:val="22"/>
          <w:lang w:val="en-US"/>
        </w:rPr>
        <w:t> </w:t>
      </w:r>
      <w:r w:rsidR="00290B2F" w:rsidRPr="00A9770C">
        <w:rPr>
          <w:color w:val="000000"/>
          <w:sz w:val="22"/>
          <w:szCs w:val="22"/>
          <w:lang w:val="en-US"/>
        </w:rPr>
        <w:t xml:space="preserve">a question for </w:t>
      </w:r>
      <w:r w:rsidR="00290B2F" w:rsidRPr="000C7D90">
        <w:rPr>
          <w:color w:val="000000"/>
          <w:sz w:val="22"/>
          <w:szCs w:val="22"/>
          <w:lang w:val="en-US"/>
        </w:rPr>
        <w:t>management</w:t>
      </w:r>
      <w:r w:rsidR="00290B2F" w:rsidRPr="00A9770C">
        <w:rPr>
          <w:color w:val="000000"/>
          <w:sz w:val="22"/>
          <w:szCs w:val="22"/>
          <w:lang w:val="en-US"/>
        </w:rPr>
        <w:t> </w:t>
      </w:r>
      <w:r w:rsidR="00290B2F" w:rsidRPr="000C7D90">
        <w:rPr>
          <w:color w:val="000000"/>
          <w:sz w:val="22"/>
          <w:szCs w:val="22"/>
          <w:lang w:val="en-US"/>
        </w:rPr>
        <w:t>bodies</w:t>
      </w:r>
      <w:r w:rsidR="00290B2F" w:rsidRPr="00B478F7">
        <w:rPr>
          <w:color w:val="000000"/>
          <w:sz w:val="22"/>
          <w:szCs w:val="22"/>
          <w:lang w:val="en-US"/>
        </w:rPr>
        <w:t xml:space="preserve"> </w:t>
      </w:r>
      <w:r w:rsidR="00290B2F" w:rsidRPr="000C7D90">
        <w:rPr>
          <w:color w:val="000000"/>
          <w:sz w:val="22"/>
          <w:szCs w:val="22"/>
          <w:lang w:val="en-US"/>
        </w:rPr>
        <w:t>of</w:t>
      </w:r>
      <w:r w:rsidR="00290B2F" w:rsidRPr="00B478F7">
        <w:rPr>
          <w:color w:val="000000"/>
          <w:sz w:val="22"/>
          <w:szCs w:val="22"/>
          <w:lang w:val="en-US"/>
        </w:rPr>
        <w:t xml:space="preserve"> </w:t>
      </w:r>
      <w:r w:rsidR="00290B2F" w:rsidRPr="000C7D90">
        <w:rPr>
          <w:color w:val="000000"/>
          <w:sz w:val="22"/>
          <w:szCs w:val="22"/>
          <w:lang w:val="en-US"/>
        </w:rPr>
        <w:t>the</w:t>
      </w:r>
      <w:r w:rsidR="00290B2F" w:rsidRPr="00B478F7">
        <w:rPr>
          <w:color w:val="000000"/>
          <w:sz w:val="22"/>
          <w:szCs w:val="22"/>
          <w:lang w:val="en-US"/>
        </w:rPr>
        <w:t xml:space="preserve"> </w:t>
      </w:r>
      <w:r w:rsidR="00290B2F" w:rsidRPr="000C7D90">
        <w:rPr>
          <w:color w:val="000000"/>
          <w:sz w:val="22"/>
          <w:szCs w:val="22"/>
          <w:lang w:val="en-US"/>
        </w:rPr>
        <w:t>Company</w:t>
      </w:r>
      <w:r w:rsidR="00290B2F" w:rsidRPr="00A9770C">
        <w:rPr>
          <w:color w:val="000000"/>
          <w:sz w:val="22"/>
          <w:szCs w:val="22"/>
          <w:lang w:val="en-US"/>
        </w:rPr>
        <w:t xml:space="preserve"> about</w:t>
      </w:r>
      <w:r w:rsidR="00290B2F" w:rsidRPr="00B478F7">
        <w:rPr>
          <w:color w:val="000000"/>
          <w:sz w:val="22"/>
          <w:szCs w:val="22"/>
          <w:lang w:val="en-US"/>
        </w:rPr>
        <w:t xml:space="preserve"> </w:t>
      </w:r>
      <w:r w:rsidR="00290B2F">
        <w:rPr>
          <w:color w:val="000000"/>
          <w:sz w:val="22"/>
          <w:szCs w:val="22"/>
          <w:lang w:val="en-US"/>
        </w:rPr>
        <w:t>the</w:t>
      </w:r>
      <w:r w:rsidR="00290B2F" w:rsidRPr="00B478F7">
        <w:rPr>
          <w:color w:val="000000"/>
          <w:sz w:val="22"/>
          <w:szCs w:val="22"/>
          <w:lang w:val="en-US"/>
        </w:rPr>
        <w:t xml:space="preserve"> </w:t>
      </w:r>
      <w:r w:rsidR="00290B2F">
        <w:rPr>
          <w:color w:val="000000"/>
          <w:sz w:val="22"/>
          <w:szCs w:val="22"/>
          <w:lang w:val="en-US"/>
        </w:rPr>
        <w:t>responsibility</w:t>
      </w:r>
      <w:r w:rsidR="00290B2F" w:rsidRPr="00B478F7">
        <w:rPr>
          <w:color w:val="000000"/>
          <w:sz w:val="22"/>
          <w:szCs w:val="22"/>
          <w:lang w:val="en-US"/>
        </w:rPr>
        <w:t xml:space="preserve"> </w:t>
      </w:r>
      <w:r w:rsidR="00290B2F">
        <w:rPr>
          <w:color w:val="000000"/>
          <w:sz w:val="22"/>
          <w:szCs w:val="22"/>
          <w:lang w:val="en-US"/>
        </w:rPr>
        <w:t>of</w:t>
      </w:r>
      <w:r w:rsidR="00290B2F" w:rsidRPr="00B478F7">
        <w:rPr>
          <w:color w:val="000000"/>
          <w:sz w:val="22"/>
          <w:szCs w:val="22"/>
          <w:lang w:val="en-US"/>
        </w:rPr>
        <w:t xml:space="preserve"> </w:t>
      </w:r>
      <w:r w:rsidR="00290B2F">
        <w:rPr>
          <w:color w:val="000000"/>
          <w:sz w:val="22"/>
          <w:szCs w:val="22"/>
          <w:lang w:val="en-US"/>
        </w:rPr>
        <w:t>the</w:t>
      </w:r>
      <w:r w:rsidR="00290B2F" w:rsidRPr="00B478F7">
        <w:rPr>
          <w:color w:val="000000"/>
          <w:sz w:val="22"/>
          <w:szCs w:val="22"/>
          <w:lang w:val="en-US"/>
        </w:rPr>
        <w:t xml:space="preserve"> </w:t>
      </w:r>
      <w:r w:rsidR="00290B2F">
        <w:rPr>
          <w:color w:val="000000"/>
          <w:sz w:val="22"/>
          <w:szCs w:val="22"/>
          <w:lang w:val="en-US"/>
        </w:rPr>
        <w:t>C</w:t>
      </w:r>
      <w:r w:rsidR="00290B2F" w:rsidRPr="002342A0">
        <w:rPr>
          <w:color w:val="000000"/>
          <w:sz w:val="22"/>
          <w:szCs w:val="22"/>
          <w:lang w:val="en-US"/>
        </w:rPr>
        <w:t>ompany</w:t>
      </w:r>
      <w:r w:rsidR="00290B2F" w:rsidRPr="00B478F7">
        <w:rPr>
          <w:color w:val="000000"/>
          <w:sz w:val="22"/>
          <w:szCs w:val="22"/>
          <w:lang w:val="en-US"/>
        </w:rPr>
        <w:t>'</w:t>
      </w:r>
      <w:r w:rsidR="00290B2F" w:rsidRPr="002342A0">
        <w:rPr>
          <w:color w:val="000000"/>
          <w:sz w:val="22"/>
          <w:szCs w:val="22"/>
          <w:lang w:val="en-US"/>
        </w:rPr>
        <w:t>s</w:t>
      </w:r>
      <w:r w:rsidR="00290B2F" w:rsidRPr="00B478F7">
        <w:rPr>
          <w:color w:val="000000"/>
          <w:sz w:val="22"/>
          <w:szCs w:val="22"/>
          <w:lang w:val="en-US"/>
        </w:rPr>
        <w:t xml:space="preserve"> </w:t>
      </w:r>
      <w:r w:rsidR="00290B2F" w:rsidRPr="002342A0">
        <w:rPr>
          <w:color w:val="000000"/>
          <w:sz w:val="22"/>
          <w:szCs w:val="22"/>
          <w:lang w:val="en-US"/>
        </w:rPr>
        <w:t>employees</w:t>
      </w:r>
      <w:r w:rsidR="00290B2F" w:rsidRPr="00B478F7">
        <w:rPr>
          <w:color w:val="000000"/>
          <w:sz w:val="22"/>
          <w:szCs w:val="22"/>
          <w:lang w:val="en-US"/>
        </w:rPr>
        <w:t xml:space="preserve">, </w:t>
      </w:r>
      <w:r w:rsidR="00290B2F" w:rsidRPr="002342A0">
        <w:rPr>
          <w:color w:val="000000"/>
          <w:sz w:val="22"/>
          <w:szCs w:val="22"/>
          <w:lang w:val="en-US"/>
        </w:rPr>
        <w:t>including</w:t>
      </w:r>
      <w:r w:rsidR="00290B2F" w:rsidRPr="00B478F7">
        <w:rPr>
          <w:color w:val="000000"/>
          <w:sz w:val="22"/>
          <w:szCs w:val="22"/>
          <w:lang w:val="en-US"/>
        </w:rPr>
        <w:t xml:space="preserve"> </w:t>
      </w:r>
      <w:r w:rsidR="00290B2F" w:rsidRPr="002342A0">
        <w:rPr>
          <w:color w:val="000000"/>
          <w:sz w:val="22"/>
          <w:szCs w:val="22"/>
          <w:lang w:val="en-US"/>
        </w:rPr>
        <w:t>officials</w:t>
      </w:r>
      <w:r w:rsidR="00A9770C">
        <w:rPr>
          <w:color w:val="000000"/>
          <w:sz w:val="22"/>
          <w:szCs w:val="22"/>
          <w:lang w:val="en-US"/>
        </w:rPr>
        <w:t>,</w:t>
      </w:r>
      <w:r w:rsidR="00B478F7" w:rsidRPr="00A9770C">
        <w:rPr>
          <w:color w:val="000000"/>
          <w:sz w:val="22"/>
          <w:szCs w:val="22"/>
          <w:lang w:val="en-US"/>
        </w:rPr>
        <w:t> in case they violate</w:t>
      </w:r>
      <w:r w:rsidR="00290B2F" w:rsidRPr="00B478F7">
        <w:rPr>
          <w:color w:val="000000"/>
          <w:sz w:val="22"/>
          <w:szCs w:val="22"/>
          <w:lang w:val="en-US"/>
        </w:rPr>
        <w:t xml:space="preserve"> </w:t>
      </w:r>
      <w:r w:rsidR="00B478F7">
        <w:rPr>
          <w:color w:val="000000"/>
          <w:sz w:val="22"/>
          <w:szCs w:val="22"/>
          <w:lang w:val="en-US"/>
        </w:rPr>
        <w:t xml:space="preserve">the Statutes, regulations, rules and </w:t>
      </w:r>
      <w:r w:rsidR="00B478F7" w:rsidRPr="002342A0">
        <w:rPr>
          <w:color w:val="000000"/>
          <w:sz w:val="22"/>
          <w:szCs w:val="22"/>
          <w:lang w:val="en-US"/>
        </w:rPr>
        <w:t>instructions</w:t>
      </w:r>
      <w:r w:rsidR="00B478F7">
        <w:rPr>
          <w:color w:val="000000"/>
          <w:sz w:val="22"/>
          <w:szCs w:val="22"/>
          <w:lang w:val="en-US"/>
        </w:rPr>
        <w:t xml:space="preserve"> </w:t>
      </w:r>
      <w:r w:rsidR="00A9770C">
        <w:rPr>
          <w:color w:val="000000"/>
          <w:sz w:val="22"/>
          <w:szCs w:val="22"/>
          <w:lang w:val="en-US"/>
        </w:rPr>
        <w:t xml:space="preserve">taken by the </w:t>
      </w:r>
      <w:r w:rsidR="00A9770C" w:rsidRPr="00973FB1">
        <w:rPr>
          <w:color w:val="000000"/>
          <w:sz w:val="22"/>
          <w:szCs w:val="22"/>
          <w:lang w:val="en-US"/>
        </w:rPr>
        <w:t>Company</w:t>
      </w:r>
      <w:r w:rsidRPr="00B478F7">
        <w:rPr>
          <w:color w:val="000000"/>
          <w:sz w:val="22"/>
          <w:szCs w:val="22"/>
          <w:lang w:val="en-US"/>
        </w:rPr>
        <w:t>.</w:t>
      </w:r>
    </w:p>
    <w:p w:rsidR="004044B7" w:rsidRDefault="00891BCF" w:rsidP="00891BCF">
      <w:pPr>
        <w:tabs>
          <w:tab w:val="num" w:pos="0"/>
        </w:tabs>
        <w:ind w:firstLine="514"/>
        <w:jc w:val="both"/>
        <w:rPr>
          <w:rFonts w:ascii="Arial" w:hAnsi="Arial" w:cs="Arial"/>
          <w:color w:val="3C3C3C"/>
          <w:sz w:val="18"/>
          <w:szCs w:val="18"/>
          <w:shd w:val="clear" w:color="auto" w:fill="FFFFFF"/>
          <w:lang w:val="en-US"/>
        </w:rPr>
      </w:pPr>
      <w:r w:rsidRPr="001A160B">
        <w:rPr>
          <w:color w:val="000000"/>
          <w:sz w:val="22"/>
          <w:szCs w:val="22"/>
          <w:lang w:val="en-US"/>
        </w:rPr>
        <w:t>14.7</w:t>
      </w:r>
      <w:r w:rsidR="001A160B" w:rsidRPr="001A160B">
        <w:rPr>
          <w:rFonts w:ascii="Arial" w:hAnsi="Arial" w:cs="Arial"/>
          <w:color w:val="242424"/>
          <w:sz w:val="18"/>
          <w:szCs w:val="18"/>
          <w:shd w:val="clear" w:color="auto" w:fill="FFFEEF"/>
          <w:lang w:val="en-US"/>
        </w:rPr>
        <w:t xml:space="preserve"> </w:t>
      </w:r>
      <w:r w:rsidR="001A160B" w:rsidRPr="004044B7">
        <w:rPr>
          <w:color w:val="000000"/>
          <w:sz w:val="22"/>
          <w:szCs w:val="22"/>
          <w:lang w:val="en-US"/>
        </w:rPr>
        <w:t>The Company’s financial and economic activities shall be audited at the end of the year as well as any time upon the initiative of the Company’s</w:t>
      </w:r>
      <w:r w:rsidR="00DA04F1" w:rsidRPr="004044B7">
        <w:rPr>
          <w:color w:val="000000"/>
          <w:sz w:val="22"/>
          <w:szCs w:val="22"/>
          <w:lang w:val="en-US"/>
        </w:rPr>
        <w:t> Audit Commission</w:t>
      </w:r>
      <w:r w:rsidR="003831DD" w:rsidRPr="004044B7">
        <w:rPr>
          <w:color w:val="000000"/>
          <w:sz w:val="22"/>
          <w:szCs w:val="22"/>
          <w:lang w:val="en-US"/>
        </w:rPr>
        <w:t>, resolution of the General M</w:t>
      </w:r>
      <w:r w:rsidR="001A160B" w:rsidRPr="004044B7">
        <w:rPr>
          <w:color w:val="000000"/>
          <w:sz w:val="22"/>
          <w:szCs w:val="22"/>
          <w:lang w:val="en-US"/>
        </w:rPr>
        <w:t xml:space="preserve">eeting of </w:t>
      </w:r>
      <w:r w:rsidR="003831DD" w:rsidRPr="004044B7">
        <w:rPr>
          <w:color w:val="000000"/>
          <w:sz w:val="22"/>
          <w:szCs w:val="22"/>
          <w:lang w:val="en-US"/>
        </w:rPr>
        <w:t>S</w:t>
      </w:r>
      <w:r w:rsidR="001A160B" w:rsidRPr="004044B7">
        <w:rPr>
          <w:color w:val="000000"/>
          <w:sz w:val="22"/>
          <w:szCs w:val="22"/>
          <w:lang w:val="en-US"/>
        </w:rPr>
        <w:t xml:space="preserve">hareholder, </w:t>
      </w:r>
      <w:r w:rsidR="003831DD" w:rsidRPr="004044B7">
        <w:rPr>
          <w:color w:val="000000"/>
          <w:sz w:val="22"/>
          <w:szCs w:val="22"/>
          <w:lang w:val="en-US"/>
        </w:rPr>
        <w:t xml:space="preserve">Supervisory Board of the Company </w:t>
      </w:r>
      <w:r w:rsidR="001A160B" w:rsidRPr="004044B7">
        <w:rPr>
          <w:color w:val="000000"/>
          <w:sz w:val="22"/>
          <w:szCs w:val="22"/>
          <w:lang w:val="en-US"/>
        </w:rPr>
        <w:t>or upon request of any shareh</w:t>
      </w:r>
      <w:r w:rsidR="003831DD" w:rsidRPr="004044B7">
        <w:rPr>
          <w:color w:val="000000"/>
          <w:sz w:val="22"/>
          <w:szCs w:val="22"/>
          <w:lang w:val="en-US"/>
        </w:rPr>
        <w:t>older (shareholders) of the Company holding jointly at least 5 (five)</w:t>
      </w:r>
      <w:r w:rsidR="001A160B" w:rsidRPr="004044B7">
        <w:rPr>
          <w:color w:val="000000"/>
          <w:sz w:val="22"/>
          <w:szCs w:val="22"/>
          <w:lang w:val="en-US"/>
        </w:rPr>
        <w:t xml:space="preserve"> percent of the </w:t>
      </w:r>
      <w:r w:rsidR="003831DD" w:rsidRPr="004044B7">
        <w:rPr>
          <w:color w:val="000000"/>
          <w:sz w:val="22"/>
          <w:szCs w:val="22"/>
          <w:lang w:val="en-US"/>
        </w:rPr>
        <w:t>Company</w:t>
      </w:r>
      <w:r w:rsidR="001A160B" w:rsidRPr="004044B7">
        <w:rPr>
          <w:color w:val="000000"/>
          <w:sz w:val="22"/>
          <w:szCs w:val="22"/>
          <w:lang w:val="en-US"/>
        </w:rPr>
        <w:t>’s voting shares</w:t>
      </w:r>
      <w:r w:rsidR="004044B7" w:rsidRPr="004044B7">
        <w:rPr>
          <w:color w:val="000000"/>
          <w:sz w:val="22"/>
          <w:szCs w:val="22"/>
          <w:lang w:val="en-US"/>
        </w:rPr>
        <w:t>,</w:t>
      </w:r>
      <w:r w:rsidR="001A160B" w:rsidRPr="004044B7">
        <w:rPr>
          <w:color w:val="000000"/>
          <w:sz w:val="22"/>
          <w:szCs w:val="22"/>
          <w:lang w:val="en-US"/>
        </w:rPr>
        <w:t xml:space="preserve"> </w:t>
      </w:r>
      <w:r w:rsidR="004044B7" w:rsidRPr="004044B7">
        <w:rPr>
          <w:color w:val="000000"/>
          <w:sz w:val="22"/>
          <w:szCs w:val="22"/>
          <w:lang w:val="en-US"/>
        </w:rPr>
        <w:t xml:space="preserve">by </w:t>
      </w:r>
      <w:r w:rsidR="004044B7" w:rsidRPr="001A160B">
        <w:rPr>
          <w:color w:val="000000"/>
          <w:sz w:val="22"/>
          <w:szCs w:val="22"/>
          <w:lang w:val="en-US"/>
        </w:rPr>
        <w:t>prior</w:t>
      </w:r>
      <w:r w:rsidR="004044B7" w:rsidRPr="004044B7">
        <w:rPr>
          <w:color w:val="000000"/>
          <w:sz w:val="22"/>
          <w:szCs w:val="22"/>
          <w:lang w:val="en-US"/>
        </w:rPr>
        <w:t xml:space="preserve"> notification to</w:t>
      </w:r>
      <w:r w:rsidR="004044B7" w:rsidRPr="004044B7">
        <w:rPr>
          <w:sz w:val="22"/>
          <w:szCs w:val="22"/>
          <w:lang w:val="en-US"/>
        </w:rPr>
        <w:t> </w:t>
      </w:r>
      <w:r w:rsidR="004044B7" w:rsidRPr="004044B7">
        <w:rPr>
          <w:color w:val="000000"/>
          <w:sz w:val="22"/>
          <w:szCs w:val="22"/>
          <w:lang w:val="en-US"/>
        </w:rPr>
        <w:t>the Supervisory Board of the Company</w:t>
      </w:r>
      <w:r w:rsidR="004044B7">
        <w:rPr>
          <w:color w:val="000000"/>
          <w:sz w:val="22"/>
          <w:szCs w:val="22"/>
          <w:lang w:val="en-US"/>
        </w:rPr>
        <w:t>.</w:t>
      </w:r>
      <w:r w:rsidR="004044B7" w:rsidRPr="001A160B">
        <w:rPr>
          <w:rFonts w:ascii="Arial" w:hAnsi="Arial" w:cs="Arial"/>
          <w:color w:val="3C3C3C"/>
          <w:sz w:val="18"/>
          <w:szCs w:val="18"/>
          <w:shd w:val="clear" w:color="auto" w:fill="FFFFFF"/>
          <w:lang w:val="en-US"/>
        </w:rPr>
        <w:t xml:space="preserve"> </w:t>
      </w:r>
    </w:p>
    <w:p w:rsidR="0065553A" w:rsidRPr="00AA3722" w:rsidRDefault="00891BCF" w:rsidP="0065553A">
      <w:pPr>
        <w:ind w:firstLine="514"/>
        <w:jc w:val="both"/>
        <w:rPr>
          <w:color w:val="000000"/>
          <w:sz w:val="22"/>
          <w:szCs w:val="22"/>
          <w:lang w:val="en-US"/>
        </w:rPr>
      </w:pPr>
      <w:r w:rsidRPr="0065553A">
        <w:rPr>
          <w:color w:val="000000"/>
          <w:sz w:val="22"/>
          <w:szCs w:val="22"/>
          <w:lang w:val="en-US"/>
        </w:rPr>
        <w:t xml:space="preserve">14.8. </w:t>
      </w:r>
      <w:r w:rsidR="0065553A" w:rsidRPr="00AA3722">
        <w:rPr>
          <w:color w:val="000000"/>
          <w:sz w:val="22"/>
          <w:szCs w:val="22"/>
          <w:lang w:val="en-US"/>
        </w:rPr>
        <w:t>On the basis of audit of the Company’s financial and</w:t>
      </w:r>
      <w:r w:rsidR="0065553A" w:rsidRPr="00AA3722">
        <w:rPr>
          <w:sz w:val="22"/>
          <w:szCs w:val="22"/>
          <w:lang w:val="en-US"/>
        </w:rPr>
        <w:t> </w:t>
      </w:r>
      <w:r w:rsidR="0065553A" w:rsidRPr="00AA3722">
        <w:rPr>
          <w:color w:val="000000"/>
          <w:sz w:val="22"/>
          <w:szCs w:val="22"/>
          <w:lang w:val="en-US"/>
        </w:rPr>
        <w:t>economic activities,</w:t>
      </w:r>
      <w:r w:rsidR="0065553A" w:rsidRPr="00AA3722">
        <w:rPr>
          <w:sz w:val="22"/>
          <w:szCs w:val="22"/>
          <w:lang w:val="en-US"/>
        </w:rPr>
        <w:t> </w:t>
      </w:r>
      <w:r w:rsidR="0065553A" w:rsidRPr="00AA3722">
        <w:rPr>
          <w:color w:val="000000"/>
          <w:sz w:val="22"/>
          <w:szCs w:val="22"/>
          <w:lang w:val="en-US"/>
        </w:rPr>
        <w:t xml:space="preserve">the </w:t>
      </w:r>
      <w:r w:rsidR="0065553A" w:rsidRPr="004044B7">
        <w:rPr>
          <w:color w:val="000000"/>
          <w:sz w:val="22"/>
          <w:szCs w:val="22"/>
          <w:lang w:val="en-US"/>
        </w:rPr>
        <w:t>Company’s Audit Commission</w:t>
      </w:r>
      <w:r w:rsidR="0065553A" w:rsidRPr="00AA3722">
        <w:rPr>
          <w:color w:val="000000"/>
          <w:sz w:val="22"/>
          <w:szCs w:val="22"/>
          <w:lang w:val="en-US"/>
        </w:rPr>
        <w:t xml:space="preserve"> shall prepare a report, which must contain the following:</w:t>
      </w:r>
    </w:p>
    <w:p w:rsidR="00891BCF" w:rsidRPr="00C4791A" w:rsidRDefault="00C4791A" w:rsidP="00891BCF">
      <w:pPr>
        <w:tabs>
          <w:tab w:val="num" w:pos="0"/>
        </w:tabs>
        <w:ind w:firstLine="514"/>
        <w:jc w:val="both"/>
        <w:rPr>
          <w:color w:val="000000"/>
          <w:sz w:val="22"/>
          <w:szCs w:val="22"/>
          <w:lang w:val="en-US"/>
        </w:rPr>
      </w:pPr>
      <w:proofErr w:type="gramStart"/>
      <w:r w:rsidRPr="00AA3722">
        <w:rPr>
          <w:color w:val="000000"/>
          <w:sz w:val="22"/>
          <w:szCs w:val="22"/>
          <w:lang w:val="en-US"/>
        </w:rPr>
        <w:t>evaluation</w:t>
      </w:r>
      <w:proofErr w:type="gramEnd"/>
      <w:r w:rsidRPr="00AA3722">
        <w:rPr>
          <w:color w:val="000000"/>
          <w:sz w:val="22"/>
          <w:szCs w:val="22"/>
          <w:lang w:val="en-US"/>
        </w:rPr>
        <w:t xml:space="preserve"> of the authenticity of the</w:t>
      </w:r>
      <w:r w:rsidR="003754DD" w:rsidRPr="00AA3722">
        <w:rPr>
          <w:color w:val="000000"/>
          <w:sz w:val="22"/>
          <w:szCs w:val="22"/>
          <w:lang w:val="en-US"/>
        </w:rPr>
        <w:t xml:space="preserve"> </w:t>
      </w:r>
      <w:r w:rsidRPr="00AA3722">
        <w:rPr>
          <w:color w:val="000000"/>
          <w:sz w:val="22"/>
          <w:szCs w:val="22"/>
          <w:lang w:val="en-US"/>
        </w:rPr>
        <w:t>information</w:t>
      </w:r>
      <w:r w:rsidRPr="00AA3722">
        <w:rPr>
          <w:sz w:val="22"/>
          <w:szCs w:val="22"/>
          <w:lang w:val="en-US"/>
        </w:rPr>
        <w:t> </w:t>
      </w:r>
      <w:r w:rsidRPr="00AA3722">
        <w:rPr>
          <w:color w:val="000000"/>
          <w:sz w:val="22"/>
          <w:szCs w:val="22"/>
          <w:lang w:val="en-US"/>
        </w:rPr>
        <w:t>in reports and other financial documents</w:t>
      </w:r>
      <w:r w:rsidR="003754DD" w:rsidRPr="00AA3722">
        <w:rPr>
          <w:color w:val="000000"/>
          <w:sz w:val="22"/>
          <w:szCs w:val="22"/>
          <w:lang w:val="en-US"/>
        </w:rPr>
        <w:t xml:space="preserve"> of the Company</w:t>
      </w:r>
      <w:r w:rsidR="00891BCF" w:rsidRPr="00C4791A">
        <w:rPr>
          <w:color w:val="000000"/>
          <w:sz w:val="22"/>
          <w:szCs w:val="22"/>
          <w:lang w:val="en-US"/>
        </w:rPr>
        <w:t>;</w:t>
      </w:r>
    </w:p>
    <w:p w:rsidR="00AA3722" w:rsidRPr="00AA3722" w:rsidRDefault="00AA3722" w:rsidP="00C94BCA">
      <w:pPr>
        <w:ind w:firstLine="514"/>
        <w:jc w:val="both"/>
        <w:rPr>
          <w:color w:val="000000"/>
          <w:sz w:val="22"/>
          <w:szCs w:val="22"/>
          <w:lang w:val="en-US"/>
        </w:rPr>
      </w:pPr>
      <w:proofErr w:type="gramStart"/>
      <w:r w:rsidRPr="00AA3722">
        <w:rPr>
          <w:color w:val="000000"/>
          <w:sz w:val="22"/>
          <w:szCs w:val="22"/>
          <w:lang w:val="en-US"/>
        </w:rPr>
        <w:t>information</w:t>
      </w:r>
      <w:proofErr w:type="gramEnd"/>
      <w:r w:rsidRPr="00AA3722">
        <w:rPr>
          <w:color w:val="000000"/>
          <w:sz w:val="22"/>
          <w:szCs w:val="22"/>
          <w:lang w:val="en-US"/>
        </w:rPr>
        <w:t xml:space="preserve"> on violations by</w:t>
      </w:r>
      <w:r w:rsidR="00C94BCA">
        <w:rPr>
          <w:color w:val="000000"/>
          <w:sz w:val="22"/>
          <w:szCs w:val="22"/>
          <w:lang w:val="en-US"/>
        </w:rPr>
        <w:t xml:space="preserve"> </w:t>
      </w:r>
      <w:r w:rsidRPr="00AA3722">
        <w:rPr>
          <w:color w:val="000000"/>
          <w:sz w:val="22"/>
          <w:szCs w:val="22"/>
          <w:lang w:val="en-US"/>
        </w:rPr>
        <w:t>the Company</w:t>
      </w:r>
      <w:r w:rsidR="00C94BCA">
        <w:rPr>
          <w:color w:val="000000"/>
          <w:sz w:val="22"/>
          <w:szCs w:val="22"/>
          <w:lang w:val="en-US"/>
        </w:rPr>
        <w:t xml:space="preserve"> </w:t>
      </w:r>
      <w:r w:rsidRPr="00AA3722">
        <w:rPr>
          <w:color w:val="000000"/>
          <w:sz w:val="22"/>
          <w:szCs w:val="22"/>
          <w:lang w:val="en-US"/>
        </w:rPr>
        <w:t>of the procedure for maintaining accounting</w:t>
      </w:r>
      <w:r w:rsidR="00C94BCA">
        <w:rPr>
          <w:color w:val="000000"/>
          <w:sz w:val="22"/>
          <w:szCs w:val="22"/>
          <w:lang w:val="en-US"/>
        </w:rPr>
        <w:t xml:space="preserve"> </w:t>
      </w:r>
      <w:r w:rsidRPr="00AA3722">
        <w:rPr>
          <w:color w:val="000000"/>
          <w:sz w:val="22"/>
          <w:szCs w:val="22"/>
          <w:lang w:val="en-US"/>
        </w:rPr>
        <w:t>records and submitting financial reports which is established by legal acts,</w:t>
      </w:r>
      <w:r w:rsidR="00C94BCA">
        <w:rPr>
          <w:color w:val="000000"/>
          <w:sz w:val="22"/>
          <w:szCs w:val="22"/>
          <w:lang w:val="en-US"/>
        </w:rPr>
        <w:t xml:space="preserve"> </w:t>
      </w:r>
      <w:r w:rsidRPr="00AA3722">
        <w:rPr>
          <w:color w:val="000000"/>
          <w:sz w:val="22"/>
          <w:szCs w:val="22"/>
          <w:lang w:val="en-US"/>
        </w:rPr>
        <w:t>and</w:t>
      </w:r>
      <w:r w:rsidR="00C94BCA">
        <w:rPr>
          <w:color w:val="000000"/>
          <w:sz w:val="22"/>
          <w:szCs w:val="22"/>
          <w:lang w:val="en-US"/>
        </w:rPr>
        <w:t xml:space="preserve"> </w:t>
      </w:r>
      <w:r w:rsidRPr="00AA3722">
        <w:rPr>
          <w:color w:val="000000"/>
          <w:sz w:val="22"/>
          <w:szCs w:val="22"/>
          <w:lang w:val="en-US"/>
        </w:rPr>
        <w:t>on</w:t>
      </w:r>
      <w:r w:rsidR="00C94BCA">
        <w:rPr>
          <w:color w:val="000000"/>
          <w:sz w:val="22"/>
          <w:szCs w:val="22"/>
          <w:lang w:val="en-US"/>
        </w:rPr>
        <w:t xml:space="preserve"> </w:t>
      </w:r>
      <w:r w:rsidRPr="00AA3722">
        <w:rPr>
          <w:color w:val="000000"/>
          <w:sz w:val="22"/>
          <w:szCs w:val="22"/>
          <w:lang w:val="en-US"/>
        </w:rPr>
        <w:t>violations of legal acts which occur when carrying out financial and economic activities of the Company</w:t>
      </w:r>
      <w:r w:rsidR="00C94BCA">
        <w:rPr>
          <w:color w:val="000000"/>
          <w:sz w:val="22"/>
          <w:szCs w:val="22"/>
          <w:lang w:val="en-US"/>
        </w:rPr>
        <w:t>.</w:t>
      </w:r>
    </w:p>
    <w:p w:rsidR="007C6B26" w:rsidRPr="007C6B26" w:rsidRDefault="00AA3722" w:rsidP="00891BCF">
      <w:pPr>
        <w:tabs>
          <w:tab w:val="num" w:pos="0"/>
        </w:tabs>
        <w:ind w:firstLine="514"/>
        <w:jc w:val="both"/>
        <w:rPr>
          <w:color w:val="000000"/>
          <w:sz w:val="22"/>
          <w:szCs w:val="22"/>
          <w:lang w:val="en-US"/>
        </w:rPr>
      </w:pPr>
      <w:r w:rsidRPr="00AA3722">
        <w:rPr>
          <w:color w:val="000000"/>
          <w:sz w:val="22"/>
          <w:szCs w:val="22"/>
          <w:lang w:val="en-US"/>
        </w:rPr>
        <w:t xml:space="preserve"> </w:t>
      </w:r>
      <w:r w:rsidR="00891BCF" w:rsidRPr="00014D26">
        <w:rPr>
          <w:color w:val="000000"/>
          <w:sz w:val="22"/>
          <w:szCs w:val="22"/>
          <w:lang w:val="en-US"/>
        </w:rPr>
        <w:t xml:space="preserve">14.9. </w:t>
      </w:r>
      <w:r w:rsidR="007C6B26" w:rsidRPr="00835A0B">
        <w:rPr>
          <w:color w:val="000000"/>
          <w:sz w:val="22"/>
          <w:szCs w:val="22"/>
          <w:lang w:val="en-US"/>
        </w:rPr>
        <w:t>The Company’s Audit Commission shall</w:t>
      </w:r>
      <w:r w:rsidR="007C6B26" w:rsidRPr="00835A0B">
        <w:rPr>
          <w:sz w:val="22"/>
          <w:szCs w:val="22"/>
          <w:lang w:val="en-US"/>
        </w:rPr>
        <w:t> </w:t>
      </w:r>
      <w:r w:rsidR="007C6B26" w:rsidRPr="00835A0B">
        <w:rPr>
          <w:color w:val="000000"/>
          <w:sz w:val="22"/>
          <w:szCs w:val="22"/>
          <w:lang w:val="en-US"/>
        </w:rPr>
        <w:t>quarterly submit to the meeting o</w:t>
      </w:r>
      <w:r w:rsidR="00996C21" w:rsidRPr="00835A0B">
        <w:rPr>
          <w:color w:val="000000"/>
          <w:sz w:val="22"/>
          <w:szCs w:val="22"/>
          <w:lang w:val="en-US"/>
        </w:rPr>
        <w:t>f the Supervisory Board of the C</w:t>
      </w:r>
      <w:r w:rsidR="007C6B26" w:rsidRPr="00835A0B">
        <w:rPr>
          <w:color w:val="000000"/>
          <w:sz w:val="22"/>
          <w:szCs w:val="22"/>
          <w:lang w:val="en-US"/>
        </w:rPr>
        <w:t>ompany</w:t>
      </w:r>
      <w:r w:rsidR="00996C21" w:rsidRPr="00835A0B">
        <w:rPr>
          <w:color w:val="000000"/>
          <w:sz w:val="22"/>
          <w:szCs w:val="22"/>
          <w:lang w:val="en-US"/>
        </w:rPr>
        <w:t xml:space="preserve"> the</w:t>
      </w:r>
      <w:r w:rsidR="00835A0B" w:rsidRPr="00835A0B">
        <w:rPr>
          <w:color w:val="000000"/>
          <w:sz w:val="22"/>
          <w:szCs w:val="22"/>
          <w:lang w:val="en-US"/>
        </w:rPr>
        <w:t xml:space="preserve"> </w:t>
      </w:r>
      <w:r w:rsidR="00003380">
        <w:rPr>
          <w:color w:val="000000"/>
          <w:sz w:val="22"/>
          <w:szCs w:val="22"/>
          <w:lang w:val="en-US"/>
        </w:rPr>
        <w:t>report</w:t>
      </w:r>
      <w:r w:rsidR="00996C21" w:rsidRPr="00835A0B">
        <w:rPr>
          <w:color w:val="000000"/>
          <w:sz w:val="22"/>
          <w:szCs w:val="22"/>
          <w:lang w:val="en-US"/>
        </w:rPr>
        <w:t xml:space="preserve"> of transactions with affiliated persons or major transactions in Company, and </w:t>
      </w:r>
      <w:r w:rsidR="008929F8" w:rsidRPr="00835A0B">
        <w:rPr>
          <w:color w:val="000000"/>
          <w:sz w:val="22"/>
          <w:szCs w:val="22"/>
          <w:lang w:val="en-US"/>
        </w:rPr>
        <w:t>compliance with the requirements of legislation</w:t>
      </w:r>
      <w:r w:rsidR="00996C21" w:rsidRPr="00835A0B">
        <w:rPr>
          <w:color w:val="000000"/>
          <w:sz w:val="22"/>
          <w:szCs w:val="22"/>
          <w:lang w:val="en-US"/>
        </w:rPr>
        <w:t xml:space="preserve"> </w:t>
      </w:r>
      <w:r w:rsidR="00F61293" w:rsidRPr="00835A0B">
        <w:rPr>
          <w:color w:val="000000"/>
          <w:sz w:val="22"/>
          <w:szCs w:val="22"/>
          <w:lang w:val="en-US"/>
        </w:rPr>
        <w:t xml:space="preserve">as well as Company internal documents </w:t>
      </w:r>
      <w:r w:rsidR="001B2B66">
        <w:rPr>
          <w:color w:val="000000"/>
          <w:sz w:val="22"/>
          <w:szCs w:val="22"/>
          <w:lang w:val="en-US"/>
        </w:rPr>
        <w:lastRenderedPageBreak/>
        <w:t>related</w:t>
      </w:r>
      <w:r w:rsidR="00835A0B" w:rsidRPr="00835A0B">
        <w:rPr>
          <w:color w:val="000000"/>
          <w:sz w:val="22"/>
          <w:szCs w:val="22"/>
          <w:lang w:val="en-US"/>
        </w:rPr>
        <w:t> transactions</w:t>
      </w:r>
      <w:r w:rsidR="00835A0B">
        <w:rPr>
          <w:color w:val="000000"/>
          <w:sz w:val="22"/>
          <w:szCs w:val="22"/>
          <w:lang w:val="en-US"/>
        </w:rPr>
        <w:t xml:space="preserve">. </w:t>
      </w:r>
      <w:r w:rsidR="00996C21" w:rsidRPr="00835A0B">
        <w:rPr>
          <w:color w:val="000000"/>
          <w:sz w:val="22"/>
          <w:szCs w:val="22"/>
          <w:lang w:val="en-US"/>
        </w:rPr>
        <w:t xml:space="preserve">  </w:t>
      </w:r>
      <w:r w:rsidR="007C6B26" w:rsidRPr="00835A0B">
        <w:rPr>
          <w:color w:val="000000"/>
          <w:sz w:val="22"/>
          <w:szCs w:val="22"/>
          <w:lang w:val="en-US"/>
        </w:rPr>
        <w:t xml:space="preserve"> </w:t>
      </w:r>
      <w:r w:rsidR="001B2B66">
        <w:rPr>
          <w:color w:val="000000"/>
          <w:sz w:val="22"/>
          <w:szCs w:val="22"/>
          <w:lang w:val="en-US"/>
        </w:rPr>
        <w:t>A</w:t>
      </w:r>
      <w:r w:rsidR="001B2B66" w:rsidRPr="001B2B66">
        <w:rPr>
          <w:color w:val="000000"/>
          <w:sz w:val="22"/>
          <w:szCs w:val="22"/>
          <w:lang w:val="en-US"/>
        </w:rPr>
        <w:t xml:space="preserve"> </w:t>
      </w:r>
      <w:r w:rsidR="001B2B66">
        <w:rPr>
          <w:color w:val="000000"/>
          <w:sz w:val="22"/>
          <w:szCs w:val="22"/>
          <w:lang w:val="en-US"/>
        </w:rPr>
        <w:t>report</w:t>
      </w:r>
      <w:r w:rsidR="001B2B66" w:rsidRPr="001B2B66">
        <w:rPr>
          <w:color w:val="000000"/>
          <w:sz w:val="22"/>
          <w:szCs w:val="22"/>
          <w:lang w:val="en-US"/>
        </w:rPr>
        <w:t xml:space="preserve"> </w:t>
      </w:r>
      <w:r w:rsidR="001B2B66">
        <w:rPr>
          <w:color w:val="000000"/>
          <w:sz w:val="22"/>
          <w:szCs w:val="22"/>
          <w:lang w:val="en-US"/>
        </w:rPr>
        <w:t>containing</w:t>
      </w:r>
      <w:r w:rsidR="001B2B66" w:rsidRPr="001B2B66">
        <w:rPr>
          <w:color w:val="000000"/>
          <w:sz w:val="22"/>
          <w:szCs w:val="22"/>
          <w:lang w:val="en-US"/>
        </w:rPr>
        <w:t xml:space="preserve"> </w:t>
      </w:r>
      <w:r w:rsidR="001B2B66" w:rsidRPr="007C6B26">
        <w:rPr>
          <w:color w:val="000000"/>
          <w:sz w:val="22"/>
          <w:szCs w:val="22"/>
          <w:lang w:val="en-US"/>
        </w:rPr>
        <w:t>information</w:t>
      </w:r>
      <w:r w:rsidR="001B2B66" w:rsidRPr="001B2B66">
        <w:rPr>
          <w:color w:val="000000"/>
          <w:sz w:val="22"/>
          <w:szCs w:val="22"/>
          <w:lang w:val="en-US"/>
        </w:rPr>
        <w:t xml:space="preserve"> mentioned in clause 14.8. </w:t>
      </w:r>
      <w:proofErr w:type="gramStart"/>
      <w:r w:rsidR="001B2B66" w:rsidRPr="001B2B66">
        <w:rPr>
          <w:color w:val="000000"/>
          <w:sz w:val="22"/>
          <w:szCs w:val="22"/>
          <w:lang w:val="en-US"/>
        </w:rPr>
        <w:t>of</w:t>
      </w:r>
      <w:proofErr w:type="gramEnd"/>
      <w:r w:rsidR="001B2B66" w:rsidRPr="001B2B66">
        <w:rPr>
          <w:color w:val="000000"/>
          <w:sz w:val="22"/>
          <w:szCs w:val="22"/>
          <w:lang w:val="en-US"/>
        </w:rPr>
        <w:t xml:space="preserve"> these </w:t>
      </w:r>
      <w:r w:rsidR="001B2B66" w:rsidRPr="007C6B26">
        <w:rPr>
          <w:color w:val="000000"/>
          <w:sz w:val="22"/>
          <w:szCs w:val="22"/>
          <w:lang w:val="en-US"/>
        </w:rPr>
        <w:t>Statute</w:t>
      </w:r>
      <w:r w:rsidR="001B2B66">
        <w:rPr>
          <w:color w:val="000000"/>
          <w:sz w:val="22"/>
          <w:szCs w:val="22"/>
          <w:lang w:val="en-US"/>
        </w:rPr>
        <w:t>s</w:t>
      </w:r>
      <w:r w:rsidR="001B2B66" w:rsidRPr="001B2B66">
        <w:rPr>
          <w:color w:val="000000"/>
          <w:sz w:val="22"/>
          <w:szCs w:val="22"/>
          <w:lang w:val="en-US"/>
        </w:rPr>
        <w:t xml:space="preserve"> </w:t>
      </w:r>
      <w:r w:rsidR="001B2B66" w:rsidRPr="007C6B26">
        <w:rPr>
          <w:color w:val="000000"/>
          <w:sz w:val="22"/>
          <w:szCs w:val="22"/>
          <w:lang w:val="en-US"/>
        </w:rPr>
        <w:t>shall</w:t>
      </w:r>
      <w:r w:rsidR="001B2B66" w:rsidRPr="001B2B66">
        <w:rPr>
          <w:color w:val="000000"/>
          <w:sz w:val="22"/>
          <w:szCs w:val="22"/>
          <w:lang w:val="en-US"/>
        </w:rPr>
        <w:t xml:space="preserve"> </w:t>
      </w:r>
      <w:r w:rsidR="001B2B66">
        <w:rPr>
          <w:color w:val="000000"/>
          <w:sz w:val="22"/>
          <w:szCs w:val="22"/>
          <w:lang w:val="en-US"/>
        </w:rPr>
        <w:t>be</w:t>
      </w:r>
      <w:r w:rsidR="001B2B66" w:rsidRPr="001B2B66">
        <w:rPr>
          <w:color w:val="000000"/>
          <w:sz w:val="22"/>
          <w:szCs w:val="22"/>
          <w:lang w:val="en-US"/>
        </w:rPr>
        <w:t xml:space="preserve"> </w:t>
      </w:r>
      <w:r w:rsidR="001B2B66">
        <w:rPr>
          <w:color w:val="000000"/>
          <w:sz w:val="22"/>
          <w:szCs w:val="22"/>
          <w:lang w:val="en-US"/>
        </w:rPr>
        <w:t>heard</w:t>
      </w:r>
      <w:r w:rsidR="001B2B66" w:rsidRPr="001B2B66">
        <w:rPr>
          <w:color w:val="000000"/>
          <w:sz w:val="22"/>
          <w:szCs w:val="22"/>
          <w:lang w:val="en-US"/>
        </w:rPr>
        <w:t xml:space="preserve"> </w:t>
      </w:r>
      <w:r w:rsidR="001B2B66">
        <w:rPr>
          <w:color w:val="000000"/>
          <w:sz w:val="22"/>
          <w:szCs w:val="22"/>
          <w:lang w:val="en-US"/>
        </w:rPr>
        <w:t>at</w:t>
      </w:r>
      <w:r w:rsidR="001B2B66" w:rsidRPr="001B2B66">
        <w:rPr>
          <w:color w:val="000000"/>
          <w:sz w:val="22"/>
          <w:szCs w:val="22"/>
          <w:lang w:val="en-US"/>
        </w:rPr>
        <w:t xml:space="preserve"> </w:t>
      </w:r>
      <w:r w:rsidR="001B2B66">
        <w:rPr>
          <w:color w:val="000000"/>
          <w:sz w:val="22"/>
          <w:szCs w:val="22"/>
          <w:lang w:val="en-US"/>
        </w:rPr>
        <w:t>the</w:t>
      </w:r>
      <w:r w:rsidR="001B2B66" w:rsidRPr="001B2B66">
        <w:rPr>
          <w:color w:val="000000"/>
          <w:sz w:val="22"/>
          <w:szCs w:val="22"/>
          <w:lang w:val="en-US"/>
        </w:rPr>
        <w:t xml:space="preserve"> </w:t>
      </w:r>
      <w:r w:rsidR="001B2B66">
        <w:rPr>
          <w:color w:val="000000"/>
          <w:sz w:val="22"/>
          <w:szCs w:val="22"/>
          <w:lang w:val="en-US"/>
        </w:rPr>
        <w:t>annual</w:t>
      </w:r>
      <w:r w:rsidR="001B2B66" w:rsidRPr="001B2B66">
        <w:rPr>
          <w:color w:val="000000"/>
          <w:sz w:val="22"/>
          <w:szCs w:val="22"/>
          <w:lang w:val="en-US"/>
        </w:rPr>
        <w:t xml:space="preserve"> </w:t>
      </w:r>
      <w:r w:rsidR="001B2B66">
        <w:rPr>
          <w:color w:val="000000"/>
          <w:sz w:val="22"/>
          <w:szCs w:val="22"/>
          <w:lang w:val="en-US"/>
        </w:rPr>
        <w:t>General</w:t>
      </w:r>
      <w:r w:rsidR="001B2B66" w:rsidRPr="001B2B66">
        <w:rPr>
          <w:color w:val="000000"/>
          <w:sz w:val="22"/>
          <w:szCs w:val="22"/>
          <w:lang w:val="en-US"/>
        </w:rPr>
        <w:t xml:space="preserve"> </w:t>
      </w:r>
      <w:r w:rsidR="001B2B66">
        <w:rPr>
          <w:color w:val="000000"/>
          <w:sz w:val="22"/>
          <w:szCs w:val="22"/>
          <w:lang w:val="en-US"/>
        </w:rPr>
        <w:t>Meeting</w:t>
      </w:r>
      <w:r w:rsidR="001B2B66" w:rsidRPr="001B2B66">
        <w:rPr>
          <w:color w:val="000000"/>
          <w:sz w:val="22"/>
          <w:szCs w:val="22"/>
          <w:lang w:val="en-US"/>
        </w:rPr>
        <w:t xml:space="preserve"> </w:t>
      </w:r>
      <w:r w:rsidR="001B2B66">
        <w:rPr>
          <w:color w:val="000000"/>
          <w:sz w:val="22"/>
          <w:szCs w:val="22"/>
          <w:lang w:val="en-US"/>
        </w:rPr>
        <w:t>of</w:t>
      </w:r>
      <w:r w:rsidR="001B2B66" w:rsidRPr="001B2B66">
        <w:rPr>
          <w:color w:val="000000"/>
          <w:sz w:val="22"/>
          <w:szCs w:val="22"/>
          <w:lang w:val="en-US"/>
        </w:rPr>
        <w:t xml:space="preserve"> </w:t>
      </w:r>
      <w:r w:rsidR="001B2B66">
        <w:rPr>
          <w:color w:val="000000"/>
          <w:sz w:val="22"/>
          <w:szCs w:val="22"/>
          <w:lang w:val="en-US"/>
        </w:rPr>
        <w:t>S</w:t>
      </w:r>
      <w:r w:rsidR="001B2B66" w:rsidRPr="007C6B26">
        <w:rPr>
          <w:color w:val="000000"/>
          <w:sz w:val="22"/>
          <w:szCs w:val="22"/>
          <w:lang w:val="en-US"/>
        </w:rPr>
        <w:t>hareholders</w:t>
      </w:r>
      <w:r w:rsidR="007C6B26" w:rsidRPr="007C6B26">
        <w:rPr>
          <w:color w:val="000000"/>
          <w:sz w:val="22"/>
          <w:szCs w:val="22"/>
          <w:lang w:val="en-US"/>
        </w:rPr>
        <w:t>.</w:t>
      </w:r>
    </w:p>
    <w:p w:rsidR="00891BCF" w:rsidRDefault="00891BCF" w:rsidP="006E3885">
      <w:pPr>
        <w:tabs>
          <w:tab w:val="num" w:pos="0"/>
        </w:tabs>
        <w:ind w:firstLine="514"/>
        <w:jc w:val="both"/>
        <w:rPr>
          <w:color w:val="000000"/>
          <w:sz w:val="22"/>
          <w:szCs w:val="22"/>
          <w:lang w:val="en-US"/>
        </w:rPr>
      </w:pPr>
      <w:r w:rsidRPr="001B2B66">
        <w:rPr>
          <w:color w:val="000000"/>
          <w:sz w:val="22"/>
          <w:szCs w:val="22"/>
          <w:lang w:val="en-US"/>
        </w:rPr>
        <w:t xml:space="preserve">14.10. </w:t>
      </w:r>
      <w:r w:rsidR="006E3885" w:rsidRPr="006E3885">
        <w:rPr>
          <w:color w:val="000000"/>
          <w:sz w:val="22"/>
          <w:szCs w:val="22"/>
          <w:lang w:val="en-US"/>
        </w:rPr>
        <w:t>The operating procedures of the Audit Commission</w:t>
      </w:r>
      <w:r w:rsidR="006E3885" w:rsidRPr="006E3885">
        <w:rPr>
          <w:sz w:val="22"/>
          <w:szCs w:val="22"/>
          <w:lang w:val="en-US"/>
        </w:rPr>
        <w:t> </w:t>
      </w:r>
      <w:r w:rsidR="006E3885" w:rsidRPr="006E3885">
        <w:rPr>
          <w:color w:val="000000"/>
          <w:sz w:val="22"/>
          <w:szCs w:val="22"/>
          <w:lang w:val="en-US"/>
        </w:rPr>
        <w:t xml:space="preserve">are determined by the Regulations on Audit Commission and approved by the </w:t>
      </w:r>
      <w:r w:rsidR="006E3885">
        <w:rPr>
          <w:color w:val="000000"/>
          <w:sz w:val="22"/>
          <w:szCs w:val="22"/>
          <w:lang w:val="en-US"/>
        </w:rPr>
        <w:t>General</w:t>
      </w:r>
      <w:r w:rsidR="006E3885" w:rsidRPr="001B2B66">
        <w:rPr>
          <w:color w:val="000000"/>
          <w:sz w:val="22"/>
          <w:szCs w:val="22"/>
          <w:lang w:val="en-US"/>
        </w:rPr>
        <w:t xml:space="preserve"> </w:t>
      </w:r>
      <w:r w:rsidR="006E3885">
        <w:rPr>
          <w:color w:val="000000"/>
          <w:sz w:val="22"/>
          <w:szCs w:val="22"/>
          <w:lang w:val="en-US"/>
        </w:rPr>
        <w:t>Meeting</w:t>
      </w:r>
      <w:r w:rsidR="006E3885" w:rsidRPr="001B2B66">
        <w:rPr>
          <w:color w:val="000000"/>
          <w:sz w:val="22"/>
          <w:szCs w:val="22"/>
          <w:lang w:val="en-US"/>
        </w:rPr>
        <w:t xml:space="preserve"> </w:t>
      </w:r>
      <w:r w:rsidR="006E3885">
        <w:rPr>
          <w:color w:val="000000"/>
          <w:sz w:val="22"/>
          <w:szCs w:val="22"/>
          <w:lang w:val="en-US"/>
        </w:rPr>
        <w:t>of</w:t>
      </w:r>
      <w:r w:rsidR="006E3885" w:rsidRPr="001B2B66">
        <w:rPr>
          <w:color w:val="000000"/>
          <w:sz w:val="22"/>
          <w:szCs w:val="22"/>
          <w:lang w:val="en-US"/>
        </w:rPr>
        <w:t xml:space="preserve"> </w:t>
      </w:r>
      <w:r w:rsidR="006E3885">
        <w:rPr>
          <w:color w:val="000000"/>
          <w:sz w:val="22"/>
          <w:szCs w:val="22"/>
          <w:lang w:val="en-US"/>
        </w:rPr>
        <w:t>S</w:t>
      </w:r>
      <w:r w:rsidR="006E3885" w:rsidRPr="007C6B26">
        <w:rPr>
          <w:color w:val="000000"/>
          <w:sz w:val="22"/>
          <w:szCs w:val="22"/>
          <w:lang w:val="en-US"/>
        </w:rPr>
        <w:t>hareholders</w:t>
      </w:r>
      <w:r w:rsidR="006E3885" w:rsidRPr="006E3885">
        <w:rPr>
          <w:color w:val="000000"/>
          <w:sz w:val="22"/>
          <w:szCs w:val="22"/>
          <w:lang w:val="en-US"/>
        </w:rPr>
        <w:t>.</w:t>
      </w:r>
    </w:p>
    <w:p w:rsidR="0069017D" w:rsidRPr="006E3885" w:rsidRDefault="0069017D" w:rsidP="006E3885">
      <w:pPr>
        <w:tabs>
          <w:tab w:val="num" w:pos="0"/>
        </w:tabs>
        <w:ind w:firstLine="514"/>
        <w:jc w:val="both"/>
        <w:rPr>
          <w:rStyle w:val="clausesuff1"/>
          <w:b/>
          <w:bCs/>
          <w:lang w:val="en-US"/>
        </w:rPr>
      </w:pPr>
    </w:p>
    <w:p w:rsidR="00891BCF" w:rsidRDefault="00891BCF" w:rsidP="00891BCF">
      <w:pPr>
        <w:shd w:val="clear" w:color="auto" w:fill="FFFFFF"/>
        <w:jc w:val="center"/>
        <w:rPr>
          <w:rStyle w:val="clausesuff1"/>
          <w:b/>
          <w:bCs/>
          <w:lang w:val="en-US"/>
        </w:rPr>
      </w:pPr>
      <w:r w:rsidRPr="00283A03">
        <w:rPr>
          <w:rStyle w:val="clausesuff1"/>
          <w:b/>
          <w:bCs/>
          <w:lang w:val="en-US"/>
        </w:rPr>
        <w:t>XV</w:t>
      </w:r>
      <w:r w:rsidRPr="0069017D">
        <w:rPr>
          <w:rStyle w:val="clausesuff1"/>
          <w:b/>
          <w:bCs/>
          <w:lang w:val="en-US"/>
        </w:rPr>
        <w:t xml:space="preserve">. </w:t>
      </w:r>
      <w:r w:rsidR="0069017D" w:rsidRPr="0069017D">
        <w:rPr>
          <w:rStyle w:val="clausesuff1"/>
          <w:b/>
          <w:bCs/>
          <w:lang w:val="en-US"/>
        </w:rPr>
        <w:t xml:space="preserve">Internal Audit Service of the Company </w:t>
      </w:r>
    </w:p>
    <w:p w:rsidR="005F2E06" w:rsidRPr="0069017D" w:rsidRDefault="005F2E06" w:rsidP="00891BCF">
      <w:pPr>
        <w:shd w:val="clear" w:color="auto" w:fill="FFFFFF"/>
        <w:jc w:val="center"/>
        <w:rPr>
          <w:b/>
          <w:bCs/>
          <w:lang w:val="en-US"/>
        </w:rPr>
      </w:pPr>
    </w:p>
    <w:p w:rsidR="00891BCF" w:rsidRPr="00014D26" w:rsidRDefault="00891BCF" w:rsidP="00891BCF">
      <w:pPr>
        <w:tabs>
          <w:tab w:val="num" w:pos="0"/>
        </w:tabs>
        <w:ind w:firstLine="514"/>
        <w:jc w:val="both"/>
        <w:rPr>
          <w:color w:val="000000"/>
          <w:sz w:val="22"/>
          <w:szCs w:val="22"/>
          <w:lang w:val="en-US"/>
        </w:rPr>
      </w:pPr>
      <w:r w:rsidRPr="00EE492F">
        <w:rPr>
          <w:color w:val="000000"/>
          <w:sz w:val="22"/>
          <w:szCs w:val="22"/>
          <w:lang w:val="en-US"/>
        </w:rPr>
        <w:t>15.1.</w:t>
      </w:r>
      <w:r w:rsidR="005F2E06">
        <w:rPr>
          <w:color w:val="000000"/>
          <w:sz w:val="22"/>
          <w:szCs w:val="22"/>
          <w:lang w:val="en-US"/>
        </w:rPr>
        <w:t xml:space="preserve"> </w:t>
      </w:r>
      <w:r w:rsidR="00EE492F" w:rsidRPr="00B04BA1">
        <w:rPr>
          <w:color w:val="000000"/>
          <w:sz w:val="22"/>
          <w:szCs w:val="22"/>
          <w:lang w:val="en-US"/>
        </w:rPr>
        <w:t>Internal Audit Service may be established by Company.</w:t>
      </w:r>
      <w:r w:rsidRPr="00B04BA1">
        <w:rPr>
          <w:color w:val="000000"/>
          <w:sz w:val="22"/>
          <w:szCs w:val="22"/>
          <w:lang w:val="en-US"/>
        </w:rPr>
        <w:t xml:space="preserve"> </w:t>
      </w:r>
      <w:r w:rsidR="00B04BA1" w:rsidRPr="00014D26">
        <w:rPr>
          <w:color w:val="000000"/>
          <w:sz w:val="22"/>
          <w:szCs w:val="22"/>
          <w:lang w:val="en-US"/>
        </w:rPr>
        <w:t>The Internal audit service is directly subordinated and accountable to the Supervisory Board of the Company</w:t>
      </w:r>
      <w:r w:rsidRPr="00014D26">
        <w:rPr>
          <w:color w:val="000000"/>
          <w:sz w:val="22"/>
          <w:szCs w:val="22"/>
          <w:lang w:val="en-US"/>
        </w:rPr>
        <w:t>.</w:t>
      </w:r>
    </w:p>
    <w:p w:rsidR="000A4B5E" w:rsidRPr="004C50A2" w:rsidRDefault="00891BCF" w:rsidP="00891BCF">
      <w:pPr>
        <w:tabs>
          <w:tab w:val="num" w:pos="0"/>
        </w:tabs>
        <w:ind w:firstLine="514"/>
        <w:jc w:val="both"/>
        <w:rPr>
          <w:color w:val="000000"/>
          <w:sz w:val="22"/>
          <w:szCs w:val="22"/>
          <w:lang w:val="en-US"/>
        </w:rPr>
      </w:pPr>
      <w:r w:rsidRPr="00014D26">
        <w:rPr>
          <w:color w:val="000000"/>
          <w:sz w:val="22"/>
          <w:szCs w:val="22"/>
          <w:lang w:val="en-US"/>
        </w:rPr>
        <w:t xml:space="preserve">15.2. </w:t>
      </w:r>
      <w:r w:rsidR="000A4B5E" w:rsidRPr="00B04BA1">
        <w:rPr>
          <w:color w:val="000000"/>
          <w:sz w:val="22"/>
          <w:szCs w:val="22"/>
          <w:lang w:val="en-US"/>
        </w:rPr>
        <w:t>Internal</w:t>
      </w:r>
      <w:r w:rsidR="000A4B5E" w:rsidRPr="000A4B5E">
        <w:rPr>
          <w:color w:val="000000"/>
          <w:sz w:val="22"/>
          <w:szCs w:val="22"/>
          <w:lang w:val="en-US"/>
        </w:rPr>
        <w:t xml:space="preserve"> </w:t>
      </w:r>
      <w:r w:rsidR="000A4B5E" w:rsidRPr="00B04BA1">
        <w:rPr>
          <w:color w:val="000000"/>
          <w:sz w:val="22"/>
          <w:szCs w:val="22"/>
          <w:lang w:val="en-US"/>
        </w:rPr>
        <w:t>Audit</w:t>
      </w:r>
      <w:r w:rsidR="000A4B5E" w:rsidRPr="000A4B5E">
        <w:rPr>
          <w:color w:val="000000"/>
          <w:sz w:val="22"/>
          <w:szCs w:val="22"/>
          <w:lang w:val="en-US"/>
        </w:rPr>
        <w:t xml:space="preserve"> </w:t>
      </w:r>
      <w:r w:rsidR="000A4B5E" w:rsidRPr="00B04BA1">
        <w:rPr>
          <w:color w:val="000000"/>
          <w:sz w:val="22"/>
          <w:szCs w:val="22"/>
          <w:lang w:val="en-US"/>
        </w:rPr>
        <w:t>Service</w:t>
      </w:r>
      <w:r w:rsidR="000A4B5E" w:rsidRPr="000A4B5E">
        <w:rPr>
          <w:color w:val="000000"/>
          <w:sz w:val="22"/>
          <w:szCs w:val="22"/>
          <w:lang w:val="en-US"/>
        </w:rPr>
        <w:t xml:space="preserve"> shall </w:t>
      </w:r>
      <w:r w:rsidR="000A4B5E">
        <w:rPr>
          <w:color w:val="000000"/>
          <w:sz w:val="22"/>
          <w:szCs w:val="22"/>
          <w:lang w:val="en-US"/>
        </w:rPr>
        <w:t>control</w:t>
      </w:r>
      <w:r w:rsidR="000A4B5E" w:rsidRPr="000A4B5E">
        <w:rPr>
          <w:color w:val="000000"/>
          <w:sz w:val="22"/>
          <w:szCs w:val="22"/>
          <w:lang w:val="en-US"/>
        </w:rPr>
        <w:t xml:space="preserve"> and evaluate the work of the Executive body, branches and representative offices through inspections and monitoring</w:t>
      </w:r>
      <w:r w:rsidR="007317EC">
        <w:rPr>
          <w:color w:val="000000"/>
          <w:sz w:val="22"/>
          <w:szCs w:val="22"/>
          <w:lang w:val="en-US"/>
        </w:rPr>
        <w:t>, compliance with legislation, C</w:t>
      </w:r>
      <w:r w:rsidR="000A4B5E" w:rsidRPr="000A4B5E">
        <w:rPr>
          <w:color w:val="000000"/>
          <w:sz w:val="22"/>
          <w:szCs w:val="22"/>
          <w:lang w:val="en-US"/>
        </w:rPr>
        <w:t>ompany</w:t>
      </w:r>
      <w:r w:rsidR="007317EC">
        <w:rPr>
          <w:color w:val="000000"/>
          <w:sz w:val="22"/>
          <w:szCs w:val="22"/>
          <w:lang w:val="en-US"/>
        </w:rPr>
        <w:t>’s</w:t>
      </w:r>
      <w:r w:rsidR="000A4B5E" w:rsidRPr="000A4B5E">
        <w:rPr>
          <w:color w:val="000000"/>
          <w:sz w:val="22"/>
          <w:szCs w:val="22"/>
          <w:lang w:val="en-US"/>
        </w:rPr>
        <w:t xml:space="preserve"> </w:t>
      </w:r>
      <w:r w:rsidR="007317EC">
        <w:rPr>
          <w:color w:val="000000"/>
          <w:sz w:val="22"/>
          <w:szCs w:val="22"/>
          <w:lang w:val="en-US"/>
        </w:rPr>
        <w:t>Statutes</w:t>
      </w:r>
      <w:r w:rsidR="000A4B5E" w:rsidRPr="000A4B5E">
        <w:rPr>
          <w:color w:val="000000"/>
          <w:sz w:val="22"/>
          <w:szCs w:val="22"/>
          <w:lang w:val="en-US"/>
        </w:rPr>
        <w:t xml:space="preserve"> and other documents</w:t>
      </w:r>
      <w:r w:rsidR="007317EC">
        <w:rPr>
          <w:color w:val="000000"/>
          <w:sz w:val="22"/>
          <w:szCs w:val="22"/>
          <w:lang w:val="en-US"/>
        </w:rPr>
        <w:t xml:space="preserve">, </w:t>
      </w:r>
      <w:r w:rsidR="007317EC" w:rsidRPr="000A4B5E">
        <w:rPr>
          <w:color w:val="000000"/>
          <w:sz w:val="22"/>
          <w:szCs w:val="22"/>
          <w:lang w:val="en-US"/>
        </w:rPr>
        <w:t>ensure comple</w:t>
      </w:r>
      <w:r w:rsidR="007317EC">
        <w:rPr>
          <w:color w:val="000000"/>
          <w:sz w:val="22"/>
          <w:szCs w:val="22"/>
          <w:lang w:val="en-US"/>
        </w:rPr>
        <w:t>teness and reliability of</w:t>
      </w:r>
      <w:r w:rsidR="007317EC" w:rsidRPr="000A4B5E">
        <w:rPr>
          <w:color w:val="000000"/>
          <w:sz w:val="22"/>
          <w:szCs w:val="22"/>
          <w:lang w:val="en-US"/>
        </w:rPr>
        <w:t xml:space="preserve"> ac</w:t>
      </w:r>
      <w:r w:rsidR="007317EC">
        <w:rPr>
          <w:color w:val="000000"/>
          <w:sz w:val="22"/>
          <w:szCs w:val="22"/>
          <w:lang w:val="en-US"/>
        </w:rPr>
        <w:t>counting and financial reports</w:t>
      </w:r>
      <w:r w:rsidR="007317EC" w:rsidRPr="000A4B5E">
        <w:rPr>
          <w:color w:val="000000"/>
          <w:sz w:val="22"/>
          <w:szCs w:val="22"/>
          <w:lang w:val="en-US"/>
        </w:rPr>
        <w:t>,</w:t>
      </w:r>
      <w:r w:rsidR="007317EC">
        <w:rPr>
          <w:color w:val="000000"/>
          <w:sz w:val="22"/>
          <w:szCs w:val="22"/>
          <w:lang w:val="en-US"/>
        </w:rPr>
        <w:t xml:space="preserve"> of </w:t>
      </w:r>
      <w:r w:rsidR="007317EC" w:rsidRPr="000A4B5E">
        <w:rPr>
          <w:color w:val="000000"/>
          <w:sz w:val="22"/>
          <w:szCs w:val="22"/>
          <w:lang w:val="en-US"/>
        </w:rPr>
        <w:t>established rules and procedures of business transactions</w:t>
      </w:r>
      <w:r w:rsidR="004C50A2">
        <w:rPr>
          <w:color w:val="000000"/>
          <w:sz w:val="22"/>
          <w:szCs w:val="22"/>
          <w:lang w:val="en-US"/>
        </w:rPr>
        <w:t xml:space="preserve">, </w:t>
      </w:r>
      <w:r w:rsidR="004C50A2" w:rsidRPr="004C50A2">
        <w:rPr>
          <w:color w:val="000000"/>
          <w:sz w:val="22"/>
          <w:szCs w:val="22"/>
          <w:lang w:val="en-US"/>
        </w:rPr>
        <w:t xml:space="preserve">preservation of assets </w:t>
      </w:r>
      <w:r w:rsidR="004C50A2" w:rsidRPr="000A4B5E">
        <w:rPr>
          <w:color w:val="000000"/>
          <w:sz w:val="22"/>
          <w:szCs w:val="22"/>
          <w:lang w:val="en-US"/>
        </w:rPr>
        <w:t>and compliance with requir</w:t>
      </w:r>
      <w:r w:rsidR="004C50A2">
        <w:rPr>
          <w:color w:val="000000"/>
          <w:sz w:val="22"/>
          <w:szCs w:val="22"/>
          <w:lang w:val="en-US"/>
        </w:rPr>
        <w:t>ements set by legislation for management of the C</w:t>
      </w:r>
      <w:r w:rsidR="004C50A2" w:rsidRPr="000A4B5E">
        <w:rPr>
          <w:color w:val="000000"/>
          <w:sz w:val="22"/>
          <w:szCs w:val="22"/>
          <w:lang w:val="en-US"/>
        </w:rPr>
        <w:t>ompany.</w:t>
      </w:r>
    </w:p>
    <w:p w:rsidR="00891BCF" w:rsidRPr="005F2E06" w:rsidRDefault="00891BCF" w:rsidP="00891BCF">
      <w:pPr>
        <w:tabs>
          <w:tab w:val="num" w:pos="0"/>
        </w:tabs>
        <w:ind w:firstLine="514"/>
        <w:jc w:val="both"/>
        <w:rPr>
          <w:color w:val="000000"/>
          <w:sz w:val="22"/>
          <w:szCs w:val="22"/>
          <w:lang w:val="en-US"/>
        </w:rPr>
      </w:pPr>
      <w:r w:rsidRPr="00014D26">
        <w:rPr>
          <w:color w:val="000000"/>
          <w:sz w:val="22"/>
          <w:szCs w:val="22"/>
          <w:lang w:val="en-US"/>
        </w:rPr>
        <w:t xml:space="preserve">15.3. </w:t>
      </w:r>
      <w:r w:rsidR="005F2E06" w:rsidRPr="00B04BA1">
        <w:rPr>
          <w:color w:val="000000"/>
          <w:sz w:val="22"/>
          <w:szCs w:val="22"/>
          <w:lang w:val="en-US"/>
        </w:rPr>
        <w:t>Internal</w:t>
      </w:r>
      <w:r w:rsidR="005F2E06" w:rsidRPr="005F2E06">
        <w:rPr>
          <w:color w:val="000000"/>
          <w:sz w:val="22"/>
          <w:szCs w:val="22"/>
          <w:lang w:val="en-US"/>
        </w:rPr>
        <w:t xml:space="preserve"> </w:t>
      </w:r>
      <w:r w:rsidR="005F2E06" w:rsidRPr="00B04BA1">
        <w:rPr>
          <w:color w:val="000000"/>
          <w:sz w:val="22"/>
          <w:szCs w:val="22"/>
          <w:lang w:val="en-US"/>
        </w:rPr>
        <w:t>Audit</w:t>
      </w:r>
      <w:r w:rsidR="005F2E06" w:rsidRPr="005F2E06">
        <w:rPr>
          <w:color w:val="000000"/>
          <w:sz w:val="22"/>
          <w:szCs w:val="22"/>
          <w:lang w:val="en-US"/>
        </w:rPr>
        <w:t xml:space="preserve"> </w:t>
      </w:r>
      <w:r w:rsidR="005F2E06" w:rsidRPr="00B04BA1">
        <w:rPr>
          <w:color w:val="000000"/>
          <w:sz w:val="22"/>
          <w:szCs w:val="22"/>
          <w:lang w:val="en-US"/>
        </w:rPr>
        <w:t>Service</w:t>
      </w:r>
      <w:r w:rsidRPr="005F2E06">
        <w:rPr>
          <w:color w:val="000000"/>
          <w:sz w:val="22"/>
          <w:szCs w:val="22"/>
          <w:lang w:val="en-US"/>
        </w:rPr>
        <w:t xml:space="preserve"> </w:t>
      </w:r>
      <w:r w:rsidR="005F2E06" w:rsidRPr="005F2E06">
        <w:rPr>
          <w:color w:val="000000"/>
          <w:sz w:val="22"/>
          <w:szCs w:val="22"/>
          <w:lang w:val="en-US"/>
        </w:rPr>
        <w:t>carries out its activities in accordance with the</w:t>
      </w:r>
      <w:r w:rsidR="005F2E06" w:rsidRPr="005F2E06">
        <w:rPr>
          <w:sz w:val="22"/>
          <w:szCs w:val="22"/>
          <w:lang w:val="en-US"/>
        </w:rPr>
        <w:t> </w:t>
      </w:r>
      <w:r w:rsidR="005F2E06" w:rsidRPr="005F2E06">
        <w:rPr>
          <w:color w:val="000000"/>
          <w:sz w:val="22"/>
          <w:szCs w:val="22"/>
          <w:lang w:val="en-US"/>
        </w:rPr>
        <w:t>procedure determined by the Cabinet of Ministers of the Republic of Uzbekistan, unless otherwise required by</w:t>
      </w:r>
      <w:r w:rsidR="005F2E06" w:rsidRPr="005F2E06">
        <w:rPr>
          <w:sz w:val="22"/>
          <w:szCs w:val="22"/>
          <w:lang w:val="en-US"/>
        </w:rPr>
        <w:t> </w:t>
      </w:r>
      <w:r w:rsidR="005F2E06" w:rsidRPr="005F2E06">
        <w:rPr>
          <w:color w:val="000000"/>
          <w:sz w:val="22"/>
          <w:szCs w:val="22"/>
          <w:lang w:val="en-US"/>
        </w:rPr>
        <w:t>law.</w:t>
      </w:r>
    </w:p>
    <w:p w:rsidR="00891BCF" w:rsidRDefault="00891BCF" w:rsidP="00891BCF">
      <w:pPr>
        <w:tabs>
          <w:tab w:val="num" w:pos="0"/>
        </w:tabs>
        <w:ind w:firstLine="514"/>
        <w:jc w:val="both"/>
        <w:rPr>
          <w:color w:val="000000"/>
          <w:sz w:val="22"/>
          <w:szCs w:val="22"/>
          <w:lang w:val="en-US"/>
        </w:rPr>
      </w:pPr>
    </w:p>
    <w:p w:rsidR="005F2E06" w:rsidRDefault="005F2E06" w:rsidP="00891BCF">
      <w:pPr>
        <w:tabs>
          <w:tab w:val="num" w:pos="0"/>
        </w:tabs>
        <w:ind w:firstLine="514"/>
        <w:jc w:val="both"/>
        <w:rPr>
          <w:color w:val="000000"/>
          <w:sz w:val="22"/>
          <w:szCs w:val="22"/>
          <w:lang w:val="en-US"/>
        </w:rPr>
      </w:pPr>
    </w:p>
    <w:p w:rsidR="005F2E06" w:rsidRPr="005F2E06" w:rsidRDefault="005F2E06" w:rsidP="00891BCF">
      <w:pPr>
        <w:tabs>
          <w:tab w:val="num" w:pos="0"/>
        </w:tabs>
        <w:ind w:firstLine="514"/>
        <w:jc w:val="both"/>
        <w:rPr>
          <w:color w:val="000000"/>
          <w:sz w:val="22"/>
          <w:szCs w:val="22"/>
          <w:lang w:val="en-US"/>
        </w:rPr>
      </w:pPr>
    </w:p>
    <w:p w:rsidR="00891BCF" w:rsidRPr="00B62EDA" w:rsidRDefault="00891BCF" w:rsidP="00891BCF">
      <w:pPr>
        <w:shd w:val="clear" w:color="auto" w:fill="FFFFFF"/>
        <w:jc w:val="center"/>
        <w:rPr>
          <w:b/>
          <w:bCs/>
          <w:lang w:val="en-US"/>
        </w:rPr>
      </w:pPr>
      <w:r w:rsidRPr="00283A03">
        <w:rPr>
          <w:rStyle w:val="clausesuff1"/>
          <w:b/>
          <w:bCs/>
          <w:lang w:val="en-US"/>
        </w:rPr>
        <w:t>XV</w:t>
      </w:r>
      <w:r w:rsidRPr="00283A03">
        <w:rPr>
          <w:b/>
          <w:lang w:val="en-US"/>
        </w:rPr>
        <w:t>I</w:t>
      </w:r>
      <w:r w:rsidRPr="00B62EDA">
        <w:rPr>
          <w:b/>
          <w:bCs/>
          <w:lang w:val="en-US"/>
        </w:rPr>
        <w:t xml:space="preserve">. </w:t>
      </w:r>
      <w:r w:rsidR="00B62EDA" w:rsidRPr="00B62EDA">
        <w:rPr>
          <w:rStyle w:val="clausesuff1"/>
          <w:b/>
          <w:lang w:val="en-US"/>
        </w:rPr>
        <w:t xml:space="preserve">Reorganization and liquidation of the </w:t>
      </w:r>
      <w:r w:rsidR="00B62EDA">
        <w:rPr>
          <w:rStyle w:val="clausesuff1"/>
          <w:b/>
          <w:lang w:val="en-US"/>
        </w:rPr>
        <w:t>Company</w:t>
      </w:r>
    </w:p>
    <w:p w:rsidR="00891BCF" w:rsidRPr="00E843A2" w:rsidRDefault="00891BCF" w:rsidP="00891BCF">
      <w:pPr>
        <w:tabs>
          <w:tab w:val="num" w:pos="0"/>
        </w:tabs>
        <w:ind w:firstLine="514"/>
        <w:jc w:val="both"/>
        <w:rPr>
          <w:color w:val="000000"/>
          <w:sz w:val="22"/>
          <w:szCs w:val="22"/>
          <w:lang w:val="en-US"/>
        </w:rPr>
      </w:pPr>
      <w:r w:rsidRPr="00014D26">
        <w:rPr>
          <w:color w:val="000000"/>
          <w:sz w:val="22"/>
          <w:szCs w:val="22"/>
          <w:lang w:val="en-US"/>
        </w:rPr>
        <w:t xml:space="preserve">16.1. </w:t>
      </w:r>
      <w:r w:rsidR="00E843A2" w:rsidRPr="00E843A2">
        <w:rPr>
          <w:color w:val="000000"/>
          <w:sz w:val="22"/>
          <w:szCs w:val="22"/>
          <w:lang w:val="en-US"/>
        </w:rPr>
        <w:t>Reorganization of the Company (by</w:t>
      </w:r>
      <w:r w:rsidR="00E843A2" w:rsidRPr="00E843A2">
        <w:rPr>
          <w:sz w:val="22"/>
          <w:szCs w:val="22"/>
          <w:lang w:val="en-US"/>
        </w:rPr>
        <w:t> </w:t>
      </w:r>
      <w:r w:rsidR="00E843A2" w:rsidRPr="00E843A2">
        <w:rPr>
          <w:color w:val="000000"/>
          <w:sz w:val="22"/>
          <w:szCs w:val="22"/>
          <w:lang w:val="en-US"/>
        </w:rPr>
        <w:t>merger, affiliation, separation, extraction, transformation) is effected in accordance with Legislation by the decision of the General meeting of shareholders.</w:t>
      </w:r>
      <w:r w:rsidRPr="00E843A2">
        <w:rPr>
          <w:color w:val="000000"/>
          <w:sz w:val="22"/>
          <w:szCs w:val="22"/>
          <w:lang w:val="en-US"/>
        </w:rPr>
        <w:t xml:space="preserve"> </w:t>
      </w:r>
    </w:p>
    <w:p w:rsidR="0081064D" w:rsidRDefault="00891BCF" w:rsidP="006E4DB5">
      <w:pPr>
        <w:shd w:val="clear" w:color="auto" w:fill="FFFFFF"/>
        <w:spacing w:line="270" w:lineRule="atLeast"/>
        <w:ind w:firstLine="514"/>
        <w:jc w:val="both"/>
        <w:rPr>
          <w:rFonts w:ascii="Arial" w:hAnsi="Arial" w:cs="Arial"/>
          <w:color w:val="181818"/>
          <w:sz w:val="18"/>
          <w:szCs w:val="18"/>
          <w:shd w:val="clear" w:color="auto" w:fill="FFFCCF"/>
          <w:lang w:val="en-US"/>
        </w:rPr>
      </w:pPr>
      <w:r w:rsidRPr="0081064D">
        <w:rPr>
          <w:color w:val="000000"/>
          <w:sz w:val="22"/>
          <w:szCs w:val="22"/>
          <w:lang w:val="en-US"/>
        </w:rPr>
        <w:t xml:space="preserve">16.2. </w:t>
      </w:r>
      <w:r w:rsidR="0081064D">
        <w:rPr>
          <w:color w:val="000000"/>
          <w:sz w:val="22"/>
          <w:szCs w:val="22"/>
          <w:lang w:val="en-US"/>
        </w:rPr>
        <w:t>I</w:t>
      </w:r>
      <w:r w:rsidR="00E843A2" w:rsidRPr="0081064D">
        <w:rPr>
          <w:color w:val="000000"/>
          <w:sz w:val="22"/>
          <w:szCs w:val="22"/>
          <w:lang w:val="en-US"/>
        </w:rPr>
        <w:t>n cases established by legislation,</w:t>
      </w:r>
      <w:r w:rsidR="00BB2A46" w:rsidRPr="0081064D">
        <w:rPr>
          <w:color w:val="000000"/>
          <w:sz w:val="22"/>
          <w:szCs w:val="22"/>
          <w:lang w:val="en-US"/>
        </w:rPr>
        <w:t xml:space="preserve"> </w:t>
      </w:r>
      <w:r w:rsidR="00BB2A46" w:rsidRPr="00E843A2">
        <w:rPr>
          <w:color w:val="000000"/>
          <w:sz w:val="22"/>
          <w:szCs w:val="22"/>
          <w:lang w:val="en-US"/>
        </w:rPr>
        <w:t>reorganization</w:t>
      </w:r>
      <w:r w:rsidR="00BB2A46" w:rsidRPr="0081064D">
        <w:rPr>
          <w:color w:val="000000"/>
          <w:sz w:val="22"/>
          <w:szCs w:val="22"/>
          <w:lang w:val="en-US"/>
        </w:rPr>
        <w:t xml:space="preserve"> </w:t>
      </w:r>
      <w:r w:rsidR="00BB2A46" w:rsidRPr="00E843A2">
        <w:rPr>
          <w:color w:val="000000"/>
          <w:sz w:val="22"/>
          <w:szCs w:val="22"/>
          <w:lang w:val="en-US"/>
        </w:rPr>
        <w:t>of</w:t>
      </w:r>
      <w:r w:rsidR="00BB2A46" w:rsidRPr="0081064D">
        <w:rPr>
          <w:color w:val="000000"/>
          <w:sz w:val="22"/>
          <w:szCs w:val="22"/>
          <w:lang w:val="en-US"/>
        </w:rPr>
        <w:t xml:space="preserve"> </w:t>
      </w:r>
      <w:r w:rsidR="00BB2A46" w:rsidRPr="00E843A2">
        <w:rPr>
          <w:color w:val="000000"/>
          <w:sz w:val="22"/>
          <w:szCs w:val="22"/>
          <w:lang w:val="en-US"/>
        </w:rPr>
        <w:t>legal</w:t>
      </w:r>
      <w:r w:rsidR="00BB2A46" w:rsidRPr="0081064D">
        <w:rPr>
          <w:color w:val="000000"/>
          <w:sz w:val="22"/>
          <w:szCs w:val="22"/>
          <w:lang w:val="en-US"/>
        </w:rPr>
        <w:t xml:space="preserve"> </w:t>
      </w:r>
      <w:r w:rsidR="00BB2A46" w:rsidRPr="00E843A2">
        <w:rPr>
          <w:color w:val="000000"/>
          <w:sz w:val="22"/>
          <w:szCs w:val="22"/>
          <w:lang w:val="en-US"/>
        </w:rPr>
        <w:t>entities</w:t>
      </w:r>
      <w:r w:rsidR="00BB2A46" w:rsidRPr="0081064D">
        <w:rPr>
          <w:color w:val="000000"/>
          <w:sz w:val="22"/>
          <w:szCs w:val="22"/>
          <w:lang w:val="en-US"/>
        </w:rPr>
        <w:t xml:space="preserve"> </w:t>
      </w:r>
      <w:r w:rsidR="00BB2A46" w:rsidRPr="00E843A2">
        <w:rPr>
          <w:color w:val="000000"/>
          <w:sz w:val="22"/>
          <w:szCs w:val="22"/>
          <w:lang w:val="en-US"/>
        </w:rPr>
        <w:t>in</w:t>
      </w:r>
      <w:r w:rsidR="00BB2A46" w:rsidRPr="0081064D">
        <w:rPr>
          <w:color w:val="000000"/>
          <w:sz w:val="22"/>
          <w:szCs w:val="22"/>
          <w:lang w:val="en-US"/>
        </w:rPr>
        <w:t xml:space="preserve"> </w:t>
      </w:r>
      <w:r w:rsidR="00BB2A46" w:rsidRPr="00E843A2">
        <w:rPr>
          <w:color w:val="000000"/>
          <w:sz w:val="22"/>
          <w:szCs w:val="22"/>
          <w:lang w:val="en-US"/>
        </w:rPr>
        <w:t>the</w:t>
      </w:r>
      <w:r w:rsidR="00BB2A46" w:rsidRPr="0081064D">
        <w:rPr>
          <w:color w:val="000000"/>
          <w:sz w:val="22"/>
          <w:szCs w:val="22"/>
          <w:lang w:val="en-US"/>
        </w:rPr>
        <w:t xml:space="preserve"> </w:t>
      </w:r>
      <w:r w:rsidR="00BB2A46" w:rsidRPr="00E843A2">
        <w:rPr>
          <w:color w:val="000000"/>
          <w:sz w:val="22"/>
          <w:szCs w:val="22"/>
          <w:lang w:val="en-US"/>
        </w:rPr>
        <w:t>form</w:t>
      </w:r>
      <w:r w:rsidR="00BB2A46" w:rsidRPr="0081064D">
        <w:rPr>
          <w:color w:val="000000"/>
          <w:sz w:val="22"/>
          <w:szCs w:val="22"/>
          <w:lang w:val="en-US"/>
        </w:rPr>
        <w:t xml:space="preserve"> </w:t>
      </w:r>
      <w:r w:rsidR="00BB2A46" w:rsidRPr="00E843A2">
        <w:rPr>
          <w:color w:val="000000"/>
          <w:sz w:val="22"/>
          <w:szCs w:val="22"/>
          <w:lang w:val="en-US"/>
        </w:rPr>
        <w:t>of</w:t>
      </w:r>
      <w:r w:rsidR="00BB2A46" w:rsidRPr="0081064D">
        <w:rPr>
          <w:color w:val="000000"/>
          <w:sz w:val="22"/>
          <w:szCs w:val="22"/>
          <w:lang w:val="en-US"/>
        </w:rPr>
        <w:t xml:space="preserve"> mergers, acquisitions or </w:t>
      </w:r>
      <w:r w:rsidR="00BB2A46" w:rsidRPr="00E843A2">
        <w:rPr>
          <w:color w:val="000000"/>
          <w:sz w:val="22"/>
          <w:szCs w:val="22"/>
          <w:lang w:val="en-US"/>
        </w:rPr>
        <w:t>transformation</w:t>
      </w:r>
      <w:r w:rsidR="006E4DB5" w:rsidRPr="0081064D">
        <w:rPr>
          <w:color w:val="000000"/>
          <w:sz w:val="22"/>
          <w:szCs w:val="22"/>
          <w:lang w:val="en-US"/>
        </w:rPr>
        <w:t xml:space="preserve"> could be done only </w:t>
      </w:r>
      <w:r w:rsidR="0081064D" w:rsidRPr="0081064D">
        <w:rPr>
          <w:color w:val="000000"/>
          <w:sz w:val="22"/>
          <w:szCs w:val="22"/>
          <w:lang w:val="en-US"/>
        </w:rPr>
        <w:t>with the consent of the authorized state bodies</w:t>
      </w:r>
      <w:r w:rsidR="00BB2A46" w:rsidRPr="0081064D">
        <w:rPr>
          <w:color w:val="000000"/>
          <w:sz w:val="22"/>
          <w:szCs w:val="22"/>
          <w:lang w:val="en-US"/>
        </w:rPr>
        <w:t xml:space="preserve"> </w:t>
      </w:r>
      <w:r w:rsidR="00E843A2" w:rsidRPr="0081064D">
        <w:rPr>
          <w:rFonts w:ascii="Arial" w:hAnsi="Arial" w:cs="Arial"/>
          <w:color w:val="181818"/>
          <w:sz w:val="18"/>
          <w:szCs w:val="18"/>
          <w:shd w:val="clear" w:color="auto" w:fill="FFFCCF"/>
          <w:lang w:val="en-US"/>
        </w:rPr>
        <w:t xml:space="preserve"> </w:t>
      </w:r>
    </w:p>
    <w:p w:rsidR="00934C5F" w:rsidRPr="00952845" w:rsidRDefault="00891BCF" w:rsidP="00891BCF">
      <w:pPr>
        <w:tabs>
          <w:tab w:val="num" w:pos="0"/>
        </w:tabs>
        <w:ind w:firstLine="514"/>
        <w:jc w:val="both"/>
        <w:rPr>
          <w:color w:val="000000"/>
          <w:sz w:val="22"/>
          <w:szCs w:val="22"/>
          <w:lang w:val="en-US"/>
        </w:rPr>
      </w:pPr>
      <w:r w:rsidRPr="00014D26">
        <w:rPr>
          <w:color w:val="000000"/>
          <w:sz w:val="22"/>
          <w:szCs w:val="22"/>
          <w:lang w:val="en-US"/>
        </w:rPr>
        <w:t xml:space="preserve">16.3. </w:t>
      </w:r>
      <w:r w:rsidR="005F5DE8" w:rsidRPr="00952845">
        <w:rPr>
          <w:color w:val="000000"/>
          <w:sz w:val="22"/>
          <w:szCs w:val="22"/>
          <w:lang w:val="en-US"/>
        </w:rPr>
        <w:t xml:space="preserve">Registering body carries out state registration of the newly established legal entities after cancellation of the state registration of securities issue, liquidated </w:t>
      </w:r>
      <w:r w:rsidR="00952845" w:rsidRPr="00952845">
        <w:rPr>
          <w:color w:val="000000"/>
          <w:sz w:val="22"/>
          <w:szCs w:val="22"/>
          <w:lang w:val="en-US"/>
        </w:rPr>
        <w:t>as a result of restructuring of the Company, as well as its exclusion from the Unified Government Register</w:t>
      </w:r>
      <w:r w:rsidR="00934C5F" w:rsidRPr="00952845">
        <w:rPr>
          <w:color w:val="000000"/>
          <w:sz w:val="22"/>
          <w:szCs w:val="22"/>
          <w:lang w:val="en-US"/>
        </w:rPr>
        <w:t>.</w:t>
      </w:r>
    </w:p>
    <w:p w:rsidR="00375822" w:rsidRPr="00375822" w:rsidRDefault="00891BCF" w:rsidP="00375822">
      <w:pPr>
        <w:ind w:firstLine="514"/>
        <w:jc w:val="both"/>
        <w:rPr>
          <w:color w:val="000000"/>
          <w:sz w:val="22"/>
          <w:szCs w:val="22"/>
          <w:lang w:val="en-US"/>
        </w:rPr>
      </w:pPr>
      <w:r w:rsidRPr="00375822">
        <w:rPr>
          <w:color w:val="000000"/>
          <w:sz w:val="22"/>
          <w:szCs w:val="22"/>
          <w:lang w:val="en-US"/>
        </w:rPr>
        <w:t xml:space="preserve">16.4. </w:t>
      </w:r>
      <w:r w:rsidR="00375822" w:rsidRPr="00375822">
        <w:rPr>
          <w:color w:val="000000"/>
          <w:sz w:val="22"/>
          <w:szCs w:val="22"/>
          <w:lang w:val="en-US"/>
        </w:rPr>
        <w:t>The liquidation of the Company shall result in its termination without assignment of any rights and obligations in a succession order to any other persons.</w:t>
      </w:r>
    </w:p>
    <w:p w:rsidR="00536753" w:rsidRPr="001A0D96" w:rsidRDefault="00891BCF" w:rsidP="00536753">
      <w:pPr>
        <w:tabs>
          <w:tab w:val="num" w:pos="0"/>
        </w:tabs>
        <w:ind w:firstLine="514"/>
        <w:jc w:val="both"/>
        <w:rPr>
          <w:color w:val="000000"/>
          <w:sz w:val="22"/>
          <w:szCs w:val="22"/>
          <w:lang w:val="en-US"/>
        </w:rPr>
      </w:pPr>
      <w:r w:rsidRPr="00536753">
        <w:rPr>
          <w:color w:val="000000"/>
          <w:sz w:val="22"/>
          <w:szCs w:val="22"/>
          <w:lang w:val="en-US"/>
        </w:rPr>
        <w:t xml:space="preserve">16.5. </w:t>
      </w:r>
      <w:r w:rsidR="00536753" w:rsidRPr="001A0D96">
        <w:rPr>
          <w:color w:val="000000"/>
          <w:sz w:val="22"/>
          <w:szCs w:val="22"/>
          <w:lang w:val="en-US"/>
        </w:rPr>
        <w:t>In the case</w:t>
      </w:r>
      <w:r w:rsidR="00B04C4C">
        <w:rPr>
          <w:color w:val="000000"/>
          <w:sz w:val="22"/>
          <w:szCs w:val="22"/>
          <w:lang w:val="en-US"/>
        </w:rPr>
        <w:t xml:space="preserve"> of voluntary liquidation of</w:t>
      </w:r>
      <w:r w:rsidR="00536753" w:rsidRPr="001A0D96">
        <w:rPr>
          <w:color w:val="000000"/>
          <w:sz w:val="22"/>
          <w:szCs w:val="22"/>
          <w:lang w:val="en-US"/>
        </w:rPr>
        <w:t xml:space="preserve"> Company</w:t>
      </w:r>
      <w:r w:rsidR="001A0D96" w:rsidRPr="001A0D96">
        <w:rPr>
          <w:color w:val="000000"/>
          <w:sz w:val="22"/>
          <w:szCs w:val="22"/>
          <w:lang w:val="en-US"/>
        </w:rPr>
        <w:t>,</w:t>
      </w:r>
      <w:r w:rsidR="00536753" w:rsidRPr="001A0D96">
        <w:rPr>
          <w:color w:val="000000"/>
          <w:sz w:val="22"/>
          <w:szCs w:val="22"/>
          <w:lang w:val="en-US"/>
        </w:rPr>
        <w:t xml:space="preserve"> the Supervisory Board of Company being liquidated</w:t>
      </w:r>
      <w:r w:rsidR="001A0D96" w:rsidRPr="001A0D96">
        <w:rPr>
          <w:color w:val="000000"/>
          <w:sz w:val="22"/>
          <w:szCs w:val="22"/>
          <w:lang w:val="en-US"/>
        </w:rPr>
        <w:t xml:space="preserve">, </w:t>
      </w:r>
      <w:r w:rsidR="00536753" w:rsidRPr="001A0D96">
        <w:rPr>
          <w:color w:val="000000"/>
          <w:sz w:val="22"/>
          <w:szCs w:val="22"/>
          <w:lang w:val="en-US"/>
        </w:rPr>
        <w:t xml:space="preserve">  </w:t>
      </w:r>
      <w:r w:rsidR="001A0D96" w:rsidRPr="001A0D96">
        <w:rPr>
          <w:color w:val="000000"/>
          <w:sz w:val="22"/>
          <w:szCs w:val="22"/>
          <w:lang w:val="en-US"/>
        </w:rPr>
        <w:t xml:space="preserve">submits  </w:t>
      </w:r>
      <w:r w:rsidR="00536753" w:rsidRPr="001A0D96">
        <w:rPr>
          <w:color w:val="000000"/>
          <w:sz w:val="22"/>
          <w:szCs w:val="22"/>
          <w:lang w:val="en-US"/>
        </w:rPr>
        <w:t>for the decision of the General Shareholders’ Meeting</w:t>
      </w:r>
      <w:r w:rsidR="00536753" w:rsidRPr="001A0D96">
        <w:rPr>
          <w:sz w:val="22"/>
          <w:szCs w:val="22"/>
          <w:lang w:val="en-US"/>
        </w:rPr>
        <w:t> </w:t>
      </w:r>
      <w:r w:rsidR="00536753" w:rsidRPr="001A0D96">
        <w:rPr>
          <w:color w:val="000000"/>
          <w:sz w:val="22"/>
          <w:szCs w:val="22"/>
          <w:lang w:val="en-US"/>
        </w:rPr>
        <w:t xml:space="preserve">the question on liquidation of Company and appointment of liquidator or liquidation Commission (hereinafter, the liquidator) </w:t>
      </w:r>
    </w:p>
    <w:p w:rsidR="000306BD" w:rsidRDefault="00891BCF" w:rsidP="00891BCF">
      <w:pPr>
        <w:tabs>
          <w:tab w:val="num" w:pos="0"/>
        </w:tabs>
        <w:ind w:firstLine="514"/>
        <w:jc w:val="both"/>
        <w:rPr>
          <w:color w:val="000000"/>
          <w:sz w:val="22"/>
          <w:szCs w:val="22"/>
          <w:lang w:val="en-US"/>
        </w:rPr>
      </w:pPr>
      <w:r w:rsidRPr="00014D26">
        <w:rPr>
          <w:color w:val="000000"/>
          <w:sz w:val="22"/>
          <w:szCs w:val="22"/>
          <w:lang w:val="en-US"/>
        </w:rPr>
        <w:t xml:space="preserve">16.6. </w:t>
      </w:r>
      <w:r w:rsidR="00285786">
        <w:rPr>
          <w:color w:val="000000"/>
          <w:sz w:val="22"/>
          <w:szCs w:val="22"/>
          <w:lang w:val="en-US"/>
        </w:rPr>
        <w:t>The</w:t>
      </w:r>
      <w:r w:rsidR="00285786" w:rsidRPr="000306BD">
        <w:rPr>
          <w:color w:val="000000"/>
          <w:sz w:val="22"/>
          <w:szCs w:val="22"/>
          <w:lang w:val="en-US"/>
        </w:rPr>
        <w:t xml:space="preserve"> </w:t>
      </w:r>
      <w:r w:rsidR="00285786" w:rsidRPr="001A0D96">
        <w:rPr>
          <w:color w:val="000000"/>
          <w:sz w:val="22"/>
          <w:szCs w:val="22"/>
          <w:lang w:val="en-US"/>
        </w:rPr>
        <w:t>General</w:t>
      </w:r>
      <w:r w:rsidR="00285786" w:rsidRPr="000306BD">
        <w:rPr>
          <w:color w:val="000000"/>
          <w:sz w:val="22"/>
          <w:szCs w:val="22"/>
          <w:lang w:val="en-US"/>
        </w:rPr>
        <w:t xml:space="preserve"> </w:t>
      </w:r>
      <w:r w:rsidR="00285786" w:rsidRPr="001A0D96">
        <w:rPr>
          <w:color w:val="000000"/>
          <w:sz w:val="22"/>
          <w:szCs w:val="22"/>
          <w:lang w:val="en-US"/>
        </w:rPr>
        <w:t>Shareholders</w:t>
      </w:r>
      <w:r w:rsidR="00285786" w:rsidRPr="000306BD">
        <w:rPr>
          <w:color w:val="000000"/>
          <w:sz w:val="22"/>
          <w:szCs w:val="22"/>
          <w:lang w:val="en-US"/>
        </w:rPr>
        <w:t xml:space="preserve">’ </w:t>
      </w:r>
      <w:r w:rsidR="00285786" w:rsidRPr="001A0D96">
        <w:rPr>
          <w:color w:val="000000"/>
          <w:sz w:val="22"/>
          <w:szCs w:val="22"/>
          <w:lang w:val="en-US"/>
        </w:rPr>
        <w:t>Meeting</w:t>
      </w:r>
      <w:r w:rsidR="00285786" w:rsidRPr="000306BD">
        <w:rPr>
          <w:color w:val="000000"/>
          <w:sz w:val="22"/>
          <w:szCs w:val="22"/>
          <w:lang w:val="en-US"/>
        </w:rPr>
        <w:t> </w:t>
      </w:r>
      <w:r w:rsidR="000306BD" w:rsidRPr="000306BD">
        <w:rPr>
          <w:color w:val="000000"/>
          <w:sz w:val="22"/>
          <w:szCs w:val="22"/>
          <w:lang w:val="en-US"/>
        </w:rPr>
        <w:t xml:space="preserve">of </w:t>
      </w:r>
      <w:r w:rsidR="000306BD" w:rsidRPr="001A0D96">
        <w:rPr>
          <w:color w:val="000000"/>
          <w:sz w:val="22"/>
          <w:szCs w:val="22"/>
          <w:lang w:val="en-US"/>
        </w:rPr>
        <w:t>voluntary</w:t>
      </w:r>
      <w:r w:rsidR="00285786" w:rsidRPr="000306BD">
        <w:rPr>
          <w:color w:val="000000"/>
          <w:sz w:val="22"/>
          <w:szCs w:val="22"/>
          <w:lang w:val="en-US"/>
        </w:rPr>
        <w:t xml:space="preserve"> </w:t>
      </w:r>
      <w:r w:rsidR="000306BD" w:rsidRPr="000306BD">
        <w:rPr>
          <w:color w:val="000000"/>
          <w:sz w:val="22"/>
          <w:szCs w:val="22"/>
          <w:lang w:val="en-US"/>
        </w:rPr>
        <w:t>liquidated Company shall</w:t>
      </w:r>
      <w:r w:rsidR="000306BD" w:rsidRPr="000306BD">
        <w:rPr>
          <w:sz w:val="22"/>
          <w:szCs w:val="22"/>
          <w:lang w:val="en-US"/>
        </w:rPr>
        <w:t> </w:t>
      </w:r>
      <w:r w:rsidR="000306BD" w:rsidRPr="000306BD">
        <w:rPr>
          <w:color w:val="000000"/>
          <w:sz w:val="22"/>
          <w:szCs w:val="22"/>
          <w:lang w:val="en-US"/>
        </w:rPr>
        <w:t>take decisions concerning the </w:t>
      </w:r>
      <w:r w:rsidR="000306BD" w:rsidRPr="001A0D96">
        <w:rPr>
          <w:color w:val="000000"/>
          <w:sz w:val="22"/>
          <w:szCs w:val="22"/>
          <w:lang w:val="en-US"/>
        </w:rPr>
        <w:t>liquidation</w:t>
      </w:r>
      <w:r w:rsidR="000306BD" w:rsidRPr="000306BD">
        <w:rPr>
          <w:color w:val="000000"/>
          <w:sz w:val="22"/>
          <w:szCs w:val="22"/>
          <w:lang w:val="en-US"/>
        </w:rPr>
        <w:t xml:space="preserve"> </w:t>
      </w:r>
      <w:r w:rsidR="000306BD" w:rsidRPr="001A0D96">
        <w:rPr>
          <w:color w:val="000000"/>
          <w:sz w:val="22"/>
          <w:szCs w:val="22"/>
          <w:lang w:val="en-US"/>
        </w:rPr>
        <w:t>of</w:t>
      </w:r>
      <w:r w:rsidR="000306BD" w:rsidRPr="000306BD">
        <w:rPr>
          <w:color w:val="000000"/>
          <w:sz w:val="22"/>
          <w:szCs w:val="22"/>
          <w:lang w:val="en-US"/>
        </w:rPr>
        <w:t xml:space="preserve"> </w:t>
      </w:r>
      <w:r w:rsidR="000306BD" w:rsidRPr="001A0D96">
        <w:rPr>
          <w:color w:val="000000"/>
          <w:sz w:val="22"/>
          <w:szCs w:val="22"/>
          <w:lang w:val="en-US"/>
        </w:rPr>
        <w:t>Company</w:t>
      </w:r>
      <w:r w:rsidR="000306BD" w:rsidRPr="000306BD">
        <w:rPr>
          <w:color w:val="000000"/>
          <w:sz w:val="22"/>
          <w:szCs w:val="22"/>
          <w:lang w:val="en-US"/>
        </w:rPr>
        <w:t xml:space="preserve"> </w:t>
      </w:r>
      <w:r w:rsidR="000306BD" w:rsidRPr="001A0D96">
        <w:rPr>
          <w:color w:val="000000"/>
          <w:sz w:val="22"/>
          <w:szCs w:val="22"/>
          <w:lang w:val="en-US"/>
        </w:rPr>
        <w:t>and</w:t>
      </w:r>
      <w:r w:rsidR="000306BD" w:rsidRPr="000306BD">
        <w:rPr>
          <w:color w:val="000000"/>
          <w:sz w:val="22"/>
          <w:szCs w:val="22"/>
          <w:lang w:val="en-US"/>
        </w:rPr>
        <w:t xml:space="preserve"> </w:t>
      </w:r>
      <w:r w:rsidR="000306BD" w:rsidRPr="001A0D96">
        <w:rPr>
          <w:color w:val="000000"/>
          <w:sz w:val="22"/>
          <w:szCs w:val="22"/>
          <w:lang w:val="en-US"/>
        </w:rPr>
        <w:t>appointment</w:t>
      </w:r>
      <w:r w:rsidR="000306BD" w:rsidRPr="000306BD">
        <w:rPr>
          <w:color w:val="000000"/>
          <w:sz w:val="22"/>
          <w:szCs w:val="22"/>
          <w:lang w:val="en-US"/>
        </w:rPr>
        <w:t xml:space="preserve"> </w:t>
      </w:r>
      <w:r w:rsidR="000306BD" w:rsidRPr="001A0D96">
        <w:rPr>
          <w:color w:val="000000"/>
          <w:sz w:val="22"/>
          <w:szCs w:val="22"/>
          <w:lang w:val="en-US"/>
        </w:rPr>
        <w:t>of</w:t>
      </w:r>
      <w:r w:rsidR="000306BD" w:rsidRPr="000306BD">
        <w:rPr>
          <w:color w:val="000000"/>
          <w:sz w:val="22"/>
          <w:szCs w:val="22"/>
          <w:lang w:val="en-US"/>
        </w:rPr>
        <w:t xml:space="preserve"> </w:t>
      </w:r>
      <w:r w:rsidR="000306BD" w:rsidRPr="001A0D96">
        <w:rPr>
          <w:color w:val="000000"/>
          <w:sz w:val="22"/>
          <w:szCs w:val="22"/>
          <w:lang w:val="en-US"/>
        </w:rPr>
        <w:t>liquidator</w:t>
      </w:r>
      <w:r w:rsidR="000306BD" w:rsidRPr="00014D26">
        <w:rPr>
          <w:color w:val="000000"/>
          <w:sz w:val="22"/>
          <w:szCs w:val="22"/>
          <w:lang w:val="en-US"/>
        </w:rPr>
        <w:t xml:space="preserve"> </w:t>
      </w:r>
      <w:r w:rsidR="00285786" w:rsidRPr="00014D26">
        <w:rPr>
          <w:color w:val="000000"/>
          <w:sz w:val="22"/>
          <w:szCs w:val="22"/>
          <w:lang w:val="en-US"/>
        </w:rPr>
        <w:t xml:space="preserve"> </w:t>
      </w:r>
    </w:p>
    <w:p w:rsidR="00935C37" w:rsidRDefault="00891BCF" w:rsidP="00891BCF">
      <w:pPr>
        <w:tabs>
          <w:tab w:val="num" w:pos="0"/>
        </w:tabs>
        <w:ind w:firstLine="514"/>
        <w:jc w:val="both"/>
        <w:rPr>
          <w:rFonts w:ascii="Arial" w:hAnsi="Arial" w:cs="Arial"/>
          <w:color w:val="3C3C3C"/>
          <w:sz w:val="18"/>
          <w:szCs w:val="18"/>
          <w:shd w:val="clear" w:color="auto" w:fill="FFFFFF"/>
          <w:lang w:val="en-US"/>
        </w:rPr>
      </w:pPr>
      <w:r w:rsidRPr="000306BD">
        <w:rPr>
          <w:color w:val="000000"/>
          <w:sz w:val="22"/>
          <w:szCs w:val="22"/>
          <w:lang w:val="en-US"/>
        </w:rPr>
        <w:t xml:space="preserve">16.7. </w:t>
      </w:r>
      <w:r w:rsidR="000306BD" w:rsidRPr="00935C37">
        <w:rPr>
          <w:color w:val="000000"/>
          <w:sz w:val="22"/>
          <w:szCs w:val="22"/>
          <w:lang w:val="en-US"/>
        </w:rPr>
        <w:t>Upon liquidation of th</w:t>
      </w:r>
      <w:r w:rsidR="00935C37" w:rsidRPr="00935C37">
        <w:rPr>
          <w:color w:val="000000"/>
          <w:sz w:val="22"/>
          <w:szCs w:val="22"/>
          <w:lang w:val="en-US"/>
        </w:rPr>
        <w:t xml:space="preserve">e Company, by order of a court, </w:t>
      </w:r>
      <w:r w:rsidR="00935C37" w:rsidRPr="001A0D96">
        <w:rPr>
          <w:color w:val="000000"/>
          <w:sz w:val="22"/>
          <w:szCs w:val="22"/>
          <w:lang w:val="en-US"/>
        </w:rPr>
        <w:t xml:space="preserve">appointment of liquidator </w:t>
      </w:r>
      <w:r w:rsidR="00935C37" w:rsidRPr="00935C37">
        <w:rPr>
          <w:color w:val="000000"/>
          <w:sz w:val="22"/>
          <w:szCs w:val="22"/>
          <w:lang w:val="en-US"/>
        </w:rPr>
        <w:t xml:space="preserve">shall be made </w:t>
      </w:r>
      <w:r w:rsidR="000306BD" w:rsidRPr="00935C37">
        <w:rPr>
          <w:color w:val="000000"/>
          <w:sz w:val="22"/>
          <w:szCs w:val="22"/>
          <w:lang w:val="en-US"/>
        </w:rPr>
        <w:t>according to the procedure</w:t>
      </w:r>
      <w:r w:rsidR="00935C37" w:rsidRPr="00935C37">
        <w:rPr>
          <w:color w:val="000000"/>
          <w:sz w:val="22"/>
          <w:szCs w:val="22"/>
          <w:lang w:val="en-US"/>
        </w:rPr>
        <w:t xml:space="preserve"> </w:t>
      </w:r>
      <w:r w:rsidR="000306BD" w:rsidRPr="00935C37">
        <w:rPr>
          <w:color w:val="000000"/>
          <w:sz w:val="22"/>
          <w:szCs w:val="22"/>
          <w:lang w:val="en-US"/>
        </w:rPr>
        <w:t>established by the legislation</w:t>
      </w:r>
      <w:r w:rsidR="00935C37">
        <w:rPr>
          <w:color w:val="000000"/>
          <w:sz w:val="22"/>
          <w:szCs w:val="22"/>
          <w:lang w:val="en-US"/>
        </w:rPr>
        <w:t>.</w:t>
      </w:r>
      <w:r w:rsidR="00935C37">
        <w:rPr>
          <w:rFonts w:ascii="Arial" w:hAnsi="Arial" w:cs="Arial"/>
          <w:color w:val="3C3C3C"/>
          <w:sz w:val="18"/>
          <w:szCs w:val="18"/>
          <w:shd w:val="clear" w:color="auto" w:fill="FFFFFF"/>
          <w:lang w:val="en-US"/>
        </w:rPr>
        <w:t xml:space="preserve"> </w:t>
      </w:r>
    </w:p>
    <w:p w:rsidR="00891BCF" w:rsidRPr="00014D26" w:rsidRDefault="00891BCF" w:rsidP="00891BCF">
      <w:pPr>
        <w:tabs>
          <w:tab w:val="num" w:pos="0"/>
        </w:tabs>
        <w:ind w:firstLine="514"/>
        <w:jc w:val="both"/>
        <w:rPr>
          <w:color w:val="000000"/>
          <w:sz w:val="22"/>
          <w:szCs w:val="22"/>
          <w:lang w:val="en-US"/>
        </w:rPr>
      </w:pPr>
      <w:r w:rsidRPr="00014D26">
        <w:rPr>
          <w:color w:val="000000"/>
          <w:sz w:val="22"/>
          <w:szCs w:val="22"/>
          <w:lang w:val="en-US"/>
        </w:rPr>
        <w:t xml:space="preserve">16.8. </w:t>
      </w:r>
      <w:r w:rsidR="00156FE9" w:rsidRPr="00156FE9">
        <w:rPr>
          <w:color w:val="000000"/>
          <w:sz w:val="22"/>
          <w:szCs w:val="22"/>
          <w:lang w:val="en-US"/>
        </w:rPr>
        <w:t>T</w:t>
      </w:r>
      <w:r w:rsidR="00C77447" w:rsidRPr="00156FE9">
        <w:rPr>
          <w:color w:val="000000"/>
          <w:sz w:val="22"/>
          <w:szCs w:val="22"/>
          <w:lang w:val="en-US"/>
        </w:rPr>
        <w:t>he powers</w:t>
      </w:r>
      <w:r w:rsidR="00156FE9" w:rsidRPr="00156FE9">
        <w:rPr>
          <w:color w:val="000000"/>
          <w:sz w:val="22"/>
          <w:szCs w:val="22"/>
          <w:lang w:val="en-US"/>
        </w:rPr>
        <w:t xml:space="preserve"> </w:t>
      </w:r>
      <w:r w:rsidR="00156FE9" w:rsidRPr="00014D26">
        <w:rPr>
          <w:color w:val="000000"/>
          <w:sz w:val="22"/>
          <w:szCs w:val="22"/>
          <w:lang w:val="en-US"/>
        </w:rPr>
        <w:t>in relation to managing the Company</w:t>
      </w:r>
      <w:r w:rsidR="00C77447" w:rsidRPr="00014D26">
        <w:rPr>
          <w:color w:val="000000"/>
          <w:sz w:val="22"/>
          <w:szCs w:val="22"/>
          <w:lang w:val="en-US"/>
        </w:rPr>
        <w:t xml:space="preserve"> </w:t>
      </w:r>
      <w:r w:rsidR="00156FE9" w:rsidRPr="00014D26">
        <w:rPr>
          <w:color w:val="000000"/>
          <w:sz w:val="22"/>
          <w:szCs w:val="22"/>
          <w:lang w:val="en-US"/>
        </w:rPr>
        <w:t>passing to the liquidator from the day of his appointment.  The</w:t>
      </w:r>
      <w:r w:rsidR="00156FE9" w:rsidRPr="00014D26">
        <w:rPr>
          <w:sz w:val="22"/>
          <w:szCs w:val="22"/>
          <w:lang w:val="en-US"/>
        </w:rPr>
        <w:t> </w:t>
      </w:r>
      <w:r w:rsidR="00156FE9" w:rsidRPr="00014D26">
        <w:rPr>
          <w:color w:val="000000"/>
          <w:sz w:val="22"/>
          <w:szCs w:val="22"/>
          <w:lang w:val="en-US"/>
        </w:rPr>
        <w:t>liquidator on behalf of the Company acts in court</w:t>
      </w:r>
      <w:r w:rsidRPr="00014D26">
        <w:rPr>
          <w:color w:val="000000"/>
          <w:sz w:val="22"/>
          <w:szCs w:val="22"/>
          <w:lang w:val="en-US"/>
        </w:rPr>
        <w:t xml:space="preserve">. </w:t>
      </w:r>
    </w:p>
    <w:p w:rsidR="00014D26" w:rsidRPr="00014D26" w:rsidRDefault="00891BCF" w:rsidP="00926D3B">
      <w:pPr>
        <w:tabs>
          <w:tab w:val="num" w:pos="0"/>
        </w:tabs>
        <w:ind w:firstLine="514"/>
        <w:jc w:val="both"/>
        <w:rPr>
          <w:color w:val="000000"/>
          <w:sz w:val="22"/>
          <w:szCs w:val="22"/>
          <w:lang w:val="en-US"/>
        </w:rPr>
      </w:pPr>
      <w:r w:rsidRPr="00C11F6C">
        <w:rPr>
          <w:color w:val="000000"/>
          <w:sz w:val="22"/>
          <w:szCs w:val="22"/>
          <w:lang w:val="en-US"/>
        </w:rPr>
        <w:t xml:space="preserve">16.9. </w:t>
      </w:r>
      <w:r w:rsidR="00014D26" w:rsidRPr="00926D3B">
        <w:rPr>
          <w:color w:val="000000"/>
          <w:sz w:val="22"/>
          <w:szCs w:val="22"/>
          <w:lang w:val="en-US"/>
        </w:rPr>
        <w:t>If</w:t>
      </w:r>
      <w:r w:rsidR="006F18CA" w:rsidRPr="00926D3B">
        <w:rPr>
          <w:color w:val="000000"/>
          <w:sz w:val="22"/>
          <w:szCs w:val="22"/>
          <w:lang w:val="en-US"/>
        </w:rPr>
        <w:t xml:space="preserve"> the</w:t>
      </w:r>
      <w:r w:rsidR="00014D26" w:rsidRPr="00926D3B">
        <w:rPr>
          <w:color w:val="000000"/>
          <w:sz w:val="22"/>
          <w:szCs w:val="22"/>
          <w:lang w:val="en-US"/>
        </w:rPr>
        <w:t xml:space="preserve"> </w:t>
      </w:r>
      <w:r w:rsidR="00014D26" w:rsidRPr="00014D26">
        <w:rPr>
          <w:color w:val="000000"/>
          <w:sz w:val="22"/>
          <w:szCs w:val="22"/>
          <w:lang w:val="en-US"/>
        </w:rPr>
        <w:t>shareholder</w:t>
      </w:r>
      <w:r w:rsidR="00014D26" w:rsidRPr="00926D3B">
        <w:rPr>
          <w:color w:val="000000"/>
          <w:sz w:val="22"/>
          <w:szCs w:val="22"/>
          <w:lang w:val="en-US"/>
        </w:rPr>
        <w:t xml:space="preserve"> </w:t>
      </w:r>
      <w:r w:rsidR="00014D26" w:rsidRPr="00014D26">
        <w:rPr>
          <w:color w:val="000000"/>
          <w:sz w:val="22"/>
          <w:szCs w:val="22"/>
          <w:lang w:val="en-US"/>
        </w:rPr>
        <w:t>of</w:t>
      </w:r>
      <w:r w:rsidR="00014D26" w:rsidRPr="00926D3B">
        <w:rPr>
          <w:color w:val="000000"/>
          <w:sz w:val="22"/>
          <w:szCs w:val="22"/>
          <w:lang w:val="en-US"/>
        </w:rPr>
        <w:t xml:space="preserve"> </w:t>
      </w:r>
      <w:r w:rsidR="00014D26" w:rsidRPr="00014D26">
        <w:rPr>
          <w:color w:val="000000"/>
          <w:sz w:val="22"/>
          <w:szCs w:val="22"/>
          <w:lang w:val="en-US"/>
        </w:rPr>
        <w:t>a</w:t>
      </w:r>
      <w:r w:rsidR="00014D26" w:rsidRPr="00926D3B">
        <w:rPr>
          <w:color w:val="000000"/>
          <w:sz w:val="22"/>
          <w:szCs w:val="22"/>
          <w:lang w:val="en-US"/>
        </w:rPr>
        <w:t xml:space="preserve"> </w:t>
      </w:r>
      <w:r w:rsidR="00014D26" w:rsidRPr="00014D26">
        <w:rPr>
          <w:color w:val="000000"/>
          <w:sz w:val="22"/>
          <w:szCs w:val="22"/>
          <w:lang w:val="en-US"/>
        </w:rPr>
        <w:t>liquidated</w:t>
      </w:r>
      <w:r w:rsidR="00014D26" w:rsidRPr="00926D3B">
        <w:rPr>
          <w:color w:val="000000"/>
          <w:sz w:val="22"/>
          <w:szCs w:val="22"/>
          <w:lang w:val="en-US"/>
        </w:rPr>
        <w:t xml:space="preserve"> </w:t>
      </w:r>
      <w:r w:rsidR="00F24F64">
        <w:rPr>
          <w:color w:val="000000"/>
          <w:sz w:val="22"/>
          <w:szCs w:val="22"/>
          <w:lang w:val="en-US"/>
        </w:rPr>
        <w:t>C</w:t>
      </w:r>
      <w:r w:rsidR="00014D26" w:rsidRPr="00014D26">
        <w:rPr>
          <w:color w:val="000000"/>
          <w:sz w:val="22"/>
          <w:szCs w:val="22"/>
          <w:lang w:val="en-US"/>
        </w:rPr>
        <w:t>ompany</w:t>
      </w:r>
      <w:r w:rsidR="00014D26" w:rsidRPr="00926D3B">
        <w:rPr>
          <w:color w:val="000000"/>
          <w:sz w:val="22"/>
          <w:szCs w:val="22"/>
          <w:lang w:val="en-US"/>
        </w:rPr>
        <w:t xml:space="preserve"> </w:t>
      </w:r>
      <w:r w:rsidR="006F18CA" w:rsidRPr="00014D26">
        <w:rPr>
          <w:color w:val="000000"/>
          <w:sz w:val="22"/>
          <w:szCs w:val="22"/>
          <w:lang w:val="en-US"/>
        </w:rPr>
        <w:t>is</w:t>
      </w:r>
      <w:r w:rsidR="006F18CA" w:rsidRPr="00926D3B">
        <w:rPr>
          <w:color w:val="000000"/>
          <w:sz w:val="22"/>
          <w:szCs w:val="22"/>
          <w:lang w:val="en-US"/>
        </w:rPr>
        <w:t xml:space="preserve"> </w:t>
      </w:r>
      <w:r w:rsidR="006F18CA" w:rsidRPr="00014D26">
        <w:rPr>
          <w:color w:val="000000"/>
          <w:sz w:val="22"/>
          <w:szCs w:val="22"/>
          <w:lang w:val="en-US"/>
        </w:rPr>
        <w:t>the</w:t>
      </w:r>
      <w:r w:rsidR="006F18CA" w:rsidRPr="00926D3B">
        <w:rPr>
          <w:color w:val="000000"/>
          <w:sz w:val="22"/>
          <w:szCs w:val="22"/>
          <w:lang w:val="en-US"/>
        </w:rPr>
        <w:t xml:space="preserve"> </w:t>
      </w:r>
      <w:r w:rsidR="00926D3B">
        <w:rPr>
          <w:color w:val="000000"/>
          <w:sz w:val="22"/>
          <w:szCs w:val="22"/>
          <w:lang w:val="en-US"/>
        </w:rPr>
        <w:t>S</w:t>
      </w:r>
      <w:r w:rsidR="006F18CA" w:rsidRPr="00014D26">
        <w:rPr>
          <w:color w:val="000000"/>
          <w:sz w:val="22"/>
          <w:szCs w:val="22"/>
          <w:lang w:val="en-US"/>
        </w:rPr>
        <w:t>tate</w:t>
      </w:r>
      <w:r w:rsidR="006F18CA" w:rsidRPr="00926D3B">
        <w:rPr>
          <w:color w:val="000000"/>
          <w:sz w:val="22"/>
          <w:szCs w:val="22"/>
          <w:lang w:val="en-US"/>
        </w:rPr>
        <w:t xml:space="preserve">, </w:t>
      </w:r>
      <w:r w:rsidR="003D2641">
        <w:rPr>
          <w:color w:val="000000"/>
          <w:sz w:val="22"/>
          <w:szCs w:val="22"/>
          <w:lang w:val="en-US"/>
        </w:rPr>
        <w:t>the</w:t>
      </w:r>
      <w:r w:rsidR="003D2641" w:rsidRPr="00926D3B">
        <w:rPr>
          <w:color w:val="000000"/>
          <w:sz w:val="22"/>
          <w:szCs w:val="22"/>
          <w:lang w:val="en-US"/>
        </w:rPr>
        <w:t xml:space="preserve"> Liquidation Commission shall be </w:t>
      </w:r>
      <w:r w:rsidR="003D2641" w:rsidRPr="00014D26">
        <w:rPr>
          <w:color w:val="000000"/>
          <w:sz w:val="22"/>
          <w:szCs w:val="22"/>
          <w:lang w:val="en-US"/>
        </w:rPr>
        <w:t>appointed</w:t>
      </w:r>
      <w:r w:rsidR="003D2641" w:rsidRPr="00926D3B">
        <w:rPr>
          <w:color w:val="000000"/>
          <w:sz w:val="22"/>
          <w:szCs w:val="22"/>
          <w:lang w:val="en-US"/>
        </w:rPr>
        <w:t xml:space="preserve">, </w:t>
      </w:r>
      <w:r w:rsidR="00926D3B">
        <w:rPr>
          <w:color w:val="000000"/>
          <w:sz w:val="22"/>
          <w:szCs w:val="22"/>
          <w:lang w:val="en-US"/>
        </w:rPr>
        <w:t>and</w:t>
      </w:r>
      <w:r w:rsidR="00926D3B" w:rsidRPr="00926D3B">
        <w:rPr>
          <w:color w:val="000000"/>
          <w:sz w:val="22"/>
          <w:szCs w:val="22"/>
          <w:lang w:val="en-US"/>
        </w:rPr>
        <w:t xml:space="preserve"> shall include a representative of the body </w:t>
      </w:r>
      <w:r w:rsidR="003D2641" w:rsidRPr="00926D3B">
        <w:rPr>
          <w:color w:val="000000"/>
          <w:sz w:val="22"/>
          <w:szCs w:val="22"/>
          <w:lang w:val="en-US"/>
        </w:rPr>
        <w:t xml:space="preserve">  </w:t>
      </w:r>
      <w:r w:rsidR="00926D3B" w:rsidRPr="00014D26">
        <w:rPr>
          <w:color w:val="000000"/>
          <w:sz w:val="22"/>
          <w:szCs w:val="22"/>
          <w:lang w:val="en-US"/>
        </w:rPr>
        <w:t>authorized</w:t>
      </w:r>
      <w:r w:rsidR="00926D3B" w:rsidRPr="00926D3B">
        <w:rPr>
          <w:color w:val="000000"/>
          <w:sz w:val="22"/>
          <w:szCs w:val="22"/>
          <w:lang w:val="en-US"/>
        </w:rPr>
        <w:t xml:space="preserve"> </w:t>
      </w:r>
      <w:r w:rsidR="00926D3B">
        <w:rPr>
          <w:color w:val="000000"/>
          <w:sz w:val="22"/>
          <w:szCs w:val="22"/>
          <w:lang w:val="en-US"/>
        </w:rPr>
        <w:t>to</w:t>
      </w:r>
      <w:r w:rsidR="00926D3B" w:rsidRPr="00926D3B">
        <w:rPr>
          <w:color w:val="000000"/>
          <w:sz w:val="22"/>
          <w:szCs w:val="22"/>
          <w:lang w:val="en-US"/>
        </w:rPr>
        <w:t xml:space="preserve"> dispose of State</w:t>
      </w:r>
      <w:r w:rsidR="00926D3B" w:rsidRPr="00926D3B">
        <w:rPr>
          <w:sz w:val="22"/>
          <w:szCs w:val="22"/>
          <w:lang w:val="en-US"/>
        </w:rPr>
        <w:t> </w:t>
      </w:r>
      <w:r w:rsidR="00926D3B" w:rsidRPr="00926D3B">
        <w:rPr>
          <w:color w:val="000000"/>
          <w:sz w:val="22"/>
          <w:szCs w:val="22"/>
          <w:lang w:val="en-US"/>
        </w:rPr>
        <w:t>property</w:t>
      </w:r>
      <w:r w:rsidR="00926D3B">
        <w:rPr>
          <w:color w:val="000000"/>
          <w:sz w:val="22"/>
          <w:szCs w:val="22"/>
          <w:lang w:val="en-US"/>
        </w:rPr>
        <w:t>.</w:t>
      </w:r>
      <w:r w:rsidR="00926D3B" w:rsidRPr="00926D3B">
        <w:rPr>
          <w:color w:val="000000"/>
          <w:sz w:val="22"/>
          <w:szCs w:val="22"/>
          <w:lang w:val="en-US"/>
        </w:rPr>
        <w:t xml:space="preserve"> </w:t>
      </w:r>
    </w:p>
    <w:p w:rsidR="005C5988" w:rsidRPr="005C5988" w:rsidRDefault="00B04C4C" w:rsidP="00F24F64">
      <w:pPr>
        <w:tabs>
          <w:tab w:val="num" w:pos="0"/>
        </w:tabs>
        <w:ind w:firstLine="514"/>
        <w:jc w:val="both"/>
        <w:rPr>
          <w:color w:val="000000"/>
          <w:sz w:val="22"/>
          <w:szCs w:val="22"/>
          <w:lang w:val="en-US"/>
        </w:rPr>
      </w:pPr>
      <w:r>
        <w:rPr>
          <w:color w:val="000000"/>
          <w:sz w:val="22"/>
          <w:szCs w:val="22"/>
          <w:lang w:val="en-US"/>
        </w:rPr>
        <w:t xml:space="preserve">16.10. </w:t>
      </w:r>
      <w:r w:rsidR="00F24F64" w:rsidRPr="00F24F64">
        <w:rPr>
          <w:color w:val="000000"/>
          <w:sz w:val="22"/>
          <w:szCs w:val="22"/>
          <w:lang w:val="en-US"/>
        </w:rPr>
        <w:t>Liquidation Commission shall place a publication in official publications, according to the procedure under the law, concerning the liquidation of the Company and the procedure and periods for its creditors to make claims</w:t>
      </w:r>
      <w:r w:rsidR="00F24F64">
        <w:rPr>
          <w:color w:val="000000"/>
          <w:sz w:val="22"/>
          <w:szCs w:val="22"/>
          <w:lang w:val="en-US"/>
        </w:rPr>
        <w:t>.</w:t>
      </w:r>
      <w:r w:rsidR="00F24F64" w:rsidRPr="005C5988">
        <w:rPr>
          <w:color w:val="000000"/>
          <w:sz w:val="22"/>
          <w:szCs w:val="22"/>
          <w:lang w:val="en-US"/>
        </w:rPr>
        <w:t xml:space="preserve"> </w:t>
      </w:r>
      <w:r w:rsidR="00F24F64">
        <w:rPr>
          <w:color w:val="000000"/>
          <w:sz w:val="22"/>
          <w:szCs w:val="22"/>
          <w:lang w:val="en-US"/>
        </w:rPr>
        <w:t xml:space="preserve"> </w:t>
      </w:r>
    </w:p>
    <w:p w:rsidR="00891BCF" w:rsidRPr="00B36FC7" w:rsidRDefault="00891BCF" w:rsidP="00891BCF">
      <w:pPr>
        <w:tabs>
          <w:tab w:val="num" w:pos="0"/>
        </w:tabs>
        <w:ind w:firstLine="514"/>
        <w:jc w:val="both"/>
        <w:rPr>
          <w:color w:val="000000"/>
          <w:sz w:val="22"/>
          <w:szCs w:val="22"/>
          <w:lang w:val="en-US"/>
        </w:rPr>
      </w:pPr>
      <w:r w:rsidRPr="00C11F6C">
        <w:rPr>
          <w:color w:val="000000"/>
          <w:sz w:val="22"/>
          <w:szCs w:val="22"/>
          <w:lang w:val="en-US"/>
        </w:rPr>
        <w:t xml:space="preserve">16.11. </w:t>
      </w:r>
      <w:r w:rsidR="00F24F64" w:rsidRPr="00B36FC7">
        <w:rPr>
          <w:color w:val="000000"/>
          <w:sz w:val="22"/>
          <w:szCs w:val="22"/>
          <w:lang w:val="en-US"/>
        </w:rPr>
        <w:t xml:space="preserve">The assets of the </w:t>
      </w:r>
      <w:r w:rsidR="00F24F64" w:rsidRPr="00014D26">
        <w:rPr>
          <w:color w:val="000000"/>
          <w:sz w:val="22"/>
          <w:szCs w:val="22"/>
          <w:lang w:val="en-US"/>
        </w:rPr>
        <w:t>liquidated</w:t>
      </w:r>
      <w:r w:rsidR="00F24F64" w:rsidRPr="00B36FC7">
        <w:rPr>
          <w:color w:val="000000"/>
          <w:sz w:val="22"/>
          <w:szCs w:val="22"/>
          <w:lang w:val="en-US"/>
        </w:rPr>
        <w:t xml:space="preserve"> </w:t>
      </w:r>
      <w:r w:rsidR="00F24F64">
        <w:rPr>
          <w:color w:val="000000"/>
          <w:sz w:val="22"/>
          <w:szCs w:val="22"/>
          <w:lang w:val="en-US"/>
        </w:rPr>
        <w:t>C</w:t>
      </w:r>
      <w:r w:rsidR="00F24F64" w:rsidRPr="00014D26">
        <w:rPr>
          <w:color w:val="000000"/>
          <w:sz w:val="22"/>
          <w:szCs w:val="22"/>
          <w:lang w:val="en-US"/>
        </w:rPr>
        <w:t>ompany</w:t>
      </w:r>
      <w:r w:rsidR="00F24F64" w:rsidRPr="00B36FC7">
        <w:rPr>
          <w:color w:val="000000"/>
          <w:sz w:val="22"/>
          <w:szCs w:val="22"/>
          <w:lang w:val="en-US"/>
        </w:rPr>
        <w:t xml:space="preserve"> left after the settlement of debts with creditors</w:t>
      </w:r>
      <w:r w:rsidR="00F24F64" w:rsidRPr="00B36FC7">
        <w:rPr>
          <w:sz w:val="22"/>
          <w:szCs w:val="22"/>
          <w:lang w:val="en-US"/>
        </w:rPr>
        <w:t> </w:t>
      </w:r>
      <w:r w:rsidR="00F24F64" w:rsidRPr="00B36FC7">
        <w:rPr>
          <w:color w:val="000000"/>
          <w:sz w:val="22"/>
          <w:szCs w:val="22"/>
          <w:lang w:val="en-US"/>
        </w:rPr>
        <w:t xml:space="preserve">shall be distributed among the shareholders </w:t>
      </w:r>
      <w:r w:rsidR="00B36FC7" w:rsidRPr="00B36FC7">
        <w:rPr>
          <w:color w:val="000000"/>
          <w:sz w:val="22"/>
          <w:szCs w:val="22"/>
          <w:lang w:val="en-US"/>
        </w:rPr>
        <w:t>according to the following priority:</w:t>
      </w:r>
    </w:p>
    <w:p w:rsidR="00B36FC7" w:rsidRPr="00B36FC7" w:rsidRDefault="00B36FC7" w:rsidP="00B36FC7">
      <w:pPr>
        <w:tabs>
          <w:tab w:val="num" w:pos="0"/>
        </w:tabs>
        <w:ind w:firstLine="514"/>
        <w:jc w:val="both"/>
        <w:rPr>
          <w:color w:val="000000"/>
          <w:sz w:val="22"/>
          <w:szCs w:val="22"/>
          <w:lang w:val="en-US"/>
        </w:rPr>
      </w:pPr>
      <w:r>
        <w:rPr>
          <w:color w:val="000000"/>
          <w:sz w:val="22"/>
          <w:szCs w:val="22"/>
          <w:lang w:val="en-US"/>
        </w:rPr>
        <w:t>primarily</w:t>
      </w:r>
      <w:r w:rsidRPr="00B36FC7">
        <w:rPr>
          <w:color w:val="000000"/>
          <w:sz w:val="22"/>
          <w:szCs w:val="22"/>
          <w:lang w:val="en-US"/>
        </w:rPr>
        <w:t xml:space="preserve">, payment </w:t>
      </w:r>
      <w:r>
        <w:rPr>
          <w:color w:val="000000"/>
          <w:sz w:val="22"/>
          <w:szCs w:val="22"/>
          <w:lang w:val="en-US"/>
        </w:rPr>
        <w:t>of</w:t>
      </w:r>
      <w:r w:rsidRPr="00B36FC7">
        <w:rPr>
          <w:color w:val="000000"/>
          <w:sz w:val="22"/>
          <w:szCs w:val="22"/>
          <w:lang w:val="en-US"/>
        </w:rPr>
        <w:t xml:space="preserve"> </w:t>
      </w:r>
      <w:r>
        <w:rPr>
          <w:color w:val="000000"/>
          <w:sz w:val="22"/>
          <w:szCs w:val="22"/>
          <w:lang w:val="en-US"/>
        </w:rPr>
        <w:t>shares</w:t>
      </w:r>
      <w:r w:rsidRPr="00B36FC7">
        <w:rPr>
          <w:color w:val="000000"/>
          <w:sz w:val="22"/>
          <w:szCs w:val="22"/>
          <w:lang w:val="en-US"/>
        </w:rPr>
        <w:t xml:space="preserve"> which</w:t>
      </w:r>
      <w:r w:rsidRPr="00523287">
        <w:rPr>
          <w:color w:val="000000"/>
          <w:sz w:val="22"/>
          <w:szCs w:val="22"/>
          <w:lang w:val="en-US"/>
        </w:rPr>
        <w:t xml:space="preserve"> </w:t>
      </w:r>
      <w:r w:rsidRPr="00B36FC7">
        <w:rPr>
          <w:color w:val="000000"/>
          <w:sz w:val="22"/>
          <w:szCs w:val="22"/>
          <w:lang w:val="en-US"/>
        </w:rPr>
        <w:t>shall be</w:t>
      </w:r>
      <w:r w:rsidRPr="00523287">
        <w:rPr>
          <w:color w:val="000000"/>
          <w:sz w:val="22"/>
          <w:szCs w:val="22"/>
          <w:lang w:val="en-US"/>
        </w:rPr>
        <w:t xml:space="preserve"> </w:t>
      </w:r>
      <w:r w:rsidRPr="00B36FC7">
        <w:rPr>
          <w:color w:val="000000"/>
          <w:sz w:val="22"/>
          <w:szCs w:val="22"/>
          <w:lang w:val="en-US"/>
        </w:rPr>
        <w:t>repurchased from the shareholders</w:t>
      </w:r>
      <w:r w:rsidRPr="00523287">
        <w:rPr>
          <w:color w:val="000000"/>
          <w:sz w:val="22"/>
          <w:szCs w:val="22"/>
          <w:lang w:val="en-US"/>
        </w:rPr>
        <w:t xml:space="preserve"> </w:t>
      </w:r>
      <w:r w:rsidRPr="00B36FC7">
        <w:rPr>
          <w:color w:val="000000"/>
          <w:sz w:val="22"/>
          <w:szCs w:val="22"/>
          <w:lang w:val="en-US"/>
        </w:rPr>
        <w:t>in</w:t>
      </w:r>
      <w:r w:rsidRPr="00523287">
        <w:rPr>
          <w:sz w:val="22"/>
          <w:szCs w:val="22"/>
          <w:lang w:val="en-US"/>
        </w:rPr>
        <w:t xml:space="preserve"> </w:t>
      </w:r>
      <w:r w:rsidRPr="00B36FC7">
        <w:rPr>
          <w:color w:val="000000"/>
          <w:sz w:val="22"/>
          <w:szCs w:val="22"/>
          <w:lang w:val="en-US"/>
        </w:rPr>
        <w:t>cases</w:t>
      </w:r>
      <w:r w:rsidRPr="00523287">
        <w:rPr>
          <w:sz w:val="22"/>
          <w:szCs w:val="22"/>
          <w:lang w:val="en-US"/>
        </w:rPr>
        <w:t xml:space="preserve"> </w:t>
      </w:r>
      <w:r w:rsidRPr="00B36FC7">
        <w:rPr>
          <w:color w:val="000000"/>
          <w:sz w:val="22"/>
          <w:szCs w:val="22"/>
          <w:lang w:val="en-US"/>
        </w:rPr>
        <w:t>stipulated</w:t>
      </w:r>
      <w:r w:rsidRPr="00523287">
        <w:rPr>
          <w:color w:val="000000"/>
          <w:sz w:val="22"/>
          <w:szCs w:val="22"/>
          <w:lang w:val="en-US"/>
        </w:rPr>
        <w:t xml:space="preserve"> </w:t>
      </w:r>
      <w:r w:rsidRPr="00B36FC7">
        <w:rPr>
          <w:color w:val="000000"/>
          <w:sz w:val="22"/>
          <w:szCs w:val="22"/>
          <w:lang w:val="en-US"/>
        </w:rPr>
        <w:t>by the legislation</w:t>
      </w:r>
      <w:r w:rsidRPr="00523287">
        <w:rPr>
          <w:color w:val="000000"/>
          <w:sz w:val="22"/>
          <w:szCs w:val="22"/>
          <w:lang w:val="en-US"/>
        </w:rPr>
        <w:t xml:space="preserve"> </w:t>
      </w:r>
      <w:r w:rsidRPr="00B36FC7">
        <w:rPr>
          <w:color w:val="000000"/>
          <w:sz w:val="22"/>
          <w:szCs w:val="22"/>
          <w:lang w:val="en-US"/>
        </w:rPr>
        <w:t>of</w:t>
      </w:r>
      <w:r w:rsidRPr="00523287">
        <w:rPr>
          <w:color w:val="000000"/>
          <w:sz w:val="22"/>
          <w:szCs w:val="22"/>
          <w:lang w:val="en-US"/>
        </w:rPr>
        <w:t xml:space="preserve"> </w:t>
      </w:r>
      <w:r w:rsidRPr="00B36FC7">
        <w:rPr>
          <w:color w:val="000000"/>
          <w:sz w:val="22"/>
          <w:szCs w:val="22"/>
          <w:lang w:val="en-US"/>
        </w:rPr>
        <w:t xml:space="preserve">the Republic </w:t>
      </w:r>
      <w:r w:rsidRPr="00F24F64">
        <w:rPr>
          <w:color w:val="000000"/>
          <w:sz w:val="22"/>
          <w:szCs w:val="22"/>
          <w:lang w:val="en-US"/>
        </w:rPr>
        <w:t>of Uzbekistan</w:t>
      </w:r>
      <w:r>
        <w:rPr>
          <w:color w:val="000000"/>
          <w:sz w:val="22"/>
          <w:szCs w:val="22"/>
          <w:lang w:val="en-US"/>
        </w:rPr>
        <w:t xml:space="preserve"> </w:t>
      </w:r>
      <w:r w:rsidRPr="00B36FC7">
        <w:rPr>
          <w:color w:val="000000"/>
          <w:sz w:val="22"/>
          <w:szCs w:val="22"/>
          <w:lang w:val="en-US"/>
        </w:rPr>
        <w:t>"On</w:t>
      </w:r>
      <w:r w:rsidRPr="00523287">
        <w:rPr>
          <w:color w:val="000000"/>
          <w:sz w:val="22"/>
          <w:szCs w:val="22"/>
          <w:lang w:val="en-US"/>
        </w:rPr>
        <w:t xml:space="preserve"> </w:t>
      </w:r>
      <w:r w:rsidRPr="00B36FC7">
        <w:rPr>
          <w:color w:val="000000"/>
          <w:sz w:val="22"/>
          <w:szCs w:val="22"/>
          <w:lang w:val="en-US"/>
        </w:rPr>
        <w:t>Joint Stock Companies</w:t>
      </w:r>
      <w:r w:rsidRPr="00523287">
        <w:rPr>
          <w:color w:val="000000"/>
          <w:sz w:val="22"/>
          <w:szCs w:val="22"/>
          <w:lang w:val="en-US"/>
        </w:rPr>
        <w:t xml:space="preserve"> </w:t>
      </w:r>
      <w:r w:rsidRPr="00B36FC7">
        <w:rPr>
          <w:color w:val="000000"/>
          <w:sz w:val="22"/>
          <w:szCs w:val="22"/>
          <w:lang w:val="en-US"/>
        </w:rPr>
        <w:t>and</w:t>
      </w:r>
      <w:r w:rsidRPr="00523287">
        <w:rPr>
          <w:sz w:val="22"/>
          <w:szCs w:val="22"/>
          <w:lang w:val="en-US"/>
        </w:rPr>
        <w:t xml:space="preserve"> </w:t>
      </w:r>
      <w:r w:rsidRPr="00B36FC7">
        <w:rPr>
          <w:color w:val="000000"/>
          <w:sz w:val="22"/>
          <w:szCs w:val="22"/>
          <w:lang w:val="en-US"/>
        </w:rPr>
        <w:t>Protection</w:t>
      </w:r>
      <w:r w:rsidRPr="00523287">
        <w:rPr>
          <w:sz w:val="22"/>
          <w:szCs w:val="22"/>
          <w:lang w:val="en-US"/>
        </w:rPr>
        <w:t xml:space="preserve"> </w:t>
      </w:r>
      <w:r w:rsidRPr="00B36FC7">
        <w:rPr>
          <w:color w:val="000000"/>
          <w:sz w:val="22"/>
          <w:szCs w:val="22"/>
          <w:lang w:val="en-US"/>
        </w:rPr>
        <w:t>of</w:t>
      </w:r>
      <w:r w:rsidRPr="00523287">
        <w:rPr>
          <w:color w:val="000000"/>
          <w:sz w:val="22"/>
          <w:szCs w:val="22"/>
          <w:lang w:val="en-US"/>
        </w:rPr>
        <w:t xml:space="preserve"> </w:t>
      </w:r>
      <w:r w:rsidRPr="00B36FC7">
        <w:rPr>
          <w:color w:val="000000"/>
          <w:sz w:val="22"/>
          <w:szCs w:val="22"/>
          <w:lang w:val="en-US"/>
        </w:rPr>
        <w:t>the</w:t>
      </w:r>
      <w:r w:rsidRPr="00523287">
        <w:rPr>
          <w:sz w:val="22"/>
          <w:szCs w:val="22"/>
          <w:lang w:val="en-US"/>
        </w:rPr>
        <w:t xml:space="preserve"> </w:t>
      </w:r>
      <w:r w:rsidRPr="00B36FC7">
        <w:rPr>
          <w:color w:val="000000"/>
          <w:sz w:val="22"/>
          <w:szCs w:val="22"/>
          <w:lang w:val="en-US"/>
        </w:rPr>
        <w:t>Rights</w:t>
      </w:r>
      <w:r w:rsidRPr="00523287">
        <w:rPr>
          <w:sz w:val="22"/>
          <w:szCs w:val="22"/>
          <w:lang w:val="en-US"/>
        </w:rPr>
        <w:t xml:space="preserve"> </w:t>
      </w:r>
      <w:r w:rsidRPr="00B36FC7">
        <w:rPr>
          <w:color w:val="000000"/>
          <w:sz w:val="22"/>
          <w:szCs w:val="22"/>
          <w:lang w:val="en-US"/>
        </w:rPr>
        <w:t>of Stockholders(Shareholders</w:t>
      </w:r>
      <w:r w:rsidR="00523287">
        <w:rPr>
          <w:color w:val="000000"/>
          <w:sz w:val="22"/>
          <w:szCs w:val="22"/>
          <w:lang w:val="en-US"/>
        </w:rPr>
        <w:t>)";</w:t>
      </w:r>
    </w:p>
    <w:p w:rsidR="00891BCF" w:rsidRPr="0053035E" w:rsidRDefault="00B36FC7" w:rsidP="00891BCF">
      <w:pPr>
        <w:tabs>
          <w:tab w:val="num" w:pos="0"/>
        </w:tabs>
        <w:ind w:firstLine="514"/>
        <w:jc w:val="both"/>
        <w:rPr>
          <w:color w:val="000000"/>
          <w:sz w:val="22"/>
          <w:szCs w:val="22"/>
          <w:lang w:val="en-US"/>
        </w:rPr>
      </w:pPr>
      <w:r w:rsidRPr="00523287">
        <w:rPr>
          <w:color w:val="000000"/>
          <w:sz w:val="22"/>
          <w:szCs w:val="22"/>
          <w:lang w:val="en-US"/>
        </w:rPr>
        <w:t xml:space="preserve"> </w:t>
      </w:r>
      <w:proofErr w:type="gramStart"/>
      <w:r w:rsidR="00023DCA" w:rsidRPr="0053035E">
        <w:rPr>
          <w:color w:val="000000"/>
          <w:sz w:val="22"/>
          <w:szCs w:val="22"/>
          <w:lang w:val="en-US"/>
        </w:rPr>
        <w:t>secondly</w:t>
      </w:r>
      <w:proofErr w:type="gramEnd"/>
      <w:r w:rsidR="00023DCA" w:rsidRPr="0053035E">
        <w:rPr>
          <w:color w:val="000000"/>
          <w:sz w:val="22"/>
          <w:szCs w:val="22"/>
          <w:lang w:val="en-US"/>
        </w:rPr>
        <w:t>, payment of accrued but unpaid dividends on preferred shares</w:t>
      </w:r>
      <w:r w:rsidR="00023DCA" w:rsidRPr="0053035E">
        <w:rPr>
          <w:sz w:val="22"/>
          <w:szCs w:val="22"/>
          <w:lang w:val="en-US"/>
        </w:rPr>
        <w:t> and</w:t>
      </w:r>
      <w:r w:rsidR="00523287" w:rsidRPr="0053035E">
        <w:rPr>
          <w:sz w:val="22"/>
          <w:szCs w:val="22"/>
          <w:lang w:val="en-US"/>
        </w:rPr>
        <w:t> </w:t>
      </w:r>
      <w:r w:rsidR="00523287" w:rsidRPr="0053035E">
        <w:rPr>
          <w:color w:val="000000"/>
          <w:sz w:val="22"/>
          <w:szCs w:val="22"/>
          <w:lang w:val="en-US"/>
        </w:rPr>
        <w:t>liquidation value of preferred shares defined by the Statutes</w:t>
      </w:r>
      <w:r w:rsidR="00891BCF" w:rsidRPr="0053035E">
        <w:rPr>
          <w:color w:val="000000"/>
          <w:sz w:val="22"/>
          <w:szCs w:val="22"/>
          <w:lang w:val="en-US"/>
        </w:rPr>
        <w:t>;</w:t>
      </w:r>
    </w:p>
    <w:p w:rsidR="00B829D5" w:rsidRPr="00B829D5" w:rsidRDefault="002D24B3" w:rsidP="00B829D5">
      <w:pPr>
        <w:tabs>
          <w:tab w:val="num" w:pos="0"/>
        </w:tabs>
        <w:ind w:firstLine="514"/>
        <w:jc w:val="both"/>
        <w:rPr>
          <w:color w:val="000000"/>
          <w:sz w:val="22"/>
          <w:szCs w:val="22"/>
          <w:lang w:val="en-US"/>
        </w:rPr>
      </w:pPr>
      <w:proofErr w:type="gramStart"/>
      <w:r w:rsidRPr="00B829D5">
        <w:rPr>
          <w:color w:val="000000"/>
          <w:sz w:val="22"/>
          <w:szCs w:val="22"/>
          <w:lang w:val="en-US"/>
        </w:rPr>
        <w:t>thirdly</w:t>
      </w:r>
      <w:proofErr w:type="gramEnd"/>
      <w:r w:rsidRPr="00B829D5">
        <w:rPr>
          <w:color w:val="000000"/>
          <w:sz w:val="22"/>
          <w:szCs w:val="22"/>
          <w:lang w:val="en-US"/>
        </w:rPr>
        <w:t xml:space="preserve">, </w:t>
      </w:r>
      <w:r w:rsidR="00B829D5" w:rsidRPr="00F24F64">
        <w:rPr>
          <w:color w:val="000000"/>
          <w:sz w:val="22"/>
          <w:szCs w:val="22"/>
          <w:lang w:val="en-US"/>
        </w:rPr>
        <w:t>distribution</w:t>
      </w:r>
      <w:r w:rsidR="00B829D5" w:rsidRPr="00B829D5">
        <w:rPr>
          <w:color w:val="000000"/>
          <w:sz w:val="22"/>
          <w:szCs w:val="22"/>
          <w:lang w:val="en-US"/>
        </w:rPr>
        <w:t xml:space="preserve"> </w:t>
      </w:r>
      <w:r w:rsidR="00B829D5" w:rsidRPr="00F24F64">
        <w:rPr>
          <w:color w:val="000000"/>
          <w:sz w:val="22"/>
          <w:szCs w:val="22"/>
          <w:lang w:val="en-US"/>
        </w:rPr>
        <w:t>of</w:t>
      </w:r>
      <w:r w:rsidR="00B829D5" w:rsidRPr="00B829D5">
        <w:rPr>
          <w:color w:val="000000"/>
          <w:sz w:val="22"/>
          <w:szCs w:val="22"/>
          <w:lang w:val="en-US"/>
        </w:rPr>
        <w:t xml:space="preserve"> </w:t>
      </w:r>
      <w:r w:rsidR="00B829D5" w:rsidRPr="00F24F64">
        <w:rPr>
          <w:color w:val="000000"/>
          <w:sz w:val="22"/>
          <w:szCs w:val="22"/>
          <w:lang w:val="en-US"/>
        </w:rPr>
        <w:t>the</w:t>
      </w:r>
      <w:r w:rsidR="00B829D5" w:rsidRPr="00B829D5">
        <w:rPr>
          <w:color w:val="000000"/>
          <w:sz w:val="22"/>
          <w:szCs w:val="22"/>
          <w:lang w:val="en-US"/>
        </w:rPr>
        <w:t xml:space="preserve"> </w:t>
      </w:r>
      <w:r w:rsidR="00B829D5" w:rsidRPr="00F24F64">
        <w:rPr>
          <w:color w:val="000000"/>
          <w:sz w:val="22"/>
          <w:szCs w:val="22"/>
          <w:lang w:val="en-US"/>
        </w:rPr>
        <w:t>liquidated</w:t>
      </w:r>
      <w:r w:rsidR="00B829D5" w:rsidRPr="00B829D5">
        <w:rPr>
          <w:color w:val="000000"/>
          <w:sz w:val="22"/>
          <w:szCs w:val="22"/>
          <w:lang w:val="en-US"/>
        </w:rPr>
        <w:t xml:space="preserve"> Company’s</w:t>
      </w:r>
      <w:r w:rsidRPr="00B829D5">
        <w:rPr>
          <w:color w:val="000000"/>
          <w:sz w:val="22"/>
          <w:szCs w:val="22"/>
          <w:lang w:val="en-US"/>
        </w:rPr>
        <w:t> property</w:t>
      </w:r>
      <w:r w:rsidR="00B829D5">
        <w:rPr>
          <w:color w:val="000000"/>
          <w:sz w:val="22"/>
          <w:szCs w:val="22"/>
          <w:lang w:val="en-US"/>
        </w:rPr>
        <w:t xml:space="preserve"> among</w:t>
      </w:r>
      <w:r w:rsidRPr="00B829D5">
        <w:rPr>
          <w:color w:val="000000"/>
          <w:sz w:val="22"/>
          <w:szCs w:val="22"/>
          <w:lang w:val="en-US"/>
        </w:rPr>
        <w:t xml:space="preserve"> </w:t>
      </w:r>
      <w:r w:rsidR="00B829D5" w:rsidRPr="00B829D5">
        <w:rPr>
          <w:color w:val="000000"/>
          <w:sz w:val="22"/>
          <w:szCs w:val="22"/>
          <w:lang w:val="en-US"/>
        </w:rPr>
        <w:t>shareholders — owners of ordinary shares.</w:t>
      </w:r>
    </w:p>
    <w:p w:rsidR="00BC170A" w:rsidRPr="00C11F6C" w:rsidRDefault="00891BCF" w:rsidP="00BC170A">
      <w:pPr>
        <w:tabs>
          <w:tab w:val="num" w:pos="0"/>
        </w:tabs>
        <w:ind w:firstLine="514"/>
        <w:jc w:val="both"/>
        <w:rPr>
          <w:color w:val="000000"/>
          <w:sz w:val="22"/>
          <w:szCs w:val="22"/>
          <w:lang w:val="en-US"/>
        </w:rPr>
      </w:pPr>
      <w:r w:rsidRPr="00C11F6C">
        <w:rPr>
          <w:color w:val="000000"/>
          <w:sz w:val="22"/>
          <w:szCs w:val="22"/>
          <w:lang w:val="en-US"/>
        </w:rPr>
        <w:t xml:space="preserve">16.12. </w:t>
      </w:r>
      <w:r w:rsidR="00BC170A" w:rsidRPr="00C11F6C">
        <w:rPr>
          <w:color w:val="000000"/>
          <w:sz w:val="22"/>
          <w:szCs w:val="22"/>
          <w:lang w:val="en-US"/>
        </w:rPr>
        <w:t>Distribution of property of each order of priority shall be satisfied after full satisfaction of claims of the</w:t>
      </w:r>
      <w:r w:rsidR="00BC170A" w:rsidRPr="00C11F6C">
        <w:rPr>
          <w:sz w:val="22"/>
          <w:szCs w:val="22"/>
          <w:lang w:val="en-US"/>
        </w:rPr>
        <w:t> </w:t>
      </w:r>
      <w:r w:rsidR="00BC170A" w:rsidRPr="00C11F6C">
        <w:rPr>
          <w:color w:val="000000"/>
          <w:sz w:val="22"/>
          <w:szCs w:val="22"/>
          <w:lang w:val="en-US"/>
        </w:rPr>
        <w:t>previous</w:t>
      </w:r>
      <w:r w:rsidR="00BC170A" w:rsidRPr="00C11F6C">
        <w:rPr>
          <w:sz w:val="22"/>
          <w:szCs w:val="22"/>
          <w:lang w:val="en-US"/>
        </w:rPr>
        <w:t> </w:t>
      </w:r>
      <w:r w:rsidR="00BC170A" w:rsidRPr="00C11F6C">
        <w:rPr>
          <w:color w:val="000000"/>
          <w:sz w:val="22"/>
          <w:szCs w:val="22"/>
          <w:lang w:val="en-US"/>
        </w:rPr>
        <w:t>order.</w:t>
      </w:r>
    </w:p>
    <w:p w:rsidR="00BC170A" w:rsidRPr="00BC170A" w:rsidRDefault="00891BCF" w:rsidP="00BC170A">
      <w:pPr>
        <w:ind w:firstLine="514"/>
        <w:jc w:val="both"/>
        <w:rPr>
          <w:color w:val="000000"/>
          <w:sz w:val="22"/>
          <w:szCs w:val="22"/>
          <w:lang w:val="en-US"/>
        </w:rPr>
      </w:pPr>
      <w:r w:rsidRPr="00BC170A">
        <w:rPr>
          <w:color w:val="000000"/>
          <w:sz w:val="22"/>
          <w:szCs w:val="22"/>
          <w:lang w:val="en-US"/>
        </w:rPr>
        <w:t xml:space="preserve">16.13. </w:t>
      </w:r>
      <w:r w:rsidR="00BC170A" w:rsidRPr="00BC170A">
        <w:rPr>
          <w:color w:val="000000"/>
          <w:sz w:val="22"/>
          <w:szCs w:val="22"/>
          <w:lang w:val="en-US"/>
        </w:rPr>
        <w:t>If the Company's property is</w:t>
      </w:r>
      <w:r w:rsidR="00BC170A" w:rsidRPr="00BC170A">
        <w:rPr>
          <w:sz w:val="22"/>
          <w:szCs w:val="22"/>
          <w:lang w:val="en-US"/>
        </w:rPr>
        <w:t> </w:t>
      </w:r>
      <w:r w:rsidR="00BC170A" w:rsidRPr="00BC170A">
        <w:rPr>
          <w:color w:val="000000"/>
          <w:sz w:val="22"/>
          <w:szCs w:val="22"/>
          <w:lang w:val="en-US"/>
        </w:rPr>
        <w:t xml:space="preserve">not enough to pay accrued but unpaid dividends and the liquidating value defined by the Statutes to all shareholders owning preferred shares, the property is </w:t>
      </w:r>
      <w:r w:rsidR="00BC170A" w:rsidRPr="00BC170A">
        <w:rPr>
          <w:color w:val="000000"/>
          <w:sz w:val="22"/>
          <w:szCs w:val="22"/>
          <w:lang w:val="en-US"/>
        </w:rPr>
        <w:lastRenderedPageBreak/>
        <w:t>distributed between the shareholders owning preferred shares in proportion to the amount of shares of this type owned by the shareholders.</w:t>
      </w:r>
      <w:r w:rsidR="00BC170A">
        <w:rPr>
          <w:color w:val="000000"/>
          <w:sz w:val="22"/>
          <w:szCs w:val="22"/>
          <w:lang w:val="en-US"/>
        </w:rPr>
        <w:t xml:space="preserve"> </w:t>
      </w:r>
    </w:p>
    <w:p w:rsidR="00891BCF" w:rsidRPr="00770FBF" w:rsidRDefault="00DD0FAA" w:rsidP="00891BCF">
      <w:pPr>
        <w:tabs>
          <w:tab w:val="num" w:pos="0"/>
        </w:tabs>
        <w:ind w:firstLine="514"/>
        <w:jc w:val="both"/>
        <w:rPr>
          <w:color w:val="000000"/>
          <w:sz w:val="22"/>
          <w:szCs w:val="22"/>
          <w:lang w:val="en-US"/>
        </w:rPr>
      </w:pPr>
      <w:r w:rsidRPr="00770FBF">
        <w:rPr>
          <w:color w:val="000000"/>
          <w:sz w:val="22"/>
          <w:szCs w:val="22"/>
          <w:lang w:val="en-US"/>
        </w:rPr>
        <w:t xml:space="preserve">16.14. </w:t>
      </w:r>
      <w:r w:rsidRPr="00606E25">
        <w:rPr>
          <w:color w:val="000000"/>
          <w:sz w:val="22"/>
          <w:szCs w:val="22"/>
          <w:lang w:val="en-US"/>
        </w:rPr>
        <w:t>The</w:t>
      </w:r>
      <w:r w:rsidRPr="00770FBF">
        <w:rPr>
          <w:color w:val="000000"/>
          <w:sz w:val="22"/>
          <w:szCs w:val="22"/>
          <w:lang w:val="en-US"/>
        </w:rPr>
        <w:t xml:space="preserve"> </w:t>
      </w:r>
      <w:r w:rsidRPr="00606E25">
        <w:rPr>
          <w:color w:val="000000"/>
          <w:sz w:val="22"/>
          <w:szCs w:val="22"/>
          <w:lang w:val="en-US"/>
        </w:rPr>
        <w:t>company</w:t>
      </w:r>
      <w:r w:rsidRPr="00770FBF">
        <w:rPr>
          <w:color w:val="000000"/>
          <w:sz w:val="22"/>
          <w:szCs w:val="22"/>
          <w:lang w:val="en-US"/>
        </w:rPr>
        <w:t xml:space="preserve"> </w:t>
      </w:r>
      <w:r w:rsidRPr="00606E25">
        <w:rPr>
          <w:color w:val="000000"/>
          <w:sz w:val="22"/>
          <w:szCs w:val="22"/>
          <w:lang w:val="en-US"/>
        </w:rPr>
        <w:t>is</w:t>
      </w:r>
      <w:r w:rsidRPr="00770FBF">
        <w:rPr>
          <w:color w:val="000000"/>
          <w:sz w:val="22"/>
          <w:szCs w:val="22"/>
          <w:lang w:val="en-US"/>
        </w:rPr>
        <w:t xml:space="preserve"> </w:t>
      </w:r>
      <w:r w:rsidRPr="00606E25">
        <w:rPr>
          <w:color w:val="000000"/>
          <w:sz w:val="22"/>
          <w:szCs w:val="22"/>
          <w:lang w:val="en-US"/>
        </w:rPr>
        <w:t>obliged</w:t>
      </w:r>
      <w:r w:rsidRPr="00770FBF">
        <w:rPr>
          <w:color w:val="000000"/>
          <w:sz w:val="22"/>
          <w:szCs w:val="22"/>
          <w:lang w:val="en-US"/>
        </w:rPr>
        <w:t xml:space="preserve"> </w:t>
      </w:r>
      <w:r w:rsidRPr="00606E25">
        <w:rPr>
          <w:color w:val="000000"/>
          <w:sz w:val="22"/>
          <w:szCs w:val="22"/>
          <w:lang w:val="en-US"/>
        </w:rPr>
        <w:t>to</w:t>
      </w:r>
      <w:r w:rsidRPr="00770FBF">
        <w:rPr>
          <w:color w:val="000000"/>
          <w:sz w:val="22"/>
          <w:szCs w:val="22"/>
          <w:lang w:val="en-US"/>
        </w:rPr>
        <w:t xml:space="preserve"> </w:t>
      </w:r>
      <w:r w:rsidRPr="00606E25">
        <w:rPr>
          <w:color w:val="000000"/>
          <w:sz w:val="22"/>
          <w:szCs w:val="22"/>
          <w:lang w:val="en-US"/>
        </w:rPr>
        <w:t>convert</w:t>
      </w:r>
      <w:r w:rsidRPr="00770FBF">
        <w:rPr>
          <w:color w:val="000000"/>
          <w:sz w:val="22"/>
          <w:szCs w:val="22"/>
          <w:lang w:val="en-US"/>
        </w:rPr>
        <w:t xml:space="preserve"> </w:t>
      </w:r>
      <w:r>
        <w:rPr>
          <w:color w:val="000000"/>
          <w:sz w:val="22"/>
          <w:szCs w:val="22"/>
          <w:lang w:val="en-US"/>
        </w:rPr>
        <w:t>a</w:t>
      </w:r>
      <w:r w:rsidRPr="00770FBF">
        <w:rPr>
          <w:color w:val="000000"/>
          <w:sz w:val="22"/>
          <w:szCs w:val="22"/>
          <w:lang w:val="en-US"/>
        </w:rPr>
        <w:t xml:space="preserve"> </w:t>
      </w:r>
      <w:r w:rsidRPr="00606E25">
        <w:rPr>
          <w:color w:val="000000"/>
          <w:sz w:val="22"/>
          <w:szCs w:val="22"/>
          <w:lang w:val="en-US"/>
        </w:rPr>
        <w:t>part</w:t>
      </w:r>
      <w:r w:rsidRPr="00770FBF">
        <w:rPr>
          <w:color w:val="000000"/>
          <w:sz w:val="22"/>
          <w:szCs w:val="22"/>
          <w:lang w:val="en-US"/>
        </w:rPr>
        <w:t xml:space="preserve"> </w:t>
      </w:r>
      <w:r w:rsidRPr="00606E25">
        <w:rPr>
          <w:color w:val="000000"/>
          <w:sz w:val="22"/>
          <w:szCs w:val="22"/>
          <w:lang w:val="en-US"/>
        </w:rPr>
        <w:t>of</w:t>
      </w:r>
      <w:r w:rsidRPr="00770FBF">
        <w:rPr>
          <w:color w:val="000000"/>
          <w:sz w:val="22"/>
          <w:szCs w:val="22"/>
          <w:lang w:val="en-US"/>
        </w:rPr>
        <w:t xml:space="preserve"> </w:t>
      </w:r>
      <w:r w:rsidRPr="00606E25">
        <w:rPr>
          <w:color w:val="000000"/>
          <w:sz w:val="22"/>
          <w:szCs w:val="22"/>
          <w:lang w:val="en-US"/>
        </w:rPr>
        <w:t>liquidation</w:t>
      </w:r>
      <w:r w:rsidRPr="00770FBF">
        <w:rPr>
          <w:color w:val="000000"/>
          <w:sz w:val="22"/>
          <w:szCs w:val="22"/>
          <w:lang w:val="en-US"/>
        </w:rPr>
        <w:t xml:space="preserve"> </w:t>
      </w:r>
      <w:r w:rsidRPr="00606E25">
        <w:rPr>
          <w:color w:val="000000"/>
          <w:sz w:val="22"/>
          <w:szCs w:val="22"/>
          <w:lang w:val="en-US"/>
        </w:rPr>
        <w:t>value</w:t>
      </w:r>
      <w:r w:rsidRPr="00770FBF">
        <w:rPr>
          <w:color w:val="000000"/>
          <w:sz w:val="22"/>
          <w:szCs w:val="22"/>
          <w:lang w:val="en-US"/>
        </w:rPr>
        <w:t xml:space="preserve"> </w:t>
      </w:r>
      <w:r w:rsidRPr="00606E25">
        <w:rPr>
          <w:color w:val="000000"/>
          <w:sz w:val="22"/>
          <w:szCs w:val="22"/>
          <w:lang w:val="en-US"/>
        </w:rPr>
        <w:t>of</w:t>
      </w:r>
      <w:r w:rsidRPr="00770FBF">
        <w:rPr>
          <w:color w:val="000000"/>
          <w:sz w:val="22"/>
          <w:szCs w:val="22"/>
          <w:lang w:val="en-US"/>
        </w:rPr>
        <w:t xml:space="preserve"> </w:t>
      </w:r>
      <w:r w:rsidRPr="00606E25">
        <w:rPr>
          <w:color w:val="000000"/>
          <w:sz w:val="22"/>
          <w:szCs w:val="22"/>
          <w:lang w:val="en-US"/>
        </w:rPr>
        <w:t>assets</w:t>
      </w:r>
      <w:r w:rsidRPr="00770FBF">
        <w:rPr>
          <w:color w:val="000000"/>
          <w:sz w:val="22"/>
          <w:szCs w:val="22"/>
          <w:lang w:val="en-US"/>
        </w:rPr>
        <w:t xml:space="preserve"> to foreign currencies</w:t>
      </w:r>
      <w:r w:rsidRPr="00770FBF">
        <w:rPr>
          <w:sz w:val="22"/>
          <w:szCs w:val="22"/>
          <w:lang w:val="en-US"/>
        </w:rPr>
        <w:t xml:space="preserve"> to transfer them to</w:t>
      </w:r>
      <w:r w:rsidRPr="00770FBF">
        <w:rPr>
          <w:color w:val="000000"/>
          <w:sz w:val="22"/>
          <w:szCs w:val="22"/>
          <w:lang w:val="en-US"/>
        </w:rPr>
        <w:t xml:space="preserve"> </w:t>
      </w:r>
      <w:r w:rsidRPr="00606E25">
        <w:rPr>
          <w:color w:val="000000"/>
          <w:sz w:val="22"/>
          <w:szCs w:val="22"/>
          <w:lang w:val="en-US"/>
        </w:rPr>
        <w:t>a</w:t>
      </w:r>
      <w:r w:rsidRPr="00770FBF">
        <w:rPr>
          <w:color w:val="000000"/>
          <w:sz w:val="22"/>
          <w:szCs w:val="22"/>
          <w:lang w:val="en-US"/>
        </w:rPr>
        <w:t xml:space="preserve"> </w:t>
      </w:r>
      <w:r w:rsidRPr="00606E25">
        <w:rPr>
          <w:color w:val="000000"/>
          <w:sz w:val="22"/>
          <w:szCs w:val="22"/>
          <w:lang w:val="en-US"/>
        </w:rPr>
        <w:t>shareholder</w:t>
      </w:r>
      <w:r w:rsidRPr="00770FBF">
        <w:rPr>
          <w:color w:val="000000"/>
          <w:sz w:val="22"/>
          <w:szCs w:val="22"/>
          <w:lang w:val="en-US"/>
        </w:rPr>
        <w:t xml:space="preserve"> — </w:t>
      </w:r>
      <w:r w:rsidRPr="00606E25">
        <w:rPr>
          <w:color w:val="000000"/>
          <w:sz w:val="22"/>
          <w:szCs w:val="22"/>
          <w:lang w:val="en-US"/>
        </w:rPr>
        <w:t>foreign</w:t>
      </w:r>
      <w:r w:rsidRPr="00770FBF">
        <w:rPr>
          <w:color w:val="000000"/>
          <w:sz w:val="22"/>
          <w:szCs w:val="22"/>
          <w:lang w:val="en-US"/>
        </w:rPr>
        <w:t xml:space="preserve"> </w:t>
      </w:r>
      <w:r w:rsidRPr="00606E25">
        <w:rPr>
          <w:color w:val="000000"/>
          <w:sz w:val="22"/>
          <w:szCs w:val="22"/>
          <w:lang w:val="en-US"/>
        </w:rPr>
        <w:t>investor</w:t>
      </w:r>
      <w:r w:rsidR="00770FBF" w:rsidRPr="00770FBF">
        <w:rPr>
          <w:sz w:val="22"/>
          <w:szCs w:val="22"/>
          <w:lang w:val="en-US"/>
        </w:rPr>
        <w:t>.</w:t>
      </w:r>
    </w:p>
    <w:p w:rsidR="00770FBF" w:rsidRPr="00C11F6C" w:rsidRDefault="00891BCF" w:rsidP="00770FBF">
      <w:pPr>
        <w:ind w:firstLine="514"/>
        <w:jc w:val="both"/>
        <w:rPr>
          <w:color w:val="000000"/>
          <w:sz w:val="22"/>
          <w:szCs w:val="22"/>
          <w:lang w:val="en-US"/>
        </w:rPr>
      </w:pPr>
      <w:r w:rsidRPr="00770FBF">
        <w:rPr>
          <w:color w:val="000000"/>
          <w:sz w:val="22"/>
          <w:szCs w:val="22"/>
          <w:lang w:val="en-US"/>
        </w:rPr>
        <w:t>16</w:t>
      </w:r>
      <w:r w:rsidRPr="00C11F6C">
        <w:rPr>
          <w:color w:val="000000"/>
          <w:sz w:val="22"/>
          <w:szCs w:val="22"/>
          <w:lang w:val="en-US"/>
        </w:rPr>
        <w:t xml:space="preserve">.15. </w:t>
      </w:r>
      <w:r w:rsidR="00770FBF" w:rsidRPr="00C11F6C">
        <w:rPr>
          <w:color w:val="000000"/>
          <w:sz w:val="22"/>
          <w:szCs w:val="22"/>
          <w:lang w:val="en-US"/>
        </w:rPr>
        <w:t>The liquidation of the Company shall be considered completed and the Company shall be deemed to have ceased its activity as of the date of the relevant entry made by the state registration authority to the Unified State Register of Legal Entities.</w:t>
      </w:r>
    </w:p>
    <w:p w:rsidR="00DA54BD" w:rsidRPr="00B676C7" w:rsidRDefault="00770FBF" w:rsidP="00891BCF">
      <w:pPr>
        <w:tabs>
          <w:tab w:val="num" w:pos="0"/>
        </w:tabs>
        <w:ind w:firstLine="514"/>
        <w:jc w:val="both"/>
        <w:rPr>
          <w:color w:val="000000"/>
          <w:sz w:val="22"/>
          <w:szCs w:val="22"/>
          <w:lang w:val="en-US"/>
        </w:rPr>
      </w:pPr>
      <w:r w:rsidRPr="00C11F6C">
        <w:rPr>
          <w:color w:val="000000"/>
          <w:sz w:val="22"/>
          <w:szCs w:val="22"/>
          <w:lang w:val="en-US"/>
        </w:rPr>
        <w:t xml:space="preserve"> </w:t>
      </w:r>
      <w:r w:rsidR="00891BCF" w:rsidRPr="00C11F6C">
        <w:rPr>
          <w:color w:val="000000"/>
          <w:sz w:val="22"/>
          <w:szCs w:val="22"/>
          <w:lang w:val="en-US"/>
        </w:rPr>
        <w:t xml:space="preserve">16.16. </w:t>
      </w:r>
      <w:r w:rsidR="00DA54BD" w:rsidRPr="00B676C7">
        <w:rPr>
          <w:color w:val="000000"/>
          <w:sz w:val="22"/>
          <w:szCs w:val="22"/>
          <w:lang w:val="en-US"/>
        </w:rPr>
        <w:t>The registering body is obliged to make a relevant record</w:t>
      </w:r>
      <w:r w:rsidR="00EC099A" w:rsidRPr="00B676C7">
        <w:rPr>
          <w:color w:val="000000"/>
          <w:sz w:val="22"/>
          <w:szCs w:val="22"/>
          <w:lang w:val="en-US"/>
        </w:rPr>
        <w:t xml:space="preserve"> on liquidation</w:t>
      </w:r>
      <w:r w:rsidR="00ED1E09">
        <w:rPr>
          <w:color w:val="000000"/>
          <w:sz w:val="22"/>
          <w:szCs w:val="22"/>
          <w:lang w:val="en-US"/>
        </w:rPr>
        <w:t xml:space="preserve"> of the Company</w:t>
      </w:r>
      <w:r w:rsidR="00DA54BD" w:rsidRPr="00B676C7">
        <w:rPr>
          <w:color w:val="000000"/>
          <w:sz w:val="22"/>
          <w:szCs w:val="22"/>
          <w:lang w:val="en-US"/>
        </w:rPr>
        <w:t xml:space="preserve"> </w:t>
      </w:r>
      <w:r w:rsidR="00EC099A" w:rsidRPr="00B676C7">
        <w:rPr>
          <w:color w:val="000000"/>
          <w:sz w:val="22"/>
          <w:szCs w:val="22"/>
          <w:lang w:val="en-US"/>
        </w:rPr>
        <w:t xml:space="preserve">only after </w:t>
      </w:r>
      <w:r w:rsidR="00B676C7" w:rsidRPr="00B676C7">
        <w:rPr>
          <w:color w:val="000000"/>
          <w:sz w:val="22"/>
          <w:szCs w:val="22"/>
          <w:lang w:val="en-US"/>
        </w:rPr>
        <w:t>cancellation of the State registration of</w:t>
      </w:r>
      <w:r w:rsidR="00B676C7" w:rsidRPr="00B676C7">
        <w:rPr>
          <w:sz w:val="22"/>
          <w:szCs w:val="22"/>
          <w:lang w:val="en-US"/>
        </w:rPr>
        <w:t> </w:t>
      </w:r>
      <w:r w:rsidR="00B676C7" w:rsidRPr="00B676C7">
        <w:rPr>
          <w:color w:val="000000"/>
          <w:sz w:val="22"/>
          <w:szCs w:val="22"/>
          <w:lang w:val="en-US"/>
        </w:rPr>
        <w:t>Securities issue.</w:t>
      </w:r>
    </w:p>
    <w:p w:rsidR="00891BCF" w:rsidRPr="00DA54BD" w:rsidRDefault="00891BCF" w:rsidP="00891BCF">
      <w:pPr>
        <w:tabs>
          <w:tab w:val="num" w:pos="0"/>
        </w:tabs>
        <w:ind w:firstLine="514"/>
        <w:jc w:val="both"/>
        <w:rPr>
          <w:color w:val="000000"/>
          <w:sz w:val="22"/>
          <w:szCs w:val="22"/>
          <w:lang w:val="en-US"/>
        </w:rPr>
      </w:pPr>
    </w:p>
    <w:p w:rsidR="00ED355A" w:rsidRDefault="00891BCF" w:rsidP="00ED355A">
      <w:pPr>
        <w:jc w:val="center"/>
        <w:rPr>
          <w:rStyle w:val="clausesuff1"/>
          <w:b/>
          <w:bCs/>
          <w:lang w:val="en-US"/>
        </w:rPr>
      </w:pPr>
      <w:bookmarkStart w:id="8" w:name="2384480"/>
      <w:bookmarkEnd w:id="8"/>
      <w:r w:rsidRPr="00872E16">
        <w:rPr>
          <w:b/>
          <w:lang w:val="en-US"/>
        </w:rPr>
        <w:t>XVII</w:t>
      </w:r>
      <w:r w:rsidRPr="00C11F6C">
        <w:rPr>
          <w:b/>
          <w:lang w:val="en-US"/>
        </w:rPr>
        <w:t xml:space="preserve">. </w:t>
      </w:r>
      <w:r w:rsidR="00ED355A">
        <w:rPr>
          <w:rStyle w:val="clausesuff1"/>
          <w:b/>
          <w:bCs/>
          <w:lang w:val="en-US"/>
        </w:rPr>
        <w:t>D</w:t>
      </w:r>
      <w:r w:rsidR="00ED355A" w:rsidRPr="00C11F6C">
        <w:rPr>
          <w:rStyle w:val="clausesuff1"/>
          <w:b/>
          <w:bCs/>
          <w:lang w:val="en-US"/>
        </w:rPr>
        <w:t>ispute resolution</w:t>
      </w:r>
      <w:bookmarkStart w:id="9" w:name="2384481"/>
      <w:bookmarkEnd w:id="9"/>
    </w:p>
    <w:p w:rsidR="00ED1E09" w:rsidRPr="00ED1E09" w:rsidRDefault="00ED1E09" w:rsidP="00ED355A">
      <w:pPr>
        <w:jc w:val="center"/>
        <w:rPr>
          <w:rStyle w:val="clausesuff1"/>
          <w:b/>
          <w:bCs/>
          <w:lang w:val="en-US"/>
        </w:rPr>
      </w:pPr>
    </w:p>
    <w:p w:rsidR="00891BCF" w:rsidRPr="00ED1E09" w:rsidRDefault="00891BCF" w:rsidP="00ED1E09">
      <w:pPr>
        <w:ind w:firstLine="708"/>
        <w:jc w:val="both"/>
        <w:rPr>
          <w:color w:val="000000"/>
          <w:sz w:val="22"/>
          <w:szCs w:val="22"/>
          <w:lang w:val="en-US"/>
        </w:rPr>
      </w:pPr>
      <w:r w:rsidRPr="00C11F6C">
        <w:rPr>
          <w:color w:val="000000"/>
          <w:sz w:val="22"/>
          <w:szCs w:val="22"/>
          <w:lang w:val="en-US"/>
        </w:rPr>
        <w:t xml:space="preserve">17.1. </w:t>
      </w:r>
      <w:r w:rsidR="00ED1E09" w:rsidRPr="00ED1E09">
        <w:rPr>
          <w:color w:val="000000"/>
          <w:sz w:val="22"/>
          <w:szCs w:val="22"/>
          <w:lang w:val="en-US"/>
        </w:rPr>
        <w:t xml:space="preserve">Disputes in the sphere of activity, reorganization and liquidation of joint stock companies and protection of shareholders ' rights are resolved according to the procedure established by Law.  </w:t>
      </w:r>
    </w:p>
    <w:p w:rsidR="0034000B" w:rsidRPr="00ED1E09" w:rsidRDefault="0034000B" w:rsidP="00ED355A">
      <w:pPr>
        <w:jc w:val="both"/>
        <w:rPr>
          <w:lang w:val="en-US"/>
        </w:rPr>
      </w:pPr>
      <w:bookmarkStart w:id="10" w:name="_GoBack"/>
      <w:bookmarkEnd w:id="10"/>
    </w:p>
    <w:sectPr w:rsidR="0034000B" w:rsidRPr="00ED1E09" w:rsidSect="0034000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54" w:rsidRDefault="00315D54" w:rsidP="00F9273E">
      <w:r>
        <w:separator/>
      </w:r>
    </w:p>
  </w:endnote>
  <w:endnote w:type="continuationSeparator" w:id="0">
    <w:p w:rsidR="00315D54" w:rsidRDefault="00315D54" w:rsidP="00F9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Uzb Roman">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71077"/>
      <w:docPartObj>
        <w:docPartGallery w:val="Page Numbers (Bottom of Page)"/>
        <w:docPartUnique/>
      </w:docPartObj>
    </w:sdtPr>
    <w:sdtContent>
      <w:p w:rsidR="00533366" w:rsidRDefault="00533366">
        <w:pPr>
          <w:pStyle w:val="a9"/>
          <w:jc w:val="right"/>
        </w:pPr>
        <w:r>
          <w:fldChar w:fldCharType="begin"/>
        </w:r>
        <w:r>
          <w:instrText>PAGE   \* MERGEFORMAT</w:instrText>
        </w:r>
        <w:r>
          <w:fldChar w:fldCharType="separate"/>
        </w:r>
        <w:r w:rsidR="00B04C4C">
          <w:rPr>
            <w:noProof/>
          </w:rPr>
          <w:t>18</w:t>
        </w:r>
        <w:r>
          <w:fldChar w:fldCharType="end"/>
        </w:r>
      </w:p>
    </w:sdtContent>
  </w:sdt>
  <w:p w:rsidR="00533366" w:rsidRDefault="005333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54" w:rsidRDefault="00315D54" w:rsidP="00F9273E">
      <w:r>
        <w:separator/>
      </w:r>
    </w:p>
  </w:footnote>
  <w:footnote w:type="continuationSeparator" w:id="0">
    <w:p w:rsidR="00315D54" w:rsidRDefault="00315D54" w:rsidP="00F92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276BD4"/>
    <w:multiLevelType w:val="hybridMultilevel"/>
    <w:tmpl w:val="02A4A738"/>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BCF"/>
    <w:rsid w:val="00001B5A"/>
    <w:rsid w:val="00002ECF"/>
    <w:rsid w:val="00003380"/>
    <w:rsid w:val="00013C9F"/>
    <w:rsid w:val="00014D26"/>
    <w:rsid w:val="00017760"/>
    <w:rsid w:val="00023DCA"/>
    <w:rsid w:val="0002497C"/>
    <w:rsid w:val="000252D1"/>
    <w:rsid w:val="00025C92"/>
    <w:rsid w:val="000306BD"/>
    <w:rsid w:val="00030BD3"/>
    <w:rsid w:val="00034333"/>
    <w:rsid w:val="00041088"/>
    <w:rsid w:val="0004221D"/>
    <w:rsid w:val="00045E76"/>
    <w:rsid w:val="0004676C"/>
    <w:rsid w:val="00052420"/>
    <w:rsid w:val="00052470"/>
    <w:rsid w:val="000526D3"/>
    <w:rsid w:val="00057720"/>
    <w:rsid w:val="00057920"/>
    <w:rsid w:val="00060267"/>
    <w:rsid w:val="0006597A"/>
    <w:rsid w:val="000678C7"/>
    <w:rsid w:val="00090558"/>
    <w:rsid w:val="00090A2C"/>
    <w:rsid w:val="00092BF5"/>
    <w:rsid w:val="000972A6"/>
    <w:rsid w:val="000A06F3"/>
    <w:rsid w:val="000A0D1F"/>
    <w:rsid w:val="000A0FEF"/>
    <w:rsid w:val="000A2285"/>
    <w:rsid w:val="000A256B"/>
    <w:rsid w:val="000A4B5E"/>
    <w:rsid w:val="000B0A0E"/>
    <w:rsid w:val="000C02A9"/>
    <w:rsid w:val="000C049B"/>
    <w:rsid w:val="000C4152"/>
    <w:rsid w:val="000C4B46"/>
    <w:rsid w:val="000C7D90"/>
    <w:rsid w:val="000D0E83"/>
    <w:rsid w:val="000D16FF"/>
    <w:rsid w:val="000D3E1B"/>
    <w:rsid w:val="000D6020"/>
    <w:rsid w:val="000D7B69"/>
    <w:rsid w:val="000E013F"/>
    <w:rsid w:val="000E3D78"/>
    <w:rsid w:val="000F17D1"/>
    <w:rsid w:val="000F4539"/>
    <w:rsid w:val="000F4EDC"/>
    <w:rsid w:val="000F56EC"/>
    <w:rsid w:val="00100518"/>
    <w:rsid w:val="00104553"/>
    <w:rsid w:val="00113401"/>
    <w:rsid w:val="0011385F"/>
    <w:rsid w:val="00115830"/>
    <w:rsid w:val="00122790"/>
    <w:rsid w:val="0012435D"/>
    <w:rsid w:val="0013219D"/>
    <w:rsid w:val="001327F5"/>
    <w:rsid w:val="001339F9"/>
    <w:rsid w:val="00141F15"/>
    <w:rsid w:val="00142ECB"/>
    <w:rsid w:val="00143E95"/>
    <w:rsid w:val="00146D7E"/>
    <w:rsid w:val="00151A1B"/>
    <w:rsid w:val="00156FE9"/>
    <w:rsid w:val="0015743C"/>
    <w:rsid w:val="0016150E"/>
    <w:rsid w:val="001646BB"/>
    <w:rsid w:val="0016532A"/>
    <w:rsid w:val="00165D6A"/>
    <w:rsid w:val="0017015F"/>
    <w:rsid w:val="0017147E"/>
    <w:rsid w:val="00171667"/>
    <w:rsid w:val="00173871"/>
    <w:rsid w:val="00175805"/>
    <w:rsid w:val="0018071D"/>
    <w:rsid w:val="001844B2"/>
    <w:rsid w:val="001853C9"/>
    <w:rsid w:val="00185B42"/>
    <w:rsid w:val="00187CFE"/>
    <w:rsid w:val="00191764"/>
    <w:rsid w:val="00195A59"/>
    <w:rsid w:val="00197017"/>
    <w:rsid w:val="001A0D96"/>
    <w:rsid w:val="001A160B"/>
    <w:rsid w:val="001A172E"/>
    <w:rsid w:val="001A1B35"/>
    <w:rsid w:val="001B0FA9"/>
    <w:rsid w:val="001B2B66"/>
    <w:rsid w:val="001B6F32"/>
    <w:rsid w:val="001C23B9"/>
    <w:rsid w:val="001C36CE"/>
    <w:rsid w:val="001D1F80"/>
    <w:rsid w:val="001D20F3"/>
    <w:rsid w:val="001E10F8"/>
    <w:rsid w:val="001E2018"/>
    <w:rsid w:val="001F23DD"/>
    <w:rsid w:val="001F257A"/>
    <w:rsid w:val="001F32BA"/>
    <w:rsid w:val="001F7DBF"/>
    <w:rsid w:val="00200991"/>
    <w:rsid w:val="00200F38"/>
    <w:rsid w:val="0020111D"/>
    <w:rsid w:val="00205CA4"/>
    <w:rsid w:val="0020770D"/>
    <w:rsid w:val="00212DFD"/>
    <w:rsid w:val="00215A45"/>
    <w:rsid w:val="00216889"/>
    <w:rsid w:val="00217EA1"/>
    <w:rsid w:val="002242B6"/>
    <w:rsid w:val="002246E4"/>
    <w:rsid w:val="00224D78"/>
    <w:rsid w:val="00226D63"/>
    <w:rsid w:val="00230917"/>
    <w:rsid w:val="00230E22"/>
    <w:rsid w:val="0023147D"/>
    <w:rsid w:val="00231797"/>
    <w:rsid w:val="00231829"/>
    <w:rsid w:val="0023245F"/>
    <w:rsid w:val="002342A0"/>
    <w:rsid w:val="00237A05"/>
    <w:rsid w:val="00241A8A"/>
    <w:rsid w:val="00241F15"/>
    <w:rsid w:val="0024332E"/>
    <w:rsid w:val="00247E48"/>
    <w:rsid w:val="00254D72"/>
    <w:rsid w:val="002568F6"/>
    <w:rsid w:val="00257473"/>
    <w:rsid w:val="002652E6"/>
    <w:rsid w:val="002708A0"/>
    <w:rsid w:val="0027116C"/>
    <w:rsid w:val="00271F0F"/>
    <w:rsid w:val="00272D38"/>
    <w:rsid w:val="002739E4"/>
    <w:rsid w:val="002741F2"/>
    <w:rsid w:val="0028105D"/>
    <w:rsid w:val="00284B4F"/>
    <w:rsid w:val="00285786"/>
    <w:rsid w:val="00285D6E"/>
    <w:rsid w:val="002863CC"/>
    <w:rsid w:val="00287B08"/>
    <w:rsid w:val="00290B2F"/>
    <w:rsid w:val="00292210"/>
    <w:rsid w:val="002952DC"/>
    <w:rsid w:val="00297EEF"/>
    <w:rsid w:val="002A042A"/>
    <w:rsid w:val="002A307C"/>
    <w:rsid w:val="002A315F"/>
    <w:rsid w:val="002A74C3"/>
    <w:rsid w:val="002B177C"/>
    <w:rsid w:val="002B6303"/>
    <w:rsid w:val="002C4BB1"/>
    <w:rsid w:val="002C68B7"/>
    <w:rsid w:val="002C6A75"/>
    <w:rsid w:val="002D24B3"/>
    <w:rsid w:val="002D3A4D"/>
    <w:rsid w:val="002D43B5"/>
    <w:rsid w:val="002D735F"/>
    <w:rsid w:val="002E07DB"/>
    <w:rsid w:val="002E0FFF"/>
    <w:rsid w:val="002E69EC"/>
    <w:rsid w:val="002F0511"/>
    <w:rsid w:val="002F5012"/>
    <w:rsid w:val="002F5E1F"/>
    <w:rsid w:val="002F6446"/>
    <w:rsid w:val="002F6DF5"/>
    <w:rsid w:val="002F7042"/>
    <w:rsid w:val="00313358"/>
    <w:rsid w:val="00313ADC"/>
    <w:rsid w:val="00315D54"/>
    <w:rsid w:val="00317093"/>
    <w:rsid w:val="0032126E"/>
    <w:rsid w:val="00322C53"/>
    <w:rsid w:val="00324253"/>
    <w:rsid w:val="003243F6"/>
    <w:rsid w:val="00327081"/>
    <w:rsid w:val="003308DE"/>
    <w:rsid w:val="00335748"/>
    <w:rsid w:val="00336FD3"/>
    <w:rsid w:val="0034000B"/>
    <w:rsid w:val="0034378A"/>
    <w:rsid w:val="003445B9"/>
    <w:rsid w:val="0035209E"/>
    <w:rsid w:val="00352DBD"/>
    <w:rsid w:val="00353A42"/>
    <w:rsid w:val="003557A2"/>
    <w:rsid w:val="003565CB"/>
    <w:rsid w:val="00360A91"/>
    <w:rsid w:val="0036432F"/>
    <w:rsid w:val="00364861"/>
    <w:rsid w:val="00366CC7"/>
    <w:rsid w:val="003702A6"/>
    <w:rsid w:val="00370F23"/>
    <w:rsid w:val="0037373B"/>
    <w:rsid w:val="00373ED9"/>
    <w:rsid w:val="003754DD"/>
    <w:rsid w:val="00375822"/>
    <w:rsid w:val="00376ED4"/>
    <w:rsid w:val="003777A9"/>
    <w:rsid w:val="003824E3"/>
    <w:rsid w:val="003831DD"/>
    <w:rsid w:val="0039097A"/>
    <w:rsid w:val="003934A7"/>
    <w:rsid w:val="00396931"/>
    <w:rsid w:val="003A141A"/>
    <w:rsid w:val="003A663B"/>
    <w:rsid w:val="003A694D"/>
    <w:rsid w:val="003B1521"/>
    <w:rsid w:val="003B1AD5"/>
    <w:rsid w:val="003B4047"/>
    <w:rsid w:val="003B4A2C"/>
    <w:rsid w:val="003C15D0"/>
    <w:rsid w:val="003C1642"/>
    <w:rsid w:val="003C188B"/>
    <w:rsid w:val="003C4050"/>
    <w:rsid w:val="003D1B77"/>
    <w:rsid w:val="003D2641"/>
    <w:rsid w:val="003D2CA2"/>
    <w:rsid w:val="003E208C"/>
    <w:rsid w:val="003E5EDB"/>
    <w:rsid w:val="003E7553"/>
    <w:rsid w:val="003E7FB8"/>
    <w:rsid w:val="003F33AD"/>
    <w:rsid w:val="003F552F"/>
    <w:rsid w:val="00400451"/>
    <w:rsid w:val="00403159"/>
    <w:rsid w:val="004044B7"/>
    <w:rsid w:val="00404FA5"/>
    <w:rsid w:val="004076A6"/>
    <w:rsid w:val="00412FB7"/>
    <w:rsid w:val="00413E7D"/>
    <w:rsid w:val="00414B6B"/>
    <w:rsid w:val="00420910"/>
    <w:rsid w:val="00420E4E"/>
    <w:rsid w:val="00421709"/>
    <w:rsid w:val="004300DC"/>
    <w:rsid w:val="00435340"/>
    <w:rsid w:val="004416B2"/>
    <w:rsid w:val="00442E17"/>
    <w:rsid w:val="004525FD"/>
    <w:rsid w:val="004579D9"/>
    <w:rsid w:val="00460EAA"/>
    <w:rsid w:val="00463BD9"/>
    <w:rsid w:val="0047227E"/>
    <w:rsid w:val="00472840"/>
    <w:rsid w:val="0047300B"/>
    <w:rsid w:val="00473E91"/>
    <w:rsid w:val="00474226"/>
    <w:rsid w:val="00476045"/>
    <w:rsid w:val="00477567"/>
    <w:rsid w:val="00481E6A"/>
    <w:rsid w:val="004866EA"/>
    <w:rsid w:val="00494CD1"/>
    <w:rsid w:val="00495DED"/>
    <w:rsid w:val="004A486B"/>
    <w:rsid w:val="004A4979"/>
    <w:rsid w:val="004A65B2"/>
    <w:rsid w:val="004C50A2"/>
    <w:rsid w:val="004D21C0"/>
    <w:rsid w:val="004D629C"/>
    <w:rsid w:val="004D72BD"/>
    <w:rsid w:val="004D74FA"/>
    <w:rsid w:val="004E0096"/>
    <w:rsid w:val="004E1F35"/>
    <w:rsid w:val="004E277B"/>
    <w:rsid w:val="004E35CD"/>
    <w:rsid w:val="004E5E42"/>
    <w:rsid w:val="004F35DE"/>
    <w:rsid w:val="00500FB5"/>
    <w:rsid w:val="0050130D"/>
    <w:rsid w:val="00503C95"/>
    <w:rsid w:val="00504F96"/>
    <w:rsid w:val="00507FAF"/>
    <w:rsid w:val="00513AF7"/>
    <w:rsid w:val="00523287"/>
    <w:rsid w:val="0053035E"/>
    <w:rsid w:val="00532133"/>
    <w:rsid w:val="00533366"/>
    <w:rsid w:val="00536753"/>
    <w:rsid w:val="0053787F"/>
    <w:rsid w:val="005402A2"/>
    <w:rsid w:val="00542C8C"/>
    <w:rsid w:val="0055334D"/>
    <w:rsid w:val="00555774"/>
    <w:rsid w:val="00557446"/>
    <w:rsid w:val="0056071F"/>
    <w:rsid w:val="00560B29"/>
    <w:rsid w:val="0056107A"/>
    <w:rsid w:val="0056688A"/>
    <w:rsid w:val="00567C59"/>
    <w:rsid w:val="0057112C"/>
    <w:rsid w:val="00571CF9"/>
    <w:rsid w:val="0057425E"/>
    <w:rsid w:val="00577159"/>
    <w:rsid w:val="00586ED5"/>
    <w:rsid w:val="00595A56"/>
    <w:rsid w:val="005A326A"/>
    <w:rsid w:val="005A3FED"/>
    <w:rsid w:val="005A4C2B"/>
    <w:rsid w:val="005A6A00"/>
    <w:rsid w:val="005A6EAB"/>
    <w:rsid w:val="005A6F0F"/>
    <w:rsid w:val="005B2350"/>
    <w:rsid w:val="005B2B59"/>
    <w:rsid w:val="005B2BAD"/>
    <w:rsid w:val="005B49DF"/>
    <w:rsid w:val="005B605A"/>
    <w:rsid w:val="005B7A5D"/>
    <w:rsid w:val="005C174A"/>
    <w:rsid w:val="005C3A40"/>
    <w:rsid w:val="005C42E5"/>
    <w:rsid w:val="005C56B5"/>
    <w:rsid w:val="005C5988"/>
    <w:rsid w:val="005D19AD"/>
    <w:rsid w:val="005D1F89"/>
    <w:rsid w:val="005D255B"/>
    <w:rsid w:val="005D3A28"/>
    <w:rsid w:val="005D682B"/>
    <w:rsid w:val="005E152C"/>
    <w:rsid w:val="005E6BDB"/>
    <w:rsid w:val="005F063F"/>
    <w:rsid w:val="005F2E06"/>
    <w:rsid w:val="005F5DE8"/>
    <w:rsid w:val="005F7AF6"/>
    <w:rsid w:val="006008DA"/>
    <w:rsid w:val="006032A6"/>
    <w:rsid w:val="00604EB0"/>
    <w:rsid w:val="00605A38"/>
    <w:rsid w:val="00606814"/>
    <w:rsid w:val="00606E25"/>
    <w:rsid w:val="0061071D"/>
    <w:rsid w:val="00610AB6"/>
    <w:rsid w:val="00611B3F"/>
    <w:rsid w:val="00615F10"/>
    <w:rsid w:val="00622741"/>
    <w:rsid w:val="00623664"/>
    <w:rsid w:val="0062433E"/>
    <w:rsid w:val="006338EE"/>
    <w:rsid w:val="00634D57"/>
    <w:rsid w:val="00636187"/>
    <w:rsid w:val="00642A74"/>
    <w:rsid w:val="0064450D"/>
    <w:rsid w:val="006503B8"/>
    <w:rsid w:val="006508A9"/>
    <w:rsid w:val="00653534"/>
    <w:rsid w:val="00654EE8"/>
    <w:rsid w:val="0065529A"/>
    <w:rsid w:val="0065553A"/>
    <w:rsid w:val="00655C4E"/>
    <w:rsid w:val="006610D4"/>
    <w:rsid w:val="00661D5D"/>
    <w:rsid w:val="00661FF2"/>
    <w:rsid w:val="00662E57"/>
    <w:rsid w:val="00667194"/>
    <w:rsid w:val="00671498"/>
    <w:rsid w:val="006774AD"/>
    <w:rsid w:val="00677AD2"/>
    <w:rsid w:val="00677F41"/>
    <w:rsid w:val="00681090"/>
    <w:rsid w:val="006852FE"/>
    <w:rsid w:val="006855A3"/>
    <w:rsid w:val="0069017D"/>
    <w:rsid w:val="006938D4"/>
    <w:rsid w:val="006A3D95"/>
    <w:rsid w:val="006A4EA1"/>
    <w:rsid w:val="006A5554"/>
    <w:rsid w:val="006A5826"/>
    <w:rsid w:val="006B437E"/>
    <w:rsid w:val="006B4D0A"/>
    <w:rsid w:val="006B79C9"/>
    <w:rsid w:val="006C16DB"/>
    <w:rsid w:val="006D0929"/>
    <w:rsid w:val="006D356B"/>
    <w:rsid w:val="006E016F"/>
    <w:rsid w:val="006E2918"/>
    <w:rsid w:val="006E3885"/>
    <w:rsid w:val="006E4DB5"/>
    <w:rsid w:val="006F0013"/>
    <w:rsid w:val="006F122E"/>
    <w:rsid w:val="006F1411"/>
    <w:rsid w:val="006F18CA"/>
    <w:rsid w:val="006F2E80"/>
    <w:rsid w:val="006F6971"/>
    <w:rsid w:val="00700388"/>
    <w:rsid w:val="0070116F"/>
    <w:rsid w:val="0070263C"/>
    <w:rsid w:val="007042AB"/>
    <w:rsid w:val="007042F4"/>
    <w:rsid w:val="007116FD"/>
    <w:rsid w:val="007124D5"/>
    <w:rsid w:val="007168AB"/>
    <w:rsid w:val="0071720D"/>
    <w:rsid w:val="00724DC1"/>
    <w:rsid w:val="007256E9"/>
    <w:rsid w:val="00727C64"/>
    <w:rsid w:val="00730169"/>
    <w:rsid w:val="00730304"/>
    <w:rsid w:val="007317EC"/>
    <w:rsid w:val="007325AE"/>
    <w:rsid w:val="00733913"/>
    <w:rsid w:val="00741BBB"/>
    <w:rsid w:val="00743DB5"/>
    <w:rsid w:val="007442CF"/>
    <w:rsid w:val="00745958"/>
    <w:rsid w:val="00750DE3"/>
    <w:rsid w:val="00751A56"/>
    <w:rsid w:val="00753EC6"/>
    <w:rsid w:val="00756AFD"/>
    <w:rsid w:val="007605A6"/>
    <w:rsid w:val="0076138C"/>
    <w:rsid w:val="00770FBF"/>
    <w:rsid w:val="007737AC"/>
    <w:rsid w:val="00773C12"/>
    <w:rsid w:val="007750AC"/>
    <w:rsid w:val="00777474"/>
    <w:rsid w:val="00782064"/>
    <w:rsid w:val="007826E7"/>
    <w:rsid w:val="00791175"/>
    <w:rsid w:val="0079443A"/>
    <w:rsid w:val="007A0669"/>
    <w:rsid w:val="007A4789"/>
    <w:rsid w:val="007A4C0B"/>
    <w:rsid w:val="007A6720"/>
    <w:rsid w:val="007B1483"/>
    <w:rsid w:val="007B4DFC"/>
    <w:rsid w:val="007B53FC"/>
    <w:rsid w:val="007B6F16"/>
    <w:rsid w:val="007B7413"/>
    <w:rsid w:val="007C0CF5"/>
    <w:rsid w:val="007C2DFB"/>
    <w:rsid w:val="007C61A2"/>
    <w:rsid w:val="007C6B26"/>
    <w:rsid w:val="007E24D5"/>
    <w:rsid w:val="007E4EB5"/>
    <w:rsid w:val="007F046B"/>
    <w:rsid w:val="007F53F6"/>
    <w:rsid w:val="007F693C"/>
    <w:rsid w:val="007F6C58"/>
    <w:rsid w:val="008000AD"/>
    <w:rsid w:val="008022A0"/>
    <w:rsid w:val="0081064D"/>
    <w:rsid w:val="00810BB0"/>
    <w:rsid w:val="00811FF1"/>
    <w:rsid w:val="00815F55"/>
    <w:rsid w:val="008168A9"/>
    <w:rsid w:val="008173D8"/>
    <w:rsid w:val="00817A44"/>
    <w:rsid w:val="0082684B"/>
    <w:rsid w:val="008268E2"/>
    <w:rsid w:val="00827FD3"/>
    <w:rsid w:val="0083570A"/>
    <w:rsid w:val="00835A0B"/>
    <w:rsid w:val="00837B63"/>
    <w:rsid w:val="0084232F"/>
    <w:rsid w:val="00843EA0"/>
    <w:rsid w:val="008508BB"/>
    <w:rsid w:val="00854ABE"/>
    <w:rsid w:val="00855EDA"/>
    <w:rsid w:val="00856469"/>
    <w:rsid w:val="00864C67"/>
    <w:rsid w:val="00870417"/>
    <w:rsid w:val="00870432"/>
    <w:rsid w:val="008705B8"/>
    <w:rsid w:val="008744EF"/>
    <w:rsid w:val="008802A6"/>
    <w:rsid w:val="00880490"/>
    <w:rsid w:val="00883EC3"/>
    <w:rsid w:val="008854C9"/>
    <w:rsid w:val="0088699D"/>
    <w:rsid w:val="00891BCF"/>
    <w:rsid w:val="0089211B"/>
    <w:rsid w:val="008929F8"/>
    <w:rsid w:val="008933B4"/>
    <w:rsid w:val="00894BE1"/>
    <w:rsid w:val="00895A52"/>
    <w:rsid w:val="008969B5"/>
    <w:rsid w:val="008A2065"/>
    <w:rsid w:val="008A2791"/>
    <w:rsid w:val="008A3AB2"/>
    <w:rsid w:val="008A70BE"/>
    <w:rsid w:val="008B141C"/>
    <w:rsid w:val="008B36BB"/>
    <w:rsid w:val="008C1279"/>
    <w:rsid w:val="008C7C99"/>
    <w:rsid w:val="008D1E0C"/>
    <w:rsid w:val="008D2FA6"/>
    <w:rsid w:val="008E3C65"/>
    <w:rsid w:val="008E6506"/>
    <w:rsid w:val="008F6988"/>
    <w:rsid w:val="009009AB"/>
    <w:rsid w:val="00903ED8"/>
    <w:rsid w:val="009043DD"/>
    <w:rsid w:val="00904664"/>
    <w:rsid w:val="0091063A"/>
    <w:rsid w:val="009124A3"/>
    <w:rsid w:val="00913021"/>
    <w:rsid w:val="00913FDC"/>
    <w:rsid w:val="00915B49"/>
    <w:rsid w:val="0091733A"/>
    <w:rsid w:val="009175ED"/>
    <w:rsid w:val="009211B0"/>
    <w:rsid w:val="00926198"/>
    <w:rsid w:val="00926D3B"/>
    <w:rsid w:val="00927A97"/>
    <w:rsid w:val="0093052A"/>
    <w:rsid w:val="00931DDB"/>
    <w:rsid w:val="00934C5F"/>
    <w:rsid w:val="00935C37"/>
    <w:rsid w:val="00940A7A"/>
    <w:rsid w:val="00940B30"/>
    <w:rsid w:val="00942B28"/>
    <w:rsid w:val="0094330B"/>
    <w:rsid w:val="00944F76"/>
    <w:rsid w:val="00945DB6"/>
    <w:rsid w:val="009522C0"/>
    <w:rsid w:val="009524D0"/>
    <w:rsid w:val="00952845"/>
    <w:rsid w:val="00952CC0"/>
    <w:rsid w:val="0095449F"/>
    <w:rsid w:val="009545ED"/>
    <w:rsid w:val="00957B36"/>
    <w:rsid w:val="00960592"/>
    <w:rsid w:val="00961A6C"/>
    <w:rsid w:val="0096302C"/>
    <w:rsid w:val="009663D6"/>
    <w:rsid w:val="00967036"/>
    <w:rsid w:val="00973FB1"/>
    <w:rsid w:val="0097588A"/>
    <w:rsid w:val="00977378"/>
    <w:rsid w:val="00984B46"/>
    <w:rsid w:val="00996C21"/>
    <w:rsid w:val="00996FCD"/>
    <w:rsid w:val="009A34CA"/>
    <w:rsid w:val="009A6412"/>
    <w:rsid w:val="009A708E"/>
    <w:rsid w:val="009B2F53"/>
    <w:rsid w:val="009B44C0"/>
    <w:rsid w:val="009B479D"/>
    <w:rsid w:val="009B5598"/>
    <w:rsid w:val="009B5F70"/>
    <w:rsid w:val="009C156C"/>
    <w:rsid w:val="009C36A2"/>
    <w:rsid w:val="009C402F"/>
    <w:rsid w:val="009D22AC"/>
    <w:rsid w:val="009D29B4"/>
    <w:rsid w:val="009D4A8F"/>
    <w:rsid w:val="009E0DB3"/>
    <w:rsid w:val="009E690D"/>
    <w:rsid w:val="009E6E80"/>
    <w:rsid w:val="009F014F"/>
    <w:rsid w:val="009F0749"/>
    <w:rsid w:val="009F2718"/>
    <w:rsid w:val="009F6386"/>
    <w:rsid w:val="00A0106F"/>
    <w:rsid w:val="00A044ED"/>
    <w:rsid w:val="00A05647"/>
    <w:rsid w:val="00A06643"/>
    <w:rsid w:val="00A06A8D"/>
    <w:rsid w:val="00A16EFF"/>
    <w:rsid w:val="00A256A3"/>
    <w:rsid w:val="00A32A99"/>
    <w:rsid w:val="00A3318B"/>
    <w:rsid w:val="00A36A3F"/>
    <w:rsid w:val="00A37B3C"/>
    <w:rsid w:val="00A4199F"/>
    <w:rsid w:val="00A42499"/>
    <w:rsid w:val="00A444BA"/>
    <w:rsid w:val="00A46F3A"/>
    <w:rsid w:val="00A50496"/>
    <w:rsid w:val="00A50B99"/>
    <w:rsid w:val="00A54BBB"/>
    <w:rsid w:val="00A61FFD"/>
    <w:rsid w:val="00A64530"/>
    <w:rsid w:val="00A656ED"/>
    <w:rsid w:val="00A66B13"/>
    <w:rsid w:val="00A70AC8"/>
    <w:rsid w:val="00A70FE5"/>
    <w:rsid w:val="00A72A33"/>
    <w:rsid w:val="00A73839"/>
    <w:rsid w:val="00A74306"/>
    <w:rsid w:val="00A772C9"/>
    <w:rsid w:val="00A810BD"/>
    <w:rsid w:val="00A811DF"/>
    <w:rsid w:val="00A8223D"/>
    <w:rsid w:val="00A85E4E"/>
    <w:rsid w:val="00A868D2"/>
    <w:rsid w:val="00A86C94"/>
    <w:rsid w:val="00A8711E"/>
    <w:rsid w:val="00A93231"/>
    <w:rsid w:val="00A9770C"/>
    <w:rsid w:val="00A97798"/>
    <w:rsid w:val="00AA11DA"/>
    <w:rsid w:val="00AA2713"/>
    <w:rsid w:val="00AA3722"/>
    <w:rsid w:val="00AA51F3"/>
    <w:rsid w:val="00AA6F9A"/>
    <w:rsid w:val="00AA784C"/>
    <w:rsid w:val="00AB1A60"/>
    <w:rsid w:val="00AB3652"/>
    <w:rsid w:val="00AB51A4"/>
    <w:rsid w:val="00AB67D0"/>
    <w:rsid w:val="00AB79F3"/>
    <w:rsid w:val="00AC040F"/>
    <w:rsid w:val="00AC29F6"/>
    <w:rsid w:val="00AC34F6"/>
    <w:rsid w:val="00AC44AC"/>
    <w:rsid w:val="00AD084E"/>
    <w:rsid w:val="00AD0901"/>
    <w:rsid w:val="00AD1421"/>
    <w:rsid w:val="00AD2BAB"/>
    <w:rsid w:val="00AD3C92"/>
    <w:rsid w:val="00AD5781"/>
    <w:rsid w:val="00AE25A3"/>
    <w:rsid w:val="00AE2F52"/>
    <w:rsid w:val="00AE48DD"/>
    <w:rsid w:val="00AF1397"/>
    <w:rsid w:val="00AF25CC"/>
    <w:rsid w:val="00AF4A3B"/>
    <w:rsid w:val="00AF7142"/>
    <w:rsid w:val="00AF796D"/>
    <w:rsid w:val="00AF79CB"/>
    <w:rsid w:val="00B00203"/>
    <w:rsid w:val="00B030AA"/>
    <w:rsid w:val="00B03F46"/>
    <w:rsid w:val="00B04BA1"/>
    <w:rsid w:val="00B04C4C"/>
    <w:rsid w:val="00B0520D"/>
    <w:rsid w:val="00B05CA5"/>
    <w:rsid w:val="00B06974"/>
    <w:rsid w:val="00B110B5"/>
    <w:rsid w:val="00B14A89"/>
    <w:rsid w:val="00B2019E"/>
    <w:rsid w:val="00B229DE"/>
    <w:rsid w:val="00B22C1A"/>
    <w:rsid w:val="00B22DCE"/>
    <w:rsid w:val="00B264D8"/>
    <w:rsid w:val="00B306EF"/>
    <w:rsid w:val="00B34710"/>
    <w:rsid w:val="00B36FC7"/>
    <w:rsid w:val="00B37E88"/>
    <w:rsid w:val="00B40EDC"/>
    <w:rsid w:val="00B410F5"/>
    <w:rsid w:val="00B4593D"/>
    <w:rsid w:val="00B469D9"/>
    <w:rsid w:val="00B478F7"/>
    <w:rsid w:val="00B52F71"/>
    <w:rsid w:val="00B540C0"/>
    <w:rsid w:val="00B55122"/>
    <w:rsid w:val="00B5516C"/>
    <w:rsid w:val="00B601A4"/>
    <w:rsid w:val="00B60B81"/>
    <w:rsid w:val="00B625EE"/>
    <w:rsid w:val="00B62E46"/>
    <w:rsid w:val="00B62E91"/>
    <w:rsid w:val="00B62EDA"/>
    <w:rsid w:val="00B656D6"/>
    <w:rsid w:val="00B657B1"/>
    <w:rsid w:val="00B676C7"/>
    <w:rsid w:val="00B705E7"/>
    <w:rsid w:val="00B762DE"/>
    <w:rsid w:val="00B7728A"/>
    <w:rsid w:val="00B778B3"/>
    <w:rsid w:val="00B8021F"/>
    <w:rsid w:val="00B81ED8"/>
    <w:rsid w:val="00B829D5"/>
    <w:rsid w:val="00B82BDF"/>
    <w:rsid w:val="00B84E74"/>
    <w:rsid w:val="00B915D4"/>
    <w:rsid w:val="00B91BA3"/>
    <w:rsid w:val="00B91FAE"/>
    <w:rsid w:val="00B9225E"/>
    <w:rsid w:val="00B93DAC"/>
    <w:rsid w:val="00B944CF"/>
    <w:rsid w:val="00B96E20"/>
    <w:rsid w:val="00BA00A2"/>
    <w:rsid w:val="00BA0373"/>
    <w:rsid w:val="00BA0AA4"/>
    <w:rsid w:val="00BA0ABB"/>
    <w:rsid w:val="00BA5033"/>
    <w:rsid w:val="00BA7AFF"/>
    <w:rsid w:val="00BB1B2E"/>
    <w:rsid w:val="00BB2A46"/>
    <w:rsid w:val="00BB3062"/>
    <w:rsid w:val="00BB59E4"/>
    <w:rsid w:val="00BB5A70"/>
    <w:rsid w:val="00BB5BB9"/>
    <w:rsid w:val="00BB7172"/>
    <w:rsid w:val="00BC170A"/>
    <w:rsid w:val="00BC36A5"/>
    <w:rsid w:val="00BC3AA6"/>
    <w:rsid w:val="00BC68C8"/>
    <w:rsid w:val="00BC759B"/>
    <w:rsid w:val="00BD443D"/>
    <w:rsid w:val="00BD73EA"/>
    <w:rsid w:val="00BE2B7E"/>
    <w:rsid w:val="00BE4ACC"/>
    <w:rsid w:val="00BE6331"/>
    <w:rsid w:val="00BE7C24"/>
    <w:rsid w:val="00BF0F46"/>
    <w:rsid w:val="00BF7142"/>
    <w:rsid w:val="00C108D4"/>
    <w:rsid w:val="00C117EA"/>
    <w:rsid w:val="00C11F6C"/>
    <w:rsid w:val="00C12545"/>
    <w:rsid w:val="00C227E0"/>
    <w:rsid w:val="00C27E31"/>
    <w:rsid w:val="00C30CBA"/>
    <w:rsid w:val="00C32CFE"/>
    <w:rsid w:val="00C3423E"/>
    <w:rsid w:val="00C3441E"/>
    <w:rsid w:val="00C40AAB"/>
    <w:rsid w:val="00C40C10"/>
    <w:rsid w:val="00C41BE0"/>
    <w:rsid w:val="00C432CA"/>
    <w:rsid w:val="00C4345C"/>
    <w:rsid w:val="00C4791A"/>
    <w:rsid w:val="00C5055A"/>
    <w:rsid w:val="00C50F9C"/>
    <w:rsid w:val="00C5149C"/>
    <w:rsid w:val="00C522D1"/>
    <w:rsid w:val="00C577B2"/>
    <w:rsid w:val="00C61458"/>
    <w:rsid w:val="00C61612"/>
    <w:rsid w:val="00C627B2"/>
    <w:rsid w:val="00C67FD5"/>
    <w:rsid w:val="00C67FDF"/>
    <w:rsid w:val="00C77447"/>
    <w:rsid w:val="00C77950"/>
    <w:rsid w:val="00C77E77"/>
    <w:rsid w:val="00C85079"/>
    <w:rsid w:val="00C90255"/>
    <w:rsid w:val="00C90D7C"/>
    <w:rsid w:val="00C93565"/>
    <w:rsid w:val="00C93A80"/>
    <w:rsid w:val="00C94BCA"/>
    <w:rsid w:val="00C966CA"/>
    <w:rsid w:val="00C97C3C"/>
    <w:rsid w:val="00CA0CBE"/>
    <w:rsid w:val="00CA1CC5"/>
    <w:rsid w:val="00CA26CB"/>
    <w:rsid w:val="00CB050C"/>
    <w:rsid w:val="00CB25F7"/>
    <w:rsid w:val="00CB2664"/>
    <w:rsid w:val="00CB4003"/>
    <w:rsid w:val="00CB4108"/>
    <w:rsid w:val="00CC52B2"/>
    <w:rsid w:val="00CC6BA9"/>
    <w:rsid w:val="00CD3909"/>
    <w:rsid w:val="00CD57ED"/>
    <w:rsid w:val="00CE07C9"/>
    <w:rsid w:val="00CE1BA1"/>
    <w:rsid w:val="00CF3CE0"/>
    <w:rsid w:val="00CF464A"/>
    <w:rsid w:val="00D0057A"/>
    <w:rsid w:val="00D055E2"/>
    <w:rsid w:val="00D11CFB"/>
    <w:rsid w:val="00D1234D"/>
    <w:rsid w:val="00D136A7"/>
    <w:rsid w:val="00D139D8"/>
    <w:rsid w:val="00D146DC"/>
    <w:rsid w:val="00D14819"/>
    <w:rsid w:val="00D17422"/>
    <w:rsid w:val="00D20436"/>
    <w:rsid w:val="00D24B17"/>
    <w:rsid w:val="00D35BE2"/>
    <w:rsid w:val="00D35ECC"/>
    <w:rsid w:val="00D40ED2"/>
    <w:rsid w:val="00D42169"/>
    <w:rsid w:val="00D437F6"/>
    <w:rsid w:val="00D43AA6"/>
    <w:rsid w:val="00D43B5A"/>
    <w:rsid w:val="00D56A26"/>
    <w:rsid w:val="00D621E6"/>
    <w:rsid w:val="00D6275C"/>
    <w:rsid w:val="00D650A0"/>
    <w:rsid w:val="00D6588A"/>
    <w:rsid w:val="00D65A4E"/>
    <w:rsid w:val="00D74F83"/>
    <w:rsid w:val="00D75B94"/>
    <w:rsid w:val="00D76475"/>
    <w:rsid w:val="00D84AFD"/>
    <w:rsid w:val="00D85D71"/>
    <w:rsid w:val="00D87EDA"/>
    <w:rsid w:val="00D90816"/>
    <w:rsid w:val="00D93E68"/>
    <w:rsid w:val="00D959A2"/>
    <w:rsid w:val="00D96671"/>
    <w:rsid w:val="00DA04F1"/>
    <w:rsid w:val="00DA08FD"/>
    <w:rsid w:val="00DA54BD"/>
    <w:rsid w:val="00DA653A"/>
    <w:rsid w:val="00DA725F"/>
    <w:rsid w:val="00DA78C0"/>
    <w:rsid w:val="00DB1655"/>
    <w:rsid w:val="00DB4D6D"/>
    <w:rsid w:val="00DB5AFB"/>
    <w:rsid w:val="00DC23DF"/>
    <w:rsid w:val="00DC66F5"/>
    <w:rsid w:val="00DC6D57"/>
    <w:rsid w:val="00DC79B2"/>
    <w:rsid w:val="00DD0FAA"/>
    <w:rsid w:val="00DD168F"/>
    <w:rsid w:val="00DD2C10"/>
    <w:rsid w:val="00DD31B8"/>
    <w:rsid w:val="00DD4B47"/>
    <w:rsid w:val="00DD6862"/>
    <w:rsid w:val="00DE5733"/>
    <w:rsid w:val="00DE58C7"/>
    <w:rsid w:val="00DE759A"/>
    <w:rsid w:val="00DE781E"/>
    <w:rsid w:val="00DE7F17"/>
    <w:rsid w:val="00DF408A"/>
    <w:rsid w:val="00DF5308"/>
    <w:rsid w:val="00E036D8"/>
    <w:rsid w:val="00E04044"/>
    <w:rsid w:val="00E07AD3"/>
    <w:rsid w:val="00E1026F"/>
    <w:rsid w:val="00E15071"/>
    <w:rsid w:val="00E16102"/>
    <w:rsid w:val="00E40649"/>
    <w:rsid w:val="00E427E2"/>
    <w:rsid w:val="00E43FC3"/>
    <w:rsid w:val="00E45E35"/>
    <w:rsid w:val="00E47945"/>
    <w:rsid w:val="00E50058"/>
    <w:rsid w:val="00E50CA7"/>
    <w:rsid w:val="00E55B51"/>
    <w:rsid w:val="00E55D56"/>
    <w:rsid w:val="00E56A0A"/>
    <w:rsid w:val="00E57DE2"/>
    <w:rsid w:val="00E6088C"/>
    <w:rsid w:val="00E63C42"/>
    <w:rsid w:val="00E651F8"/>
    <w:rsid w:val="00E67FC8"/>
    <w:rsid w:val="00E71B10"/>
    <w:rsid w:val="00E728C1"/>
    <w:rsid w:val="00E77147"/>
    <w:rsid w:val="00E8078F"/>
    <w:rsid w:val="00E81996"/>
    <w:rsid w:val="00E843A2"/>
    <w:rsid w:val="00E94634"/>
    <w:rsid w:val="00E949E6"/>
    <w:rsid w:val="00E956AC"/>
    <w:rsid w:val="00E9758C"/>
    <w:rsid w:val="00EA0C10"/>
    <w:rsid w:val="00EA16F0"/>
    <w:rsid w:val="00EA5E1A"/>
    <w:rsid w:val="00EA76EA"/>
    <w:rsid w:val="00EB087B"/>
    <w:rsid w:val="00EB132F"/>
    <w:rsid w:val="00EB4983"/>
    <w:rsid w:val="00EB4E33"/>
    <w:rsid w:val="00EB62E9"/>
    <w:rsid w:val="00EC099A"/>
    <w:rsid w:val="00EC1D7E"/>
    <w:rsid w:val="00EC5D0D"/>
    <w:rsid w:val="00EC7690"/>
    <w:rsid w:val="00EC7D36"/>
    <w:rsid w:val="00EC7FE9"/>
    <w:rsid w:val="00ED1E09"/>
    <w:rsid w:val="00ED355A"/>
    <w:rsid w:val="00ED510B"/>
    <w:rsid w:val="00ED765F"/>
    <w:rsid w:val="00EE0C1E"/>
    <w:rsid w:val="00EE3C08"/>
    <w:rsid w:val="00EE4815"/>
    <w:rsid w:val="00EE492F"/>
    <w:rsid w:val="00EE5989"/>
    <w:rsid w:val="00EF18CC"/>
    <w:rsid w:val="00EF3259"/>
    <w:rsid w:val="00EF6526"/>
    <w:rsid w:val="00EF7DA3"/>
    <w:rsid w:val="00F02503"/>
    <w:rsid w:val="00F03306"/>
    <w:rsid w:val="00F0417E"/>
    <w:rsid w:val="00F06979"/>
    <w:rsid w:val="00F07A59"/>
    <w:rsid w:val="00F123BB"/>
    <w:rsid w:val="00F16416"/>
    <w:rsid w:val="00F24F64"/>
    <w:rsid w:val="00F31CE8"/>
    <w:rsid w:val="00F31E06"/>
    <w:rsid w:val="00F33567"/>
    <w:rsid w:val="00F47D61"/>
    <w:rsid w:val="00F50129"/>
    <w:rsid w:val="00F52BD3"/>
    <w:rsid w:val="00F61293"/>
    <w:rsid w:val="00F616BD"/>
    <w:rsid w:val="00F624F2"/>
    <w:rsid w:val="00F640F3"/>
    <w:rsid w:val="00F64898"/>
    <w:rsid w:val="00F67FBB"/>
    <w:rsid w:val="00F8420D"/>
    <w:rsid w:val="00F842B1"/>
    <w:rsid w:val="00F874D3"/>
    <w:rsid w:val="00F87EA7"/>
    <w:rsid w:val="00F91A68"/>
    <w:rsid w:val="00F9273E"/>
    <w:rsid w:val="00F92C1C"/>
    <w:rsid w:val="00F93439"/>
    <w:rsid w:val="00F94681"/>
    <w:rsid w:val="00F95142"/>
    <w:rsid w:val="00FA29D2"/>
    <w:rsid w:val="00FA3119"/>
    <w:rsid w:val="00FA3632"/>
    <w:rsid w:val="00FA54ED"/>
    <w:rsid w:val="00FA5A6B"/>
    <w:rsid w:val="00FA66B0"/>
    <w:rsid w:val="00FA7D1C"/>
    <w:rsid w:val="00FB2582"/>
    <w:rsid w:val="00FC526D"/>
    <w:rsid w:val="00FD00DA"/>
    <w:rsid w:val="00FD28AF"/>
    <w:rsid w:val="00FD3BF9"/>
    <w:rsid w:val="00FD3EB1"/>
    <w:rsid w:val="00FD5550"/>
    <w:rsid w:val="00FD56DD"/>
    <w:rsid w:val="00FD5CC0"/>
    <w:rsid w:val="00FD6467"/>
    <w:rsid w:val="00FD7AC3"/>
    <w:rsid w:val="00FE1B10"/>
    <w:rsid w:val="00FE2410"/>
    <w:rsid w:val="00FE4D79"/>
    <w:rsid w:val="00FE7D7A"/>
    <w:rsid w:val="00FE7F60"/>
    <w:rsid w:val="00FF04D2"/>
    <w:rsid w:val="00FF5E1D"/>
    <w:rsid w:val="00FF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CF"/>
    <w:rPr>
      <w:sz w:val="24"/>
      <w:szCs w:val="24"/>
    </w:rPr>
  </w:style>
  <w:style w:type="paragraph" w:styleId="3">
    <w:name w:val="heading 3"/>
    <w:basedOn w:val="a"/>
    <w:next w:val="a0"/>
    <w:link w:val="30"/>
    <w:qFormat/>
    <w:rsid w:val="00A70AC8"/>
    <w:p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70AC8"/>
    <w:rPr>
      <w:b/>
      <w:bCs/>
      <w:sz w:val="27"/>
      <w:szCs w:val="27"/>
      <w:lang w:eastAsia="ar-SA"/>
    </w:rPr>
  </w:style>
  <w:style w:type="paragraph" w:styleId="a0">
    <w:name w:val="Body Text"/>
    <w:basedOn w:val="a"/>
    <w:link w:val="a4"/>
    <w:uiPriority w:val="99"/>
    <w:semiHidden/>
    <w:unhideWhenUsed/>
    <w:rsid w:val="00A70AC8"/>
    <w:pPr>
      <w:spacing w:after="120"/>
    </w:pPr>
  </w:style>
  <w:style w:type="character" w:customStyle="1" w:styleId="a4">
    <w:name w:val="Основной текст Знак"/>
    <w:basedOn w:val="a1"/>
    <w:link w:val="a0"/>
    <w:uiPriority w:val="99"/>
    <w:semiHidden/>
    <w:rsid w:val="00A70AC8"/>
    <w:rPr>
      <w:sz w:val="24"/>
      <w:szCs w:val="24"/>
      <w:lang w:eastAsia="ar-SA"/>
    </w:rPr>
  </w:style>
  <w:style w:type="character" w:styleId="a5">
    <w:name w:val="Strong"/>
    <w:basedOn w:val="a1"/>
    <w:qFormat/>
    <w:rsid w:val="00A70AC8"/>
    <w:rPr>
      <w:b/>
      <w:bCs/>
    </w:rPr>
  </w:style>
  <w:style w:type="paragraph" w:customStyle="1" w:styleId="31">
    <w:name w:val="Основной текст 31"/>
    <w:basedOn w:val="a"/>
    <w:rsid w:val="00891BCF"/>
    <w:pPr>
      <w:widowControl w:val="0"/>
      <w:jc w:val="both"/>
    </w:pPr>
    <w:rPr>
      <w:sz w:val="20"/>
      <w:szCs w:val="20"/>
    </w:rPr>
  </w:style>
  <w:style w:type="character" w:customStyle="1" w:styleId="clauseprfx1">
    <w:name w:val="clauseprfx1"/>
    <w:rsid w:val="00891BCF"/>
  </w:style>
  <w:style w:type="character" w:customStyle="1" w:styleId="clausesuff1">
    <w:name w:val="clausesuff1"/>
    <w:rsid w:val="00891BCF"/>
  </w:style>
  <w:style w:type="character" w:styleId="a6">
    <w:name w:val="Hyperlink"/>
    <w:basedOn w:val="a1"/>
    <w:semiHidden/>
    <w:rsid w:val="00891BCF"/>
    <w:rPr>
      <w:rFonts w:cs="Times New Roman"/>
      <w:color w:val="0000FF"/>
      <w:u w:val="single"/>
    </w:rPr>
  </w:style>
  <w:style w:type="character" w:customStyle="1" w:styleId="apple-converted-space">
    <w:name w:val="apple-converted-space"/>
    <w:basedOn w:val="a1"/>
    <w:rsid w:val="00817A44"/>
  </w:style>
  <w:style w:type="character" w:customStyle="1" w:styleId="placeholderend">
    <w:name w:val="placeholder_end"/>
    <w:basedOn w:val="a1"/>
    <w:rsid w:val="00414B6B"/>
  </w:style>
  <w:style w:type="character" w:customStyle="1" w:styleId="placeholderbegin">
    <w:name w:val="placeholder_begin"/>
    <w:basedOn w:val="a1"/>
    <w:rsid w:val="00F02503"/>
  </w:style>
  <w:style w:type="paragraph" w:styleId="a7">
    <w:name w:val="header"/>
    <w:basedOn w:val="a"/>
    <w:link w:val="a8"/>
    <w:uiPriority w:val="99"/>
    <w:unhideWhenUsed/>
    <w:rsid w:val="00F9273E"/>
    <w:pPr>
      <w:tabs>
        <w:tab w:val="center" w:pos="4677"/>
        <w:tab w:val="right" w:pos="9355"/>
      </w:tabs>
    </w:pPr>
  </w:style>
  <w:style w:type="character" w:customStyle="1" w:styleId="a8">
    <w:name w:val="Верхний колонтитул Знак"/>
    <w:basedOn w:val="a1"/>
    <w:link w:val="a7"/>
    <w:uiPriority w:val="99"/>
    <w:rsid w:val="00F9273E"/>
    <w:rPr>
      <w:sz w:val="24"/>
      <w:szCs w:val="24"/>
    </w:rPr>
  </w:style>
  <w:style w:type="paragraph" w:styleId="a9">
    <w:name w:val="footer"/>
    <w:basedOn w:val="a"/>
    <w:link w:val="aa"/>
    <w:uiPriority w:val="99"/>
    <w:unhideWhenUsed/>
    <w:rsid w:val="00F9273E"/>
    <w:pPr>
      <w:tabs>
        <w:tab w:val="center" w:pos="4677"/>
        <w:tab w:val="right" w:pos="9355"/>
      </w:tabs>
    </w:pPr>
  </w:style>
  <w:style w:type="character" w:customStyle="1" w:styleId="aa">
    <w:name w:val="Нижний колонтитул Знак"/>
    <w:basedOn w:val="a1"/>
    <w:link w:val="a9"/>
    <w:uiPriority w:val="99"/>
    <w:rsid w:val="00F927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8005">
      <w:bodyDiv w:val="1"/>
      <w:marLeft w:val="0"/>
      <w:marRight w:val="0"/>
      <w:marTop w:val="0"/>
      <w:marBottom w:val="0"/>
      <w:divBdr>
        <w:top w:val="none" w:sz="0" w:space="0" w:color="auto"/>
        <w:left w:val="none" w:sz="0" w:space="0" w:color="auto"/>
        <w:bottom w:val="none" w:sz="0" w:space="0" w:color="auto"/>
        <w:right w:val="none" w:sz="0" w:space="0" w:color="auto"/>
      </w:divBdr>
      <w:divsChild>
        <w:div w:id="1895778109">
          <w:marLeft w:val="0"/>
          <w:marRight w:val="0"/>
          <w:marTop w:val="0"/>
          <w:marBottom w:val="0"/>
          <w:divBdr>
            <w:top w:val="none" w:sz="0" w:space="0" w:color="auto"/>
            <w:left w:val="none" w:sz="0" w:space="0" w:color="auto"/>
            <w:bottom w:val="none" w:sz="0" w:space="0" w:color="auto"/>
            <w:right w:val="none" w:sz="0" w:space="0" w:color="auto"/>
          </w:divBdr>
        </w:div>
        <w:div w:id="311302249">
          <w:marLeft w:val="0"/>
          <w:marRight w:val="0"/>
          <w:marTop w:val="0"/>
          <w:marBottom w:val="0"/>
          <w:divBdr>
            <w:top w:val="none" w:sz="0" w:space="0" w:color="auto"/>
            <w:left w:val="none" w:sz="0" w:space="0" w:color="auto"/>
            <w:bottom w:val="none" w:sz="0" w:space="0" w:color="auto"/>
            <w:right w:val="none" w:sz="0" w:space="0" w:color="auto"/>
          </w:divBdr>
        </w:div>
      </w:divsChild>
    </w:div>
    <w:div w:id="48387323">
      <w:bodyDiv w:val="1"/>
      <w:marLeft w:val="0"/>
      <w:marRight w:val="0"/>
      <w:marTop w:val="0"/>
      <w:marBottom w:val="0"/>
      <w:divBdr>
        <w:top w:val="none" w:sz="0" w:space="0" w:color="auto"/>
        <w:left w:val="none" w:sz="0" w:space="0" w:color="auto"/>
        <w:bottom w:val="none" w:sz="0" w:space="0" w:color="auto"/>
        <w:right w:val="none" w:sz="0" w:space="0" w:color="auto"/>
      </w:divBdr>
      <w:divsChild>
        <w:div w:id="107967898">
          <w:marLeft w:val="0"/>
          <w:marRight w:val="0"/>
          <w:marTop w:val="0"/>
          <w:marBottom w:val="0"/>
          <w:divBdr>
            <w:top w:val="none" w:sz="0" w:space="0" w:color="auto"/>
            <w:left w:val="none" w:sz="0" w:space="0" w:color="auto"/>
            <w:bottom w:val="none" w:sz="0" w:space="0" w:color="auto"/>
            <w:right w:val="none" w:sz="0" w:space="0" w:color="auto"/>
          </w:divBdr>
        </w:div>
        <w:div w:id="1348799502">
          <w:marLeft w:val="0"/>
          <w:marRight w:val="0"/>
          <w:marTop w:val="0"/>
          <w:marBottom w:val="0"/>
          <w:divBdr>
            <w:top w:val="none" w:sz="0" w:space="0" w:color="auto"/>
            <w:left w:val="none" w:sz="0" w:space="0" w:color="auto"/>
            <w:bottom w:val="none" w:sz="0" w:space="0" w:color="auto"/>
            <w:right w:val="none" w:sz="0" w:space="0" w:color="auto"/>
          </w:divBdr>
        </w:div>
      </w:divsChild>
    </w:div>
    <w:div w:id="88699779">
      <w:bodyDiv w:val="1"/>
      <w:marLeft w:val="0"/>
      <w:marRight w:val="0"/>
      <w:marTop w:val="0"/>
      <w:marBottom w:val="0"/>
      <w:divBdr>
        <w:top w:val="none" w:sz="0" w:space="0" w:color="auto"/>
        <w:left w:val="none" w:sz="0" w:space="0" w:color="auto"/>
        <w:bottom w:val="none" w:sz="0" w:space="0" w:color="auto"/>
        <w:right w:val="none" w:sz="0" w:space="0" w:color="auto"/>
      </w:divBdr>
      <w:divsChild>
        <w:div w:id="1521697520">
          <w:marLeft w:val="0"/>
          <w:marRight w:val="0"/>
          <w:marTop w:val="0"/>
          <w:marBottom w:val="0"/>
          <w:divBdr>
            <w:top w:val="none" w:sz="0" w:space="0" w:color="auto"/>
            <w:left w:val="none" w:sz="0" w:space="0" w:color="auto"/>
            <w:bottom w:val="none" w:sz="0" w:space="0" w:color="auto"/>
            <w:right w:val="none" w:sz="0" w:space="0" w:color="auto"/>
          </w:divBdr>
        </w:div>
        <w:div w:id="1631521646">
          <w:marLeft w:val="0"/>
          <w:marRight w:val="0"/>
          <w:marTop w:val="0"/>
          <w:marBottom w:val="0"/>
          <w:divBdr>
            <w:top w:val="none" w:sz="0" w:space="0" w:color="auto"/>
            <w:left w:val="none" w:sz="0" w:space="0" w:color="auto"/>
            <w:bottom w:val="none" w:sz="0" w:space="0" w:color="auto"/>
            <w:right w:val="none" w:sz="0" w:space="0" w:color="auto"/>
          </w:divBdr>
          <w:divsChild>
            <w:div w:id="350187060">
              <w:marLeft w:val="0"/>
              <w:marRight w:val="0"/>
              <w:marTop w:val="0"/>
              <w:marBottom w:val="0"/>
              <w:divBdr>
                <w:top w:val="none" w:sz="0" w:space="0" w:color="auto"/>
                <w:left w:val="none" w:sz="0" w:space="0" w:color="auto"/>
                <w:bottom w:val="none" w:sz="0" w:space="0" w:color="auto"/>
                <w:right w:val="none" w:sz="0" w:space="0" w:color="auto"/>
              </w:divBdr>
            </w:div>
            <w:div w:id="19685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605">
      <w:bodyDiv w:val="1"/>
      <w:marLeft w:val="0"/>
      <w:marRight w:val="0"/>
      <w:marTop w:val="0"/>
      <w:marBottom w:val="0"/>
      <w:divBdr>
        <w:top w:val="none" w:sz="0" w:space="0" w:color="auto"/>
        <w:left w:val="none" w:sz="0" w:space="0" w:color="auto"/>
        <w:bottom w:val="none" w:sz="0" w:space="0" w:color="auto"/>
        <w:right w:val="none" w:sz="0" w:space="0" w:color="auto"/>
      </w:divBdr>
      <w:divsChild>
        <w:div w:id="1888755378">
          <w:marLeft w:val="0"/>
          <w:marRight w:val="0"/>
          <w:marTop w:val="0"/>
          <w:marBottom w:val="0"/>
          <w:divBdr>
            <w:top w:val="none" w:sz="0" w:space="0" w:color="auto"/>
            <w:left w:val="none" w:sz="0" w:space="0" w:color="auto"/>
            <w:bottom w:val="none" w:sz="0" w:space="0" w:color="auto"/>
            <w:right w:val="none" w:sz="0" w:space="0" w:color="auto"/>
          </w:divBdr>
        </w:div>
        <w:div w:id="667707292">
          <w:marLeft w:val="0"/>
          <w:marRight w:val="0"/>
          <w:marTop w:val="0"/>
          <w:marBottom w:val="0"/>
          <w:divBdr>
            <w:top w:val="none" w:sz="0" w:space="0" w:color="auto"/>
            <w:left w:val="none" w:sz="0" w:space="0" w:color="auto"/>
            <w:bottom w:val="none" w:sz="0" w:space="0" w:color="auto"/>
            <w:right w:val="none" w:sz="0" w:space="0" w:color="auto"/>
          </w:divBdr>
        </w:div>
      </w:divsChild>
    </w:div>
    <w:div w:id="93013137">
      <w:bodyDiv w:val="1"/>
      <w:marLeft w:val="0"/>
      <w:marRight w:val="0"/>
      <w:marTop w:val="0"/>
      <w:marBottom w:val="0"/>
      <w:divBdr>
        <w:top w:val="none" w:sz="0" w:space="0" w:color="auto"/>
        <w:left w:val="none" w:sz="0" w:space="0" w:color="auto"/>
        <w:bottom w:val="none" w:sz="0" w:space="0" w:color="auto"/>
        <w:right w:val="none" w:sz="0" w:space="0" w:color="auto"/>
      </w:divBdr>
    </w:div>
    <w:div w:id="101732670">
      <w:bodyDiv w:val="1"/>
      <w:marLeft w:val="0"/>
      <w:marRight w:val="0"/>
      <w:marTop w:val="0"/>
      <w:marBottom w:val="0"/>
      <w:divBdr>
        <w:top w:val="none" w:sz="0" w:space="0" w:color="auto"/>
        <w:left w:val="none" w:sz="0" w:space="0" w:color="auto"/>
        <w:bottom w:val="none" w:sz="0" w:space="0" w:color="auto"/>
        <w:right w:val="none" w:sz="0" w:space="0" w:color="auto"/>
      </w:divBdr>
    </w:div>
    <w:div w:id="118184159">
      <w:bodyDiv w:val="1"/>
      <w:marLeft w:val="0"/>
      <w:marRight w:val="0"/>
      <w:marTop w:val="0"/>
      <w:marBottom w:val="0"/>
      <w:divBdr>
        <w:top w:val="none" w:sz="0" w:space="0" w:color="auto"/>
        <w:left w:val="none" w:sz="0" w:space="0" w:color="auto"/>
        <w:bottom w:val="none" w:sz="0" w:space="0" w:color="auto"/>
        <w:right w:val="none" w:sz="0" w:space="0" w:color="auto"/>
      </w:divBdr>
    </w:div>
    <w:div w:id="135267002">
      <w:bodyDiv w:val="1"/>
      <w:marLeft w:val="0"/>
      <w:marRight w:val="0"/>
      <w:marTop w:val="0"/>
      <w:marBottom w:val="0"/>
      <w:divBdr>
        <w:top w:val="none" w:sz="0" w:space="0" w:color="auto"/>
        <w:left w:val="none" w:sz="0" w:space="0" w:color="auto"/>
        <w:bottom w:val="none" w:sz="0" w:space="0" w:color="auto"/>
        <w:right w:val="none" w:sz="0" w:space="0" w:color="auto"/>
      </w:divBdr>
    </w:div>
    <w:div w:id="135802756">
      <w:bodyDiv w:val="1"/>
      <w:marLeft w:val="0"/>
      <w:marRight w:val="0"/>
      <w:marTop w:val="0"/>
      <w:marBottom w:val="0"/>
      <w:divBdr>
        <w:top w:val="none" w:sz="0" w:space="0" w:color="auto"/>
        <w:left w:val="none" w:sz="0" w:space="0" w:color="auto"/>
        <w:bottom w:val="none" w:sz="0" w:space="0" w:color="auto"/>
        <w:right w:val="none" w:sz="0" w:space="0" w:color="auto"/>
      </w:divBdr>
    </w:div>
    <w:div w:id="208612929">
      <w:bodyDiv w:val="1"/>
      <w:marLeft w:val="0"/>
      <w:marRight w:val="0"/>
      <w:marTop w:val="0"/>
      <w:marBottom w:val="0"/>
      <w:divBdr>
        <w:top w:val="none" w:sz="0" w:space="0" w:color="auto"/>
        <w:left w:val="none" w:sz="0" w:space="0" w:color="auto"/>
        <w:bottom w:val="none" w:sz="0" w:space="0" w:color="auto"/>
        <w:right w:val="none" w:sz="0" w:space="0" w:color="auto"/>
      </w:divBdr>
    </w:div>
    <w:div w:id="226577235">
      <w:bodyDiv w:val="1"/>
      <w:marLeft w:val="0"/>
      <w:marRight w:val="0"/>
      <w:marTop w:val="0"/>
      <w:marBottom w:val="0"/>
      <w:divBdr>
        <w:top w:val="none" w:sz="0" w:space="0" w:color="auto"/>
        <w:left w:val="none" w:sz="0" w:space="0" w:color="auto"/>
        <w:bottom w:val="none" w:sz="0" w:space="0" w:color="auto"/>
        <w:right w:val="none" w:sz="0" w:space="0" w:color="auto"/>
      </w:divBdr>
      <w:divsChild>
        <w:div w:id="678386392">
          <w:marLeft w:val="0"/>
          <w:marRight w:val="0"/>
          <w:marTop w:val="0"/>
          <w:marBottom w:val="0"/>
          <w:divBdr>
            <w:top w:val="none" w:sz="0" w:space="0" w:color="auto"/>
            <w:left w:val="none" w:sz="0" w:space="0" w:color="auto"/>
            <w:bottom w:val="none" w:sz="0" w:space="0" w:color="auto"/>
            <w:right w:val="none" w:sz="0" w:space="0" w:color="auto"/>
          </w:divBdr>
        </w:div>
        <w:div w:id="1004750186">
          <w:marLeft w:val="0"/>
          <w:marRight w:val="0"/>
          <w:marTop w:val="0"/>
          <w:marBottom w:val="0"/>
          <w:divBdr>
            <w:top w:val="none" w:sz="0" w:space="0" w:color="auto"/>
            <w:left w:val="none" w:sz="0" w:space="0" w:color="auto"/>
            <w:bottom w:val="none" w:sz="0" w:space="0" w:color="auto"/>
            <w:right w:val="none" w:sz="0" w:space="0" w:color="auto"/>
          </w:divBdr>
        </w:div>
      </w:divsChild>
    </w:div>
    <w:div w:id="249896118">
      <w:bodyDiv w:val="1"/>
      <w:marLeft w:val="0"/>
      <w:marRight w:val="0"/>
      <w:marTop w:val="0"/>
      <w:marBottom w:val="0"/>
      <w:divBdr>
        <w:top w:val="none" w:sz="0" w:space="0" w:color="auto"/>
        <w:left w:val="none" w:sz="0" w:space="0" w:color="auto"/>
        <w:bottom w:val="none" w:sz="0" w:space="0" w:color="auto"/>
        <w:right w:val="none" w:sz="0" w:space="0" w:color="auto"/>
      </w:divBdr>
    </w:div>
    <w:div w:id="250310329">
      <w:bodyDiv w:val="1"/>
      <w:marLeft w:val="0"/>
      <w:marRight w:val="0"/>
      <w:marTop w:val="0"/>
      <w:marBottom w:val="0"/>
      <w:divBdr>
        <w:top w:val="none" w:sz="0" w:space="0" w:color="auto"/>
        <w:left w:val="none" w:sz="0" w:space="0" w:color="auto"/>
        <w:bottom w:val="none" w:sz="0" w:space="0" w:color="auto"/>
        <w:right w:val="none" w:sz="0" w:space="0" w:color="auto"/>
      </w:divBdr>
      <w:divsChild>
        <w:div w:id="1462765271">
          <w:marLeft w:val="0"/>
          <w:marRight w:val="0"/>
          <w:marTop w:val="0"/>
          <w:marBottom w:val="0"/>
          <w:divBdr>
            <w:top w:val="none" w:sz="0" w:space="0" w:color="auto"/>
            <w:left w:val="none" w:sz="0" w:space="0" w:color="auto"/>
            <w:bottom w:val="none" w:sz="0" w:space="0" w:color="auto"/>
            <w:right w:val="none" w:sz="0" w:space="0" w:color="auto"/>
          </w:divBdr>
        </w:div>
        <w:div w:id="2080782487">
          <w:marLeft w:val="0"/>
          <w:marRight w:val="0"/>
          <w:marTop w:val="0"/>
          <w:marBottom w:val="0"/>
          <w:divBdr>
            <w:top w:val="none" w:sz="0" w:space="0" w:color="auto"/>
            <w:left w:val="none" w:sz="0" w:space="0" w:color="auto"/>
            <w:bottom w:val="none" w:sz="0" w:space="0" w:color="auto"/>
            <w:right w:val="none" w:sz="0" w:space="0" w:color="auto"/>
          </w:divBdr>
        </w:div>
      </w:divsChild>
    </w:div>
    <w:div w:id="265427053">
      <w:bodyDiv w:val="1"/>
      <w:marLeft w:val="0"/>
      <w:marRight w:val="0"/>
      <w:marTop w:val="0"/>
      <w:marBottom w:val="0"/>
      <w:divBdr>
        <w:top w:val="none" w:sz="0" w:space="0" w:color="auto"/>
        <w:left w:val="none" w:sz="0" w:space="0" w:color="auto"/>
        <w:bottom w:val="none" w:sz="0" w:space="0" w:color="auto"/>
        <w:right w:val="none" w:sz="0" w:space="0" w:color="auto"/>
      </w:divBdr>
      <w:divsChild>
        <w:div w:id="505632848">
          <w:marLeft w:val="0"/>
          <w:marRight w:val="0"/>
          <w:marTop w:val="0"/>
          <w:marBottom w:val="0"/>
          <w:divBdr>
            <w:top w:val="none" w:sz="0" w:space="0" w:color="auto"/>
            <w:left w:val="none" w:sz="0" w:space="0" w:color="auto"/>
            <w:bottom w:val="none" w:sz="0" w:space="0" w:color="auto"/>
            <w:right w:val="none" w:sz="0" w:space="0" w:color="auto"/>
          </w:divBdr>
        </w:div>
        <w:div w:id="1664970087">
          <w:marLeft w:val="0"/>
          <w:marRight w:val="0"/>
          <w:marTop w:val="0"/>
          <w:marBottom w:val="0"/>
          <w:divBdr>
            <w:top w:val="none" w:sz="0" w:space="0" w:color="auto"/>
            <w:left w:val="none" w:sz="0" w:space="0" w:color="auto"/>
            <w:bottom w:val="none" w:sz="0" w:space="0" w:color="auto"/>
            <w:right w:val="none" w:sz="0" w:space="0" w:color="auto"/>
          </w:divBdr>
        </w:div>
      </w:divsChild>
    </w:div>
    <w:div w:id="288510177">
      <w:bodyDiv w:val="1"/>
      <w:marLeft w:val="0"/>
      <w:marRight w:val="0"/>
      <w:marTop w:val="0"/>
      <w:marBottom w:val="0"/>
      <w:divBdr>
        <w:top w:val="none" w:sz="0" w:space="0" w:color="auto"/>
        <w:left w:val="none" w:sz="0" w:space="0" w:color="auto"/>
        <w:bottom w:val="none" w:sz="0" w:space="0" w:color="auto"/>
        <w:right w:val="none" w:sz="0" w:space="0" w:color="auto"/>
      </w:divBdr>
    </w:div>
    <w:div w:id="307708458">
      <w:bodyDiv w:val="1"/>
      <w:marLeft w:val="0"/>
      <w:marRight w:val="0"/>
      <w:marTop w:val="0"/>
      <w:marBottom w:val="0"/>
      <w:divBdr>
        <w:top w:val="none" w:sz="0" w:space="0" w:color="auto"/>
        <w:left w:val="none" w:sz="0" w:space="0" w:color="auto"/>
        <w:bottom w:val="none" w:sz="0" w:space="0" w:color="auto"/>
        <w:right w:val="none" w:sz="0" w:space="0" w:color="auto"/>
      </w:divBdr>
    </w:div>
    <w:div w:id="316345745">
      <w:bodyDiv w:val="1"/>
      <w:marLeft w:val="0"/>
      <w:marRight w:val="0"/>
      <w:marTop w:val="0"/>
      <w:marBottom w:val="0"/>
      <w:divBdr>
        <w:top w:val="none" w:sz="0" w:space="0" w:color="auto"/>
        <w:left w:val="none" w:sz="0" w:space="0" w:color="auto"/>
        <w:bottom w:val="none" w:sz="0" w:space="0" w:color="auto"/>
        <w:right w:val="none" w:sz="0" w:space="0" w:color="auto"/>
      </w:divBdr>
      <w:divsChild>
        <w:div w:id="781150118">
          <w:marLeft w:val="0"/>
          <w:marRight w:val="0"/>
          <w:marTop w:val="0"/>
          <w:marBottom w:val="0"/>
          <w:divBdr>
            <w:top w:val="none" w:sz="0" w:space="0" w:color="auto"/>
            <w:left w:val="none" w:sz="0" w:space="0" w:color="auto"/>
            <w:bottom w:val="none" w:sz="0" w:space="0" w:color="auto"/>
            <w:right w:val="none" w:sz="0" w:space="0" w:color="auto"/>
          </w:divBdr>
        </w:div>
        <w:div w:id="2064282592">
          <w:marLeft w:val="0"/>
          <w:marRight w:val="0"/>
          <w:marTop w:val="0"/>
          <w:marBottom w:val="0"/>
          <w:divBdr>
            <w:top w:val="none" w:sz="0" w:space="0" w:color="auto"/>
            <w:left w:val="none" w:sz="0" w:space="0" w:color="auto"/>
            <w:bottom w:val="none" w:sz="0" w:space="0" w:color="auto"/>
            <w:right w:val="none" w:sz="0" w:space="0" w:color="auto"/>
          </w:divBdr>
        </w:div>
      </w:divsChild>
    </w:div>
    <w:div w:id="316494745">
      <w:bodyDiv w:val="1"/>
      <w:marLeft w:val="0"/>
      <w:marRight w:val="0"/>
      <w:marTop w:val="0"/>
      <w:marBottom w:val="0"/>
      <w:divBdr>
        <w:top w:val="none" w:sz="0" w:space="0" w:color="auto"/>
        <w:left w:val="none" w:sz="0" w:space="0" w:color="auto"/>
        <w:bottom w:val="none" w:sz="0" w:space="0" w:color="auto"/>
        <w:right w:val="none" w:sz="0" w:space="0" w:color="auto"/>
      </w:divBdr>
      <w:divsChild>
        <w:div w:id="764419344">
          <w:marLeft w:val="0"/>
          <w:marRight w:val="0"/>
          <w:marTop w:val="0"/>
          <w:marBottom w:val="0"/>
          <w:divBdr>
            <w:top w:val="none" w:sz="0" w:space="0" w:color="auto"/>
            <w:left w:val="none" w:sz="0" w:space="0" w:color="auto"/>
            <w:bottom w:val="none" w:sz="0" w:space="0" w:color="auto"/>
            <w:right w:val="none" w:sz="0" w:space="0" w:color="auto"/>
          </w:divBdr>
        </w:div>
        <w:div w:id="145556167">
          <w:marLeft w:val="0"/>
          <w:marRight w:val="0"/>
          <w:marTop w:val="0"/>
          <w:marBottom w:val="0"/>
          <w:divBdr>
            <w:top w:val="none" w:sz="0" w:space="0" w:color="auto"/>
            <w:left w:val="none" w:sz="0" w:space="0" w:color="auto"/>
            <w:bottom w:val="none" w:sz="0" w:space="0" w:color="auto"/>
            <w:right w:val="none" w:sz="0" w:space="0" w:color="auto"/>
          </w:divBdr>
        </w:div>
      </w:divsChild>
    </w:div>
    <w:div w:id="333460465">
      <w:bodyDiv w:val="1"/>
      <w:marLeft w:val="0"/>
      <w:marRight w:val="0"/>
      <w:marTop w:val="0"/>
      <w:marBottom w:val="0"/>
      <w:divBdr>
        <w:top w:val="none" w:sz="0" w:space="0" w:color="auto"/>
        <w:left w:val="none" w:sz="0" w:space="0" w:color="auto"/>
        <w:bottom w:val="none" w:sz="0" w:space="0" w:color="auto"/>
        <w:right w:val="none" w:sz="0" w:space="0" w:color="auto"/>
      </w:divBdr>
      <w:divsChild>
        <w:div w:id="90900574">
          <w:marLeft w:val="0"/>
          <w:marRight w:val="0"/>
          <w:marTop w:val="0"/>
          <w:marBottom w:val="0"/>
          <w:divBdr>
            <w:top w:val="none" w:sz="0" w:space="0" w:color="auto"/>
            <w:left w:val="none" w:sz="0" w:space="0" w:color="auto"/>
            <w:bottom w:val="none" w:sz="0" w:space="0" w:color="auto"/>
            <w:right w:val="none" w:sz="0" w:space="0" w:color="auto"/>
          </w:divBdr>
        </w:div>
      </w:divsChild>
    </w:div>
    <w:div w:id="343868723">
      <w:bodyDiv w:val="1"/>
      <w:marLeft w:val="0"/>
      <w:marRight w:val="0"/>
      <w:marTop w:val="0"/>
      <w:marBottom w:val="0"/>
      <w:divBdr>
        <w:top w:val="none" w:sz="0" w:space="0" w:color="auto"/>
        <w:left w:val="none" w:sz="0" w:space="0" w:color="auto"/>
        <w:bottom w:val="none" w:sz="0" w:space="0" w:color="auto"/>
        <w:right w:val="none" w:sz="0" w:space="0" w:color="auto"/>
      </w:divBdr>
      <w:divsChild>
        <w:div w:id="2090417679">
          <w:marLeft w:val="0"/>
          <w:marRight w:val="0"/>
          <w:marTop w:val="0"/>
          <w:marBottom w:val="0"/>
          <w:divBdr>
            <w:top w:val="none" w:sz="0" w:space="0" w:color="auto"/>
            <w:left w:val="none" w:sz="0" w:space="0" w:color="auto"/>
            <w:bottom w:val="none" w:sz="0" w:space="0" w:color="auto"/>
            <w:right w:val="none" w:sz="0" w:space="0" w:color="auto"/>
          </w:divBdr>
        </w:div>
        <w:div w:id="1380278393">
          <w:marLeft w:val="0"/>
          <w:marRight w:val="0"/>
          <w:marTop w:val="0"/>
          <w:marBottom w:val="0"/>
          <w:divBdr>
            <w:top w:val="none" w:sz="0" w:space="0" w:color="auto"/>
            <w:left w:val="none" w:sz="0" w:space="0" w:color="auto"/>
            <w:bottom w:val="none" w:sz="0" w:space="0" w:color="auto"/>
            <w:right w:val="none" w:sz="0" w:space="0" w:color="auto"/>
          </w:divBdr>
        </w:div>
      </w:divsChild>
    </w:div>
    <w:div w:id="371417589">
      <w:bodyDiv w:val="1"/>
      <w:marLeft w:val="0"/>
      <w:marRight w:val="0"/>
      <w:marTop w:val="0"/>
      <w:marBottom w:val="0"/>
      <w:divBdr>
        <w:top w:val="none" w:sz="0" w:space="0" w:color="auto"/>
        <w:left w:val="none" w:sz="0" w:space="0" w:color="auto"/>
        <w:bottom w:val="none" w:sz="0" w:space="0" w:color="auto"/>
        <w:right w:val="none" w:sz="0" w:space="0" w:color="auto"/>
      </w:divBdr>
    </w:div>
    <w:div w:id="386802335">
      <w:bodyDiv w:val="1"/>
      <w:marLeft w:val="0"/>
      <w:marRight w:val="0"/>
      <w:marTop w:val="0"/>
      <w:marBottom w:val="0"/>
      <w:divBdr>
        <w:top w:val="none" w:sz="0" w:space="0" w:color="auto"/>
        <w:left w:val="none" w:sz="0" w:space="0" w:color="auto"/>
        <w:bottom w:val="none" w:sz="0" w:space="0" w:color="auto"/>
        <w:right w:val="none" w:sz="0" w:space="0" w:color="auto"/>
      </w:divBdr>
    </w:div>
    <w:div w:id="414133849">
      <w:bodyDiv w:val="1"/>
      <w:marLeft w:val="0"/>
      <w:marRight w:val="0"/>
      <w:marTop w:val="0"/>
      <w:marBottom w:val="0"/>
      <w:divBdr>
        <w:top w:val="none" w:sz="0" w:space="0" w:color="auto"/>
        <w:left w:val="none" w:sz="0" w:space="0" w:color="auto"/>
        <w:bottom w:val="none" w:sz="0" w:space="0" w:color="auto"/>
        <w:right w:val="none" w:sz="0" w:space="0" w:color="auto"/>
      </w:divBdr>
    </w:div>
    <w:div w:id="439420011">
      <w:bodyDiv w:val="1"/>
      <w:marLeft w:val="0"/>
      <w:marRight w:val="0"/>
      <w:marTop w:val="0"/>
      <w:marBottom w:val="0"/>
      <w:divBdr>
        <w:top w:val="none" w:sz="0" w:space="0" w:color="auto"/>
        <w:left w:val="none" w:sz="0" w:space="0" w:color="auto"/>
        <w:bottom w:val="none" w:sz="0" w:space="0" w:color="auto"/>
        <w:right w:val="none" w:sz="0" w:space="0" w:color="auto"/>
      </w:divBdr>
    </w:div>
    <w:div w:id="444732406">
      <w:bodyDiv w:val="1"/>
      <w:marLeft w:val="0"/>
      <w:marRight w:val="0"/>
      <w:marTop w:val="0"/>
      <w:marBottom w:val="0"/>
      <w:divBdr>
        <w:top w:val="none" w:sz="0" w:space="0" w:color="auto"/>
        <w:left w:val="none" w:sz="0" w:space="0" w:color="auto"/>
        <w:bottom w:val="none" w:sz="0" w:space="0" w:color="auto"/>
        <w:right w:val="none" w:sz="0" w:space="0" w:color="auto"/>
      </w:divBdr>
    </w:div>
    <w:div w:id="464586558">
      <w:bodyDiv w:val="1"/>
      <w:marLeft w:val="0"/>
      <w:marRight w:val="0"/>
      <w:marTop w:val="0"/>
      <w:marBottom w:val="0"/>
      <w:divBdr>
        <w:top w:val="none" w:sz="0" w:space="0" w:color="auto"/>
        <w:left w:val="none" w:sz="0" w:space="0" w:color="auto"/>
        <w:bottom w:val="none" w:sz="0" w:space="0" w:color="auto"/>
        <w:right w:val="none" w:sz="0" w:space="0" w:color="auto"/>
      </w:divBdr>
      <w:divsChild>
        <w:div w:id="1388258997">
          <w:marLeft w:val="0"/>
          <w:marRight w:val="0"/>
          <w:marTop w:val="0"/>
          <w:marBottom w:val="0"/>
          <w:divBdr>
            <w:top w:val="none" w:sz="0" w:space="0" w:color="auto"/>
            <w:left w:val="none" w:sz="0" w:space="0" w:color="auto"/>
            <w:bottom w:val="none" w:sz="0" w:space="0" w:color="auto"/>
            <w:right w:val="none" w:sz="0" w:space="0" w:color="auto"/>
          </w:divBdr>
        </w:div>
        <w:div w:id="63647321">
          <w:marLeft w:val="0"/>
          <w:marRight w:val="0"/>
          <w:marTop w:val="0"/>
          <w:marBottom w:val="0"/>
          <w:divBdr>
            <w:top w:val="none" w:sz="0" w:space="0" w:color="auto"/>
            <w:left w:val="none" w:sz="0" w:space="0" w:color="auto"/>
            <w:bottom w:val="none" w:sz="0" w:space="0" w:color="auto"/>
            <w:right w:val="none" w:sz="0" w:space="0" w:color="auto"/>
          </w:divBdr>
        </w:div>
      </w:divsChild>
    </w:div>
    <w:div w:id="473718247">
      <w:bodyDiv w:val="1"/>
      <w:marLeft w:val="0"/>
      <w:marRight w:val="0"/>
      <w:marTop w:val="0"/>
      <w:marBottom w:val="0"/>
      <w:divBdr>
        <w:top w:val="none" w:sz="0" w:space="0" w:color="auto"/>
        <w:left w:val="none" w:sz="0" w:space="0" w:color="auto"/>
        <w:bottom w:val="none" w:sz="0" w:space="0" w:color="auto"/>
        <w:right w:val="none" w:sz="0" w:space="0" w:color="auto"/>
      </w:divBdr>
      <w:divsChild>
        <w:div w:id="84159831">
          <w:marLeft w:val="0"/>
          <w:marRight w:val="0"/>
          <w:marTop w:val="0"/>
          <w:marBottom w:val="0"/>
          <w:divBdr>
            <w:top w:val="none" w:sz="0" w:space="0" w:color="auto"/>
            <w:left w:val="none" w:sz="0" w:space="0" w:color="auto"/>
            <w:bottom w:val="none" w:sz="0" w:space="0" w:color="auto"/>
            <w:right w:val="none" w:sz="0" w:space="0" w:color="auto"/>
          </w:divBdr>
        </w:div>
        <w:div w:id="1963266707">
          <w:marLeft w:val="0"/>
          <w:marRight w:val="0"/>
          <w:marTop w:val="0"/>
          <w:marBottom w:val="0"/>
          <w:divBdr>
            <w:top w:val="none" w:sz="0" w:space="0" w:color="auto"/>
            <w:left w:val="none" w:sz="0" w:space="0" w:color="auto"/>
            <w:bottom w:val="none" w:sz="0" w:space="0" w:color="auto"/>
            <w:right w:val="none" w:sz="0" w:space="0" w:color="auto"/>
          </w:divBdr>
        </w:div>
      </w:divsChild>
    </w:div>
    <w:div w:id="475680045">
      <w:bodyDiv w:val="1"/>
      <w:marLeft w:val="0"/>
      <w:marRight w:val="0"/>
      <w:marTop w:val="0"/>
      <w:marBottom w:val="0"/>
      <w:divBdr>
        <w:top w:val="none" w:sz="0" w:space="0" w:color="auto"/>
        <w:left w:val="none" w:sz="0" w:space="0" w:color="auto"/>
        <w:bottom w:val="none" w:sz="0" w:space="0" w:color="auto"/>
        <w:right w:val="none" w:sz="0" w:space="0" w:color="auto"/>
      </w:divBdr>
    </w:div>
    <w:div w:id="478419349">
      <w:bodyDiv w:val="1"/>
      <w:marLeft w:val="0"/>
      <w:marRight w:val="0"/>
      <w:marTop w:val="0"/>
      <w:marBottom w:val="0"/>
      <w:divBdr>
        <w:top w:val="none" w:sz="0" w:space="0" w:color="auto"/>
        <w:left w:val="none" w:sz="0" w:space="0" w:color="auto"/>
        <w:bottom w:val="none" w:sz="0" w:space="0" w:color="auto"/>
        <w:right w:val="none" w:sz="0" w:space="0" w:color="auto"/>
      </w:divBdr>
    </w:div>
    <w:div w:id="479929007">
      <w:bodyDiv w:val="1"/>
      <w:marLeft w:val="0"/>
      <w:marRight w:val="0"/>
      <w:marTop w:val="0"/>
      <w:marBottom w:val="0"/>
      <w:divBdr>
        <w:top w:val="none" w:sz="0" w:space="0" w:color="auto"/>
        <w:left w:val="none" w:sz="0" w:space="0" w:color="auto"/>
        <w:bottom w:val="none" w:sz="0" w:space="0" w:color="auto"/>
        <w:right w:val="none" w:sz="0" w:space="0" w:color="auto"/>
      </w:divBdr>
    </w:div>
    <w:div w:id="494028836">
      <w:bodyDiv w:val="1"/>
      <w:marLeft w:val="0"/>
      <w:marRight w:val="0"/>
      <w:marTop w:val="0"/>
      <w:marBottom w:val="0"/>
      <w:divBdr>
        <w:top w:val="none" w:sz="0" w:space="0" w:color="auto"/>
        <w:left w:val="none" w:sz="0" w:space="0" w:color="auto"/>
        <w:bottom w:val="none" w:sz="0" w:space="0" w:color="auto"/>
        <w:right w:val="none" w:sz="0" w:space="0" w:color="auto"/>
      </w:divBdr>
    </w:div>
    <w:div w:id="507407419">
      <w:bodyDiv w:val="1"/>
      <w:marLeft w:val="0"/>
      <w:marRight w:val="0"/>
      <w:marTop w:val="0"/>
      <w:marBottom w:val="0"/>
      <w:divBdr>
        <w:top w:val="none" w:sz="0" w:space="0" w:color="auto"/>
        <w:left w:val="none" w:sz="0" w:space="0" w:color="auto"/>
        <w:bottom w:val="none" w:sz="0" w:space="0" w:color="auto"/>
        <w:right w:val="none" w:sz="0" w:space="0" w:color="auto"/>
      </w:divBdr>
    </w:div>
    <w:div w:id="565652533">
      <w:bodyDiv w:val="1"/>
      <w:marLeft w:val="0"/>
      <w:marRight w:val="0"/>
      <w:marTop w:val="0"/>
      <w:marBottom w:val="0"/>
      <w:divBdr>
        <w:top w:val="none" w:sz="0" w:space="0" w:color="auto"/>
        <w:left w:val="none" w:sz="0" w:space="0" w:color="auto"/>
        <w:bottom w:val="none" w:sz="0" w:space="0" w:color="auto"/>
        <w:right w:val="none" w:sz="0" w:space="0" w:color="auto"/>
      </w:divBdr>
      <w:divsChild>
        <w:div w:id="2126651359">
          <w:marLeft w:val="0"/>
          <w:marRight w:val="0"/>
          <w:marTop w:val="0"/>
          <w:marBottom w:val="0"/>
          <w:divBdr>
            <w:top w:val="none" w:sz="0" w:space="0" w:color="auto"/>
            <w:left w:val="none" w:sz="0" w:space="0" w:color="auto"/>
            <w:bottom w:val="none" w:sz="0" w:space="0" w:color="auto"/>
            <w:right w:val="none" w:sz="0" w:space="0" w:color="auto"/>
          </w:divBdr>
        </w:div>
        <w:div w:id="1358847280">
          <w:marLeft w:val="0"/>
          <w:marRight w:val="0"/>
          <w:marTop w:val="0"/>
          <w:marBottom w:val="0"/>
          <w:divBdr>
            <w:top w:val="none" w:sz="0" w:space="0" w:color="auto"/>
            <w:left w:val="none" w:sz="0" w:space="0" w:color="auto"/>
            <w:bottom w:val="none" w:sz="0" w:space="0" w:color="auto"/>
            <w:right w:val="none" w:sz="0" w:space="0" w:color="auto"/>
          </w:divBdr>
        </w:div>
      </w:divsChild>
    </w:div>
    <w:div w:id="600914704">
      <w:bodyDiv w:val="1"/>
      <w:marLeft w:val="0"/>
      <w:marRight w:val="0"/>
      <w:marTop w:val="0"/>
      <w:marBottom w:val="0"/>
      <w:divBdr>
        <w:top w:val="none" w:sz="0" w:space="0" w:color="auto"/>
        <w:left w:val="none" w:sz="0" w:space="0" w:color="auto"/>
        <w:bottom w:val="none" w:sz="0" w:space="0" w:color="auto"/>
        <w:right w:val="none" w:sz="0" w:space="0" w:color="auto"/>
      </w:divBdr>
      <w:divsChild>
        <w:div w:id="129786612">
          <w:marLeft w:val="0"/>
          <w:marRight w:val="0"/>
          <w:marTop w:val="0"/>
          <w:marBottom w:val="0"/>
          <w:divBdr>
            <w:top w:val="none" w:sz="0" w:space="0" w:color="auto"/>
            <w:left w:val="none" w:sz="0" w:space="0" w:color="auto"/>
            <w:bottom w:val="none" w:sz="0" w:space="0" w:color="auto"/>
            <w:right w:val="none" w:sz="0" w:space="0" w:color="auto"/>
          </w:divBdr>
        </w:div>
        <w:div w:id="1051155313">
          <w:marLeft w:val="0"/>
          <w:marRight w:val="0"/>
          <w:marTop w:val="0"/>
          <w:marBottom w:val="0"/>
          <w:divBdr>
            <w:top w:val="none" w:sz="0" w:space="0" w:color="auto"/>
            <w:left w:val="none" w:sz="0" w:space="0" w:color="auto"/>
            <w:bottom w:val="none" w:sz="0" w:space="0" w:color="auto"/>
            <w:right w:val="none" w:sz="0" w:space="0" w:color="auto"/>
          </w:divBdr>
        </w:div>
      </w:divsChild>
    </w:div>
    <w:div w:id="602231783">
      <w:bodyDiv w:val="1"/>
      <w:marLeft w:val="0"/>
      <w:marRight w:val="0"/>
      <w:marTop w:val="0"/>
      <w:marBottom w:val="0"/>
      <w:divBdr>
        <w:top w:val="none" w:sz="0" w:space="0" w:color="auto"/>
        <w:left w:val="none" w:sz="0" w:space="0" w:color="auto"/>
        <w:bottom w:val="none" w:sz="0" w:space="0" w:color="auto"/>
        <w:right w:val="none" w:sz="0" w:space="0" w:color="auto"/>
      </w:divBdr>
      <w:divsChild>
        <w:div w:id="793325979">
          <w:marLeft w:val="0"/>
          <w:marRight w:val="0"/>
          <w:marTop w:val="0"/>
          <w:marBottom w:val="0"/>
          <w:divBdr>
            <w:top w:val="none" w:sz="0" w:space="0" w:color="auto"/>
            <w:left w:val="none" w:sz="0" w:space="0" w:color="auto"/>
            <w:bottom w:val="none" w:sz="0" w:space="0" w:color="auto"/>
            <w:right w:val="none" w:sz="0" w:space="0" w:color="auto"/>
          </w:divBdr>
        </w:div>
        <w:div w:id="1768429224">
          <w:marLeft w:val="0"/>
          <w:marRight w:val="0"/>
          <w:marTop w:val="0"/>
          <w:marBottom w:val="0"/>
          <w:divBdr>
            <w:top w:val="none" w:sz="0" w:space="0" w:color="auto"/>
            <w:left w:val="none" w:sz="0" w:space="0" w:color="auto"/>
            <w:bottom w:val="none" w:sz="0" w:space="0" w:color="auto"/>
            <w:right w:val="none" w:sz="0" w:space="0" w:color="auto"/>
          </w:divBdr>
        </w:div>
      </w:divsChild>
    </w:div>
    <w:div w:id="663360413">
      <w:bodyDiv w:val="1"/>
      <w:marLeft w:val="0"/>
      <w:marRight w:val="0"/>
      <w:marTop w:val="0"/>
      <w:marBottom w:val="0"/>
      <w:divBdr>
        <w:top w:val="none" w:sz="0" w:space="0" w:color="auto"/>
        <w:left w:val="none" w:sz="0" w:space="0" w:color="auto"/>
        <w:bottom w:val="none" w:sz="0" w:space="0" w:color="auto"/>
        <w:right w:val="none" w:sz="0" w:space="0" w:color="auto"/>
      </w:divBdr>
    </w:div>
    <w:div w:id="673800328">
      <w:bodyDiv w:val="1"/>
      <w:marLeft w:val="0"/>
      <w:marRight w:val="0"/>
      <w:marTop w:val="0"/>
      <w:marBottom w:val="0"/>
      <w:divBdr>
        <w:top w:val="none" w:sz="0" w:space="0" w:color="auto"/>
        <w:left w:val="none" w:sz="0" w:space="0" w:color="auto"/>
        <w:bottom w:val="none" w:sz="0" w:space="0" w:color="auto"/>
        <w:right w:val="none" w:sz="0" w:space="0" w:color="auto"/>
      </w:divBdr>
      <w:divsChild>
        <w:div w:id="189033711">
          <w:marLeft w:val="0"/>
          <w:marRight w:val="0"/>
          <w:marTop w:val="0"/>
          <w:marBottom w:val="0"/>
          <w:divBdr>
            <w:top w:val="none" w:sz="0" w:space="0" w:color="auto"/>
            <w:left w:val="none" w:sz="0" w:space="0" w:color="auto"/>
            <w:bottom w:val="none" w:sz="0" w:space="0" w:color="auto"/>
            <w:right w:val="none" w:sz="0" w:space="0" w:color="auto"/>
          </w:divBdr>
        </w:div>
      </w:divsChild>
    </w:div>
    <w:div w:id="680395149">
      <w:bodyDiv w:val="1"/>
      <w:marLeft w:val="0"/>
      <w:marRight w:val="0"/>
      <w:marTop w:val="0"/>
      <w:marBottom w:val="0"/>
      <w:divBdr>
        <w:top w:val="none" w:sz="0" w:space="0" w:color="auto"/>
        <w:left w:val="none" w:sz="0" w:space="0" w:color="auto"/>
        <w:bottom w:val="none" w:sz="0" w:space="0" w:color="auto"/>
        <w:right w:val="none" w:sz="0" w:space="0" w:color="auto"/>
      </w:divBdr>
    </w:div>
    <w:div w:id="685450933">
      <w:bodyDiv w:val="1"/>
      <w:marLeft w:val="0"/>
      <w:marRight w:val="0"/>
      <w:marTop w:val="0"/>
      <w:marBottom w:val="0"/>
      <w:divBdr>
        <w:top w:val="none" w:sz="0" w:space="0" w:color="auto"/>
        <w:left w:val="none" w:sz="0" w:space="0" w:color="auto"/>
        <w:bottom w:val="none" w:sz="0" w:space="0" w:color="auto"/>
        <w:right w:val="none" w:sz="0" w:space="0" w:color="auto"/>
      </w:divBdr>
    </w:div>
    <w:div w:id="686294340">
      <w:bodyDiv w:val="1"/>
      <w:marLeft w:val="0"/>
      <w:marRight w:val="0"/>
      <w:marTop w:val="0"/>
      <w:marBottom w:val="0"/>
      <w:divBdr>
        <w:top w:val="none" w:sz="0" w:space="0" w:color="auto"/>
        <w:left w:val="none" w:sz="0" w:space="0" w:color="auto"/>
        <w:bottom w:val="none" w:sz="0" w:space="0" w:color="auto"/>
        <w:right w:val="none" w:sz="0" w:space="0" w:color="auto"/>
      </w:divBdr>
    </w:div>
    <w:div w:id="691304574">
      <w:bodyDiv w:val="1"/>
      <w:marLeft w:val="0"/>
      <w:marRight w:val="0"/>
      <w:marTop w:val="0"/>
      <w:marBottom w:val="0"/>
      <w:divBdr>
        <w:top w:val="none" w:sz="0" w:space="0" w:color="auto"/>
        <w:left w:val="none" w:sz="0" w:space="0" w:color="auto"/>
        <w:bottom w:val="none" w:sz="0" w:space="0" w:color="auto"/>
        <w:right w:val="none" w:sz="0" w:space="0" w:color="auto"/>
      </w:divBdr>
    </w:div>
    <w:div w:id="709300859">
      <w:bodyDiv w:val="1"/>
      <w:marLeft w:val="0"/>
      <w:marRight w:val="0"/>
      <w:marTop w:val="0"/>
      <w:marBottom w:val="0"/>
      <w:divBdr>
        <w:top w:val="none" w:sz="0" w:space="0" w:color="auto"/>
        <w:left w:val="none" w:sz="0" w:space="0" w:color="auto"/>
        <w:bottom w:val="none" w:sz="0" w:space="0" w:color="auto"/>
        <w:right w:val="none" w:sz="0" w:space="0" w:color="auto"/>
      </w:divBdr>
      <w:divsChild>
        <w:div w:id="777287597">
          <w:marLeft w:val="0"/>
          <w:marRight w:val="0"/>
          <w:marTop w:val="0"/>
          <w:marBottom w:val="0"/>
          <w:divBdr>
            <w:top w:val="none" w:sz="0" w:space="0" w:color="auto"/>
            <w:left w:val="none" w:sz="0" w:space="0" w:color="auto"/>
            <w:bottom w:val="none" w:sz="0" w:space="0" w:color="auto"/>
            <w:right w:val="none" w:sz="0" w:space="0" w:color="auto"/>
          </w:divBdr>
        </w:div>
        <w:div w:id="1340427083">
          <w:marLeft w:val="0"/>
          <w:marRight w:val="0"/>
          <w:marTop w:val="0"/>
          <w:marBottom w:val="0"/>
          <w:divBdr>
            <w:top w:val="none" w:sz="0" w:space="0" w:color="auto"/>
            <w:left w:val="none" w:sz="0" w:space="0" w:color="auto"/>
            <w:bottom w:val="none" w:sz="0" w:space="0" w:color="auto"/>
            <w:right w:val="none" w:sz="0" w:space="0" w:color="auto"/>
          </w:divBdr>
        </w:div>
      </w:divsChild>
    </w:div>
    <w:div w:id="713502784">
      <w:bodyDiv w:val="1"/>
      <w:marLeft w:val="0"/>
      <w:marRight w:val="0"/>
      <w:marTop w:val="0"/>
      <w:marBottom w:val="0"/>
      <w:divBdr>
        <w:top w:val="none" w:sz="0" w:space="0" w:color="auto"/>
        <w:left w:val="none" w:sz="0" w:space="0" w:color="auto"/>
        <w:bottom w:val="none" w:sz="0" w:space="0" w:color="auto"/>
        <w:right w:val="none" w:sz="0" w:space="0" w:color="auto"/>
      </w:divBdr>
      <w:divsChild>
        <w:div w:id="896822875">
          <w:marLeft w:val="0"/>
          <w:marRight w:val="0"/>
          <w:marTop w:val="0"/>
          <w:marBottom w:val="0"/>
          <w:divBdr>
            <w:top w:val="none" w:sz="0" w:space="0" w:color="auto"/>
            <w:left w:val="none" w:sz="0" w:space="0" w:color="auto"/>
            <w:bottom w:val="none" w:sz="0" w:space="0" w:color="auto"/>
            <w:right w:val="none" w:sz="0" w:space="0" w:color="auto"/>
          </w:divBdr>
        </w:div>
        <w:div w:id="1157258287">
          <w:marLeft w:val="0"/>
          <w:marRight w:val="0"/>
          <w:marTop w:val="0"/>
          <w:marBottom w:val="0"/>
          <w:divBdr>
            <w:top w:val="none" w:sz="0" w:space="0" w:color="auto"/>
            <w:left w:val="none" w:sz="0" w:space="0" w:color="auto"/>
            <w:bottom w:val="none" w:sz="0" w:space="0" w:color="auto"/>
            <w:right w:val="none" w:sz="0" w:space="0" w:color="auto"/>
          </w:divBdr>
        </w:div>
      </w:divsChild>
    </w:div>
    <w:div w:id="735978760">
      <w:bodyDiv w:val="1"/>
      <w:marLeft w:val="0"/>
      <w:marRight w:val="0"/>
      <w:marTop w:val="0"/>
      <w:marBottom w:val="0"/>
      <w:divBdr>
        <w:top w:val="none" w:sz="0" w:space="0" w:color="auto"/>
        <w:left w:val="none" w:sz="0" w:space="0" w:color="auto"/>
        <w:bottom w:val="none" w:sz="0" w:space="0" w:color="auto"/>
        <w:right w:val="none" w:sz="0" w:space="0" w:color="auto"/>
      </w:divBdr>
    </w:div>
    <w:div w:id="773281115">
      <w:bodyDiv w:val="1"/>
      <w:marLeft w:val="0"/>
      <w:marRight w:val="0"/>
      <w:marTop w:val="0"/>
      <w:marBottom w:val="0"/>
      <w:divBdr>
        <w:top w:val="none" w:sz="0" w:space="0" w:color="auto"/>
        <w:left w:val="none" w:sz="0" w:space="0" w:color="auto"/>
        <w:bottom w:val="none" w:sz="0" w:space="0" w:color="auto"/>
        <w:right w:val="none" w:sz="0" w:space="0" w:color="auto"/>
      </w:divBdr>
    </w:div>
    <w:div w:id="787512386">
      <w:bodyDiv w:val="1"/>
      <w:marLeft w:val="0"/>
      <w:marRight w:val="0"/>
      <w:marTop w:val="0"/>
      <w:marBottom w:val="0"/>
      <w:divBdr>
        <w:top w:val="none" w:sz="0" w:space="0" w:color="auto"/>
        <w:left w:val="none" w:sz="0" w:space="0" w:color="auto"/>
        <w:bottom w:val="none" w:sz="0" w:space="0" w:color="auto"/>
        <w:right w:val="none" w:sz="0" w:space="0" w:color="auto"/>
      </w:divBdr>
    </w:div>
    <w:div w:id="793796206">
      <w:bodyDiv w:val="1"/>
      <w:marLeft w:val="0"/>
      <w:marRight w:val="0"/>
      <w:marTop w:val="0"/>
      <w:marBottom w:val="0"/>
      <w:divBdr>
        <w:top w:val="none" w:sz="0" w:space="0" w:color="auto"/>
        <w:left w:val="none" w:sz="0" w:space="0" w:color="auto"/>
        <w:bottom w:val="none" w:sz="0" w:space="0" w:color="auto"/>
        <w:right w:val="none" w:sz="0" w:space="0" w:color="auto"/>
      </w:divBdr>
    </w:div>
    <w:div w:id="797262012">
      <w:bodyDiv w:val="1"/>
      <w:marLeft w:val="0"/>
      <w:marRight w:val="0"/>
      <w:marTop w:val="0"/>
      <w:marBottom w:val="0"/>
      <w:divBdr>
        <w:top w:val="none" w:sz="0" w:space="0" w:color="auto"/>
        <w:left w:val="none" w:sz="0" w:space="0" w:color="auto"/>
        <w:bottom w:val="none" w:sz="0" w:space="0" w:color="auto"/>
        <w:right w:val="none" w:sz="0" w:space="0" w:color="auto"/>
      </w:divBdr>
      <w:divsChild>
        <w:div w:id="379718381">
          <w:marLeft w:val="0"/>
          <w:marRight w:val="0"/>
          <w:marTop w:val="0"/>
          <w:marBottom w:val="0"/>
          <w:divBdr>
            <w:top w:val="none" w:sz="0" w:space="0" w:color="auto"/>
            <w:left w:val="none" w:sz="0" w:space="0" w:color="auto"/>
            <w:bottom w:val="none" w:sz="0" w:space="0" w:color="auto"/>
            <w:right w:val="none" w:sz="0" w:space="0" w:color="auto"/>
          </w:divBdr>
          <w:divsChild>
            <w:div w:id="817649564">
              <w:marLeft w:val="0"/>
              <w:marRight w:val="0"/>
              <w:marTop w:val="0"/>
              <w:marBottom w:val="0"/>
              <w:divBdr>
                <w:top w:val="none" w:sz="0" w:space="0" w:color="auto"/>
                <w:left w:val="none" w:sz="0" w:space="0" w:color="auto"/>
                <w:bottom w:val="none" w:sz="0" w:space="0" w:color="auto"/>
                <w:right w:val="none" w:sz="0" w:space="0" w:color="auto"/>
              </w:divBdr>
              <w:divsChild>
                <w:div w:id="218324954">
                  <w:marLeft w:val="0"/>
                  <w:marRight w:val="0"/>
                  <w:marTop w:val="0"/>
                  <w:marBottom w:val="0"/>
                  <w:divBdr>
                    <w:top w:val="none" w:sz="0" w:space="0" w:color="auto"/>
                    <w:left w:val="none" w:sz="0" w:space="0" w:color="auto"/>
                    <w:bottom w:val="none" w:sz="0" w:space="0" w:color="auto"/>
                    <w:right w:val="none" w:sz="0" w:space="0" w:color="auto"/>
                  </w:divBdr>
                </w:div>
                <w:div w:id="900213834">
                  <w:marLeft w:val="0"/>
                  <w:marRight w:val="0"/>
                  <w:marTop w:val="0"/>
                  <w:marBottom w:val="0"/>
                  <w:divBdr>
                    <w:top w:val="none" w:sz="0" w:space="0" w:color="auto"/>
                    <w:left w:val="none" w:sz="0" w:space="0" w:color="auto"/>
                    <w:bottom w:val="none" w:sz="0" w:space="0" w:color="auto"/>
                    <w:right w:val="none" w:sz="0" w:space="0" w:color="auto"/>
                  </w:divBdr>
                  <w:divsChild>
                    <w:div w:id="1320503608">
                      <w:marLeft w:val="0"/>
                      <w:marRight w:val="0"/>
                      <w:marTop w:val="0"/>
                      <w:marBottom w:val="0"/>
                      <w:divBdr>
                        <w:top w:val="none" w:sz="0" w:space="0" w:color="auto"/>
                        <w:left w:val="none" w:sz="0" w:space="0" w:color="auto"/>
                        <w:bottom w:val="none" w:sz="0" w:space="0" w:color="auto"/>
                        <w:right w:val="none" w:sz="0" w:space="0" w:color="auto"/>
                      </w:divBdr>
                    </w:div>
                    <w:div w:id="400830633">
                      <w:marLeft w:val="0"/>
                      <w:marRight w:val="0"/>
                      <w:marTop w:val="0"/>
                      <w:marBottom w:val="0"/>
                      <w:divBdr>
                        <w:top w:val="none" w:sz="0" w:space="0" w:color="auto"/>
                        <w:left w:val="none" w:sz="0" w:space="0" w:color="auto"/>
                        <w:bottom w:val="none" w:sz="0" w:space="0" w:color="auto"/>
                        <w:right w:val="none" w:sz="0" w:space="0" w:color="auto"/>
                      </w:divBdr>
                    </w:div>
                    <w:div w:id="13175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4649">
          <w:marLeft w:val="0"/>
          <w:marRight w:val="0"/>
          <w:marTop w:val="0"/>
          <w:marBottom w:val="0"/>
          <w:divBdr>
            <w:top w:val="none" w:sz="0" w:space="0" w:color="auto"/>
            <w:left w:val="none" w:sz="0" w:space="0" w:color="auto"/>
            <w:bottom w:val="none" w:sz="0" w:space="0" w:color="auto"/>
            <w:right w:val="none" w:sz="0" w:space="0" w:color="auto"/>
          </w:divBdr>
          <w:divsChild>
            <w:div w:id="1541093570">
              <w:marLeft w:val="0"/>
              <w:marRight w:val="0"/>
              <w:marTop w:val="0"/>
              <w:marBottom w:val="0"/>
              <w:divBdr>
                <w:top w:val="none" w:sz="0" w:space="0" w:color="auto"/>
                <w:left w:val="none" w:sz="0" w:space="0" w:color="auto"/>
                <w:bottom w:val="none" w:sz="0" w:space="0" w:color="auto"/>
                <w:right w:val="none" w:sz="0" w:space="0" w:color="auto"/>
              </w:divBdr>
              <w:divsChild>
                <w:div w:id="771316743">
                  <w:marLeft w:val="0"/>
                  <w:marRight w:val="0"/>
                  <w:marTop w:val="0"/>
                  <w:marBottom w:val="0"/>
                  <w:divBdr>
                    <w:top w:val="none" w:sz="0" w:space="0" w:color="auto"/>
                    <w:left w:val="none" w:sz="0" w:space="0" w:color="auto"/>
                    <w:bottom w:val="none" w:sz="0" w:space="0" w:color="auto"/>
                    <w:right w:val="none" w:sz="0" w:space="0" w:color="auto"/>
                  </w:divBdr>
                </w:div>
                <w:div w:id="539558584">
                  <w:marLeft w:val="0"/>
                  <w:marRight w:val="0"/>
                  <w:marTop w:val="0"/>
                  <w:marBottom w:val="0"/>
                  <w:divBdr>
                    <w:top w:val="none" w:sz="0" w:space="0" w:color="auto"/>
                    <w:left w:val="none" w:sz="0" w:space="0" w:color="auto"/>
                    <w:bottom w:val="none" w:sz="0" w:space="0" w:color="auto"/>
                    <w:right w:val="none" w:sz="0" w:space="0" w:color="auto"/>
                  </w:divBdr>
                  <w:divsChild>
                    <w:div w:id="547958121">
                      <w:marLeft w:val="0"/>
                      <w:marRight w:val="0"/>
                      <w:marTop w:val="0"/>
                      <w:marBottom w:val="0"/>
                      <w:divBdr>
                        <w:top w:val="none" w:sz="0" w:space="0" w:color="auto"/>
                        <w:left w:val="none" w:sz="0" w:space="0" w:color="auto"/>
                        <w:bottom w:val="none" w:sz="0" w:space="0" w:color="auto"/>
                        <w:right w:val="none" w:sz="0" w:space="0" w:color="auto"/>
                      </w:divBdr>
                    </w:div>
                    <w:div w:id="416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06621">
      <w:bodyDiv w:val="1"/>
      <w:marLeft w:val="0"/>
      <w:marRight w:val="0"/>
      <w:marTop w:val="0"/>
      <w:marBottom w:val="0"/>
      <w:divBdr>
        <w:top w:val="none" w:sz="0" w:space="0" w:color="auto"/>
        <w:left w:val="none" w:sz="0" w:space="0" w:color="auto"/>
        <w:bottom w:val="none" w:sz="0" w:space="0" w:color="auto"/>
        <w:right w:val="none" w:sz="0" w:space="0" w:color="auto"/>
      </w:divBdr>
    </w:div>
    <w:div w:id="877670560">
      <w:bodyDiv w:val="1"/>
      <w:marLeft w:val="0"/>
      <w:marRight w:val="0"/>
      <w:marTop w:val="0"/>
      <w:marBottom w:val="0"/>
      <w:divBdr>
        <w:top w:val="none" w:sz="0" w:space="0" w:color="auto"/>
        <w:left w:val="none" w:sz="0" w:space="0" w:color="auto"/>
        <w:bottom w:val="none" w:sz="0" w:space="0" w:color="auto"/>
        <w:right w:val="none" w:sz="0" w:space="0" w:color="auto"/>
      </w:divBdr>
    </w:div>
    <w:div w:id="892473258">
      <w:bodyDiv w:val="1"/>
      <w:marLeft w:val="0"/>
      <w:marRight w:val="0"/>
      <w:marTop w:val="0"/>
      <w:marBottom w:val="0"/>
      <w:divBdr>
        <w:top w:val="none" w:sz="0" w:space="0" w:color="auto"/>
        <w:left w:val="none" w:sz="0" w:space="0" w:color="auto"/>
        <w:bottom w:val="none" w:sz="0" w:space="0" w:color="auto"/>
        <w:right w:val="none" w:sz="0" w:space="0" w:color="auto"/>
      </w:divBdr>
    </w:div>
    <w:div w:id="895049725">
      <w:bodyDiv w:val="1"/>
      <w:marLeft w:val="0"/>
      <w:marRight w:val="0"/>
      <w:marTop w:val="0"/>
      <w:marBottom w:val="0"/>
      <w:divBdr>
        <w:top w:val="none" w:sz="0" w:space="0" w:color="auto"/>
        <w:left w:val="none" w:sz="0" w:space="0" w:color="auto"/>
        <w:bottom w:val="none" w:sz="0" w:space="0" w:color="auto"/>
        <w:right w:val="none" w:sz="0" w:space="0" w:color="auto"/>
      </w:divBdr>
    </w:div>
    <w:div w:id="1005789339">
      <w:bodyDiv w:val="1"/>
      <w:marLeft w:val="0"/>
      <w:marRight w:val="0"/>
      <w:marTop w:val="0"/>
      <w:marBottom w:val="0"/>
      <w:divBdr>
        <w:top w:val="none" w:sz="0" w:space="0" w:color="auto"/>
        <w:left w:val="none" w:sz="0" w:space="0" w:color="auto"/>
        <w:bottom w:val="none" w:sz="0" w:space="0" w:color="auto"/>
        <w:right w:val="none" w:sz="0" w:space="0" w:color="auto"/>
      </w:divBdr>
    </w:div>
    <w:div w:id="1021589952">
      <w:bodyDiv w:val="1"/>
      <w:marLeft w:val="0"/>
      <w:marRight w:val="0"/>
      <w:marTop w:val="0"/>
      <w:marBottom w:val="0"/>
      <w:divBdr>
        <w:top w:val="none" w:sz="0" w:space="0" w:color="auto"/>
        <w:left w:val="none" w:sz="0" w:space="0" w:color="auto"/>
        <w:bottom w:val="none" w:sz="0" w:space="0" w:color="auto"/>
        <w:right w:val="none" w:sz="0" w:space="0" w:color="auto"/>
      </w:divBdr>
      <w:divsChild>
        <w:div w:id="1635864390">
          <w:marLeft w:val="0"/>
          <w:marRight w:val="0"/>
          <w:marTop w:val="0"/>
          <w:marBottom w:val="0"/>
          <w:divBdr>
            <w:top w:val="none" w:sz="0" w:space="0" w:color="auto"/>
            <w:left w:val="none" w:sz="0" w:space="0" w:color="auto"/>
            <w:bottom w:val="none" w:sz="0" w:space="0" w:color="auto"/>
            <w:right w:val="none" w:sz="0" w:space="0" w:color="auto"/>
          </w:divBdr>
        </w:div>
      </w:divsChild>
    </w:div>
    <w:div w:id="1022973169">
      <w:bodyDiv w:val="1"/>
      <w:marLeft w:val="0"/>
      <w:marRight w:val="0"/>
      <w:marTop w:val="0"/>
      <w:marBottom w:val="0"/>
      <w:divBdr>
        <w:top w:val="none" w:sz="0" w:space="0" w:color="auto"/>
        <w:left w:val="none" w:sz="0" w:space="0" w:color="auto"/>
        <w:bottom w:val="none" w:sz="0" w:space="0" w:color="auto"/>
        <w:right w:val="none" w:sz="0" w:space="0" w:color="auto"/>
      </w:divBdr>
      <w:divsChild>
        <w:div w:id="11343878">
          <w:marLeft w:val="0"/>
          <w:marRight w:val="0"/>
          <w:marTop w:val="0"/>
          <w:marBottom w:val="0"/>
          <w:divBdr>
            <w:top w:val="none" w:sz="0" w:space="0" w:color="auto"/>
            <w:left w:val="none" w:sz="0" w:space="0" w:color="auto"/>
            <w:bottom w:val="none" w:sz="0" w:space="0" w:color="auto"/>
            <w:right w:val="none" w:sz="0" w:space="0" w:color="auto"/>
          </w:divBdr>
        </w:div>
        <w:div w:id="731730441">
          <w:marLeft w:val="0"/>
          <w:marRight w:val="0"/>
          <w:marTop w:val="0"/>
          <w:marBottom w:val="0"/>
          <w:divBdr>
            <w:top w:val="none" w:sz="0" w:space="0" w:color="auto"/>
            <w:left w:val="none" w:sz="0" w:space="0" w:color="auto"/>
            <w:bottom w:val="none" w:sz="0" w:space="0" w:color="auto"/>
            <w:right w:val="none" w:sz="0" w:space="0" w:color="auto"/>
          </w:divBdr>
        </w:div>
      </w:divsChild>
    </w:div>
    <w:div w:id="1116681148">
      <w:bodyDiv w:val="1"/>
      <w:marLeft w:val="0"/>
      <w:marRight w:val="0"/>
      <w:marTop w:val="0"/>
      <w:marBottom w:val="0"/>
      <w:divBdr>
        <w:top w:val="none" w:sz="0" w:space="0" w:color="auto"/>
        <w:left w:val="none" w:sz="0" w:space="0" w:color="auto"/>
        <w:bottom w:val="none" w:sz="0" w:space="0" w:color="auto"/>
        <w:right w:val="none" w:sz="0" w:space="0" w:color="auto"/>
      </w:divBdr>
    </w:div>
    <w:div w:id="1125929520">
      <w:bodyDiv w:val="1"/>
      <w:marLeft w:val="0"/>
      <w:marRight w:val="0"/>
      <w:marTop w:val="0"/>
      <w:marBottom w:val="0"/>
      <w:divBdr>
        <w:top w:val="none" w:sz="0" w:space="0" w:color="auto"/>
        <w:left w:val="none" w:sz="0" w:space="0" w:color="auto"/>
        <w:bottom w:val="none" w:sz="0" w:space="0" w:color="auto"/>
        <w:right w:val="none" w:sz="0" w:space="0" w:color="auto"/>
      </w:divBdr>
    </w:div>
    <w:div w:id="1151172357">
      <w:bodyDiv w:val="1"/>
      <w:marLeft w:val="0"/>
      <w:marRight w:val="0"/>
      <w:marTop w:val="0"/>
      <w:marBottom w:val="0"/>
      <w:divBdr>
        <w:top w:val="none" w:sz="0" w:space="0" w:color="auto"/>
        <w:left w:val="none" w:sz="0" w:space="0" w:color="auto"/>
        <w:bottom w:val="none" w:sz="0" w:space="0" w:color="auto"/>
        <w:right w:val="none" w:sz="0" w:space="0" w:color="auto"/>
      </w:divBdr>
    </w:div>
    <w:div w:id="1178616218">
      <w:bodyDiv w:val="1"/>
      <w:marLeft w:val="0"/>
      <w:marRight w:val="0"/>
      <w:marTop w:val="0"/>
      <w:marBottom w:val="0"/>
      <w:divBdr>
        <w:top w:val="none" w:sz="0" w:space="0" w:color="auto"/>
        <w:left w:val="none" w:sz="0" w:space="0" w:color="auto"/>
        <w:bottom w:val="none" w:sz="0" w:space="0" w:color="auto"/>
        <w:right w:val="none" w:sz="0" w:space="0" w:color="auto"/>
      </w:divBdr>
      <w:divsChild>
        <w:div w:id="1669553500">
          <w:marLeft w:val="0"/>
          <w:marRight w:val="0"/>
          <w:marTop w:val="0"/>
          <w:marBottom w:val="0"/>
          <w:divBdr>
            <w:top w:val="none" w:sz="0" w:space="0" w:color="auto"/>
            <w:left w:val="none" w:sz="0" w:space="0" w:color="auto"/>
            <w:bottom w:val="none" w:sz="0" w:space="0" w:color="auto"/>
            <w:right w:val="none" w:sz="0" w:space="0" w:color="auto"/>
          </w:divBdr>
        </w:div>
      </w:divsChild>
    </w:div>
    <w:div w:id="1197356656">
      <w:bodyDiv w:val="1"/>
      <w:marLeft w:val="0"/>
      <w:marRight w:val="0"/>
      <w:marTop w:val="0"/>
      <w:marBottom w:val="0"/>
      <w:divBdr>
        <w:top w:val="none" w:sz="0" w:space="0" w:color="auto"/>
        <w:left w:val="none" w:sz="0" w:space="0" w:color="auto"/>
        <w:bottom w:val="none" w:sz="0" w:space="0" w:color="auto"/>
        <w:right w:val="none" w:sz="0" w:space="0" w:color="auto"/>
      </w:divBdr>
    </w:div>
    <w:div w:id="1212617882">
      <w:bodyDiv w:val="1"/>
      <w:marLeft w:val="0"/>
      <w:marRight w:val="0"/>
      <w:marTop w:val="0"/>
      <w:marBottom w:val="0"/>
      <w:divBdr>
        <w:top w:val="none" w:sz="0" w:space="0" w:color="auto"/>
        <w:left w:val="none" w:sz="0" w:space="0" w:color="auto"/>
        <w:bottom w:val="none" w:sz="0" w:space="0" w:color="auto"/>
        <w:right w:val="none" w:sz="0" w:space="0" w:color="auto"/>
      </w:divBdr>
      <w:divsChild>
        <w:div w:id="845556571">
          <w:marLeft w:val="0"/>
          <w:marRight w:val="0"/>
          <w:marTop w:val="0"/>
          <w:marBottom w:val="0"/>
          <w:divBdr>
            <w:top w:val="none" w:sz="0" w:space="0" w:color="auto"/>
            <w:left w:val="none" w:sz="0" w:space="0" w:color="auto"/>
            <w:bottom w:val="none" w:sz="0" w:space="0" w:color="auto"/>
            <w:right w:val="none" w:sz="0" w:space="0" w:color="auto"/>
          </w:divBdr>
        </w:div>
        <w:div w:id="249244790">
          <w:marLeft w:val="0"/>
          <w:marRight w:val="0"/>
          <w:marTop w:val="0"/>
          <w:marBottom w:val="0"/>
          <w:divBdr>
            <w:top w:val="none" w:sz="0" w:space="0" w:color="auto"/>
            <w:left w:val="none" w:sz="0" w:space="0" w:color="auto"/>
            <w:bottom w:val="none" w:sz="0" w:space="0" w:color="auto"/>
            <w:right w:val="none" w:sz="0" w:space="0" w:color="auto"/>
          </w:divBdr>
          <w:divsChild>
            <w:div w:id="1719746210">
              <w:marLeft w:val="0"/>
              <w:marRight w:val="0"/>
              <w:marTop w:val="0"/>
              <w:marBottom w:val="0"/>
              <w:divBdr>
                <w:top w:val="none" w:sz="0" w:space="0" w:color="auto"/>
                <w:left w:val="none" w:sz="0" w:space="0" w:color="auto"/>
                <w:bottom w:val="none" w:sz="0" w:space="0" w:color="auto"/>
                <w:right w:val="none" w:sz="0" w:space="0" w:color="auto"/>
              </w:divBdr>
            </w:div>
            <w:div w:id="1780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7295">
      <w:bodyDiv w:val="1"/>
      <w:marLeft w:val="0"/>
      <w:marRight w:val="0"/>
      <w:marTop w:val="0"/>
      <w:marBottom w:val="0"/>
      <w:divBdr>
        <w:top w:val="none" w:sz="0" w:space="0" w:color="auto"/>
        <w:left w:val="none" w:sz="0" w:space="0" w:color="auto"/>
        <w:bottom w:val="none" w:sz="0" w:space="0" w:color="auto"/>
        <w:right w:val="none" w:sz="0" w:space="0" w:color="auto"/>
      </w:divBdr>
      <w:divsChild>
        <w:div w:id="143743201">
          <w:marLeft w:val="0"/>
          <w:marRight w:val="0"/>
          <w:marTop w:val="0"/>
          <w:marBottom w:val="0"/>
          <w:divBdr>
            <w:top w:val="none" w:sz="0" w:space="0" w:color="auto"/>
            <w:left w:val="none" w:sz="0" w:space="0" w:color="auto"/>
            <w:bottom w:val="none" w:sz="0" w:space="0" w:color="auto"/>
            <w:right w:val="none" w:sz="0" w:space="0" w:color="auto"/>
          </w:divBdr>
        </w:div>
      </w:divsChild>
    </w:div>
    <w:div w:id="1216628355">
      <w:bodyDiv w:val="1"/>
      <w:marLeft w:val="0"/>
      <w:marRight w:val="0"/>
      <w:marTop w:val="0"/>
      <w:marBottom w:val="0"/>
      <w:divBdr>
        <w:top w:val="none" w:sz="0" w:space="0" w:color="auto"/>
        <w:left w:val="none" w:sz="0" w:space="0" w:color="auto"/>
        <w:bottom w:val="none" w:sz="0" w:space="0" w:color="auto"/>
        <w:right w:val="none" w:sz="0" w:space="0" w:color="auto"/>
      </w:divBdr>
      <w:divsChild>
        <w:div w:id="2119986702">
          <w:marLeft w:val="0"/>
          <w:marRight w:val="0"/>
          <w:marTop w:val="0"/>
          <w:marBottom w:val="0"/>
          <w:divBdr>
            <w:top w:val="none" w:sz="0" w:space="0" w:color="auto"/>
            <w:left w:val="none" w:sz="0" w:space="0" w:color="auto"/>
            <w:bottom w:val="none" w:sz="0" w:space="0" w:color="auto"/>
            <w:right w:val="none" w:sz="0" w:space="0" w:color="auto"/>
          </w:divBdr>
          <w:divsChild>
            <w:div w:id="6784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558">
      <w:bodyDiv w:val="1"/>
      <w:marLeft w:val="0"/>
      <w:marRight w:val="0"/>
      <w:marTop w:val="0"/>
      <w:marBottom w:val="0"/>
      <w:divBdr>
        <w:top w:val="none" w:sz="0" w:space="0" w:color="auto"/>
        <w:left w:val="none" w:sz="0" w:space="0" w:color="auto"/>
        <w:bottom w:val="none" w:sz="0" w:space="0" w:color="auto"/>
        <w:right w:val="none" w:sz="0" w:space="0" w:color="auto"/>
      </w:divBdr>
      <w:divsChild>
        <w:div w:id="845829607">
          <w:marLeft w:val="0"/>
          <w:marRight w:val="0"/>
          <w:marTop w:val="0"/>
          <w:marBottom w:val="0"/>
          <w:divBdr>
            <w:top w:val="none" w:sz="0" w:space="0" w:color="auto"/>
            <w:left w:val="none" w:sz="0" w:space="0" w:color="auto"/>
            <w:bottom w:val="none" w:sz="0" w:space="0" w:color="auto"/>
            <w:right w:val="none" w:sz="0" w:space="0" w:color="auto"/>
          </w:divBdr>
        </w:div>
        <w:div w:id="498232570">
          <w:marLeft w:val="0"/>
          <w:marRight w:val="0"/>
          <w:marTop w:val="0"/>
          <w:marBottom w:val="0"/>
          <w:divBdr>
            <w:top w:val="none" w:sz="0" w:space="0" w:color="auto"/>
            <w:left w:val="none" w:sz="0" w:space="0" w:color="auto"/>
            <w:bottom w:val="none" w:sz="0" w:space="0" w:color="auto"/>
            <w:right w:val="none" w:sz="0" w:space="0" w:color="auto"/>
          </w:divBdr>
        </w:div>
      </w:divsChild>
    </w:div>
    <w:div w:id="1225870010">
      <w:bodyDiv w:val="1"/>
      <w:marLeft w:val="0"/>
      <w:marRight w:val="0"/>
      <w:marTop w:val="0"/>
      <w:marBottom w:val="0"/>
      <w:divBdr>
        <w:top w:val="none" w:sz="0" w:space="0" w:color="auto"/>
        <w:left w:val="none" w:sz="0" w:space="0" w:color="auto"/>
        <w:bottom w:val="none" w:sz="0" w:space="0" w:color="auto"/>
        <w:right w:val="none" w:sz="0" w:space="0" w:color="auto"/>
      </w:divBdr>
      <w:divsChild>
        <w:div w:id="1461191295">
          <w:marLeft w:val="0"/>
          <w:marRight w:val="0"/>
          <w:marTop w:val="0"/>
          <w:marBottom w:val="0"/>
          <w:divBdr>
            <w:top w:val="none" w:sz="0" w:space="0" w:color="auto"/>
            <w:left w:val="none" w:sz="0" w:space="0" w:color="auto"/>
            <w:bottom w:val="none" w:sz="0" w:space="0" w:color="auto"/>
            <w:right w:val="none" w:sz="0" w:space="0" w:color="auto"/>
          </w:divBdr>
        </w:div>
        <w:div w:id="1184514897">
          <w:marLeft w:val="0"/>
          <w:marRight w:val="0"/>
          <w:marTop w:val="0"/>
          <w:marBottom w:val="0"/>
          <w:divBdr>
            <w:top w:val="none" w:sz="0" w:space="0" w:color="auto"/>
            <w:left w:val="none" w:sz="0" w:space="0" w:color="auto"/>
            <w:bottom w:val="none" w:sz="0" w:space="0" w:color="auto"/>
            <w:right w:val="none" w:sz="0" w:space="0" w:color="auto"/>
          </w:divBdr>
        </w:div>
        <w:div w:id="501050124">
          <w:marLeft w:val="0"/>
          <w:marRight w:val="0"/>
          <w:marTop w:val="0"/>
          <w:marBottom w:val="0"/>
          <w:divBdr>
            <w:top w:val="none" w:sz="0" w:space="0" w:color="auto"/>
            <w:left w:val="none" w:sz="0" w:space="0" w:color="auto"/>
            <w:bottom w:val="none" w:sz="0" w:space="0" w:color="auto"/>
            <w:right w:val="none" w:sz="0" w:space="0" w:color="auto"/>
          </w:divBdr>
        </w:div>
      </w:divsChild>
    </w:div>
    <w:div w:id="1230922178">
      <w:bodyDiv w:val="1"/>
      <w:marLeft w:val="0"/>
      <w:marRight w:val="0"/>
      <w:marTop w:val="0"/>
      <w:marBottom w:val="0"/>
      <w:divBdr>
        <w:top w:val="none" w:sz="0" w:space="0" w:color="auto"/>
        <w:left w:val="none" w:sz="0" w:space="0" w:color="auto"/>
        <w:bottom w:val="none" w:sz="0" w:space="0" w:color="auto"/>
        <w:right w:val="none" w:sz="0" w:space="0" w:color="auto"/>
      </w:divBdr>
    </w:div>
    <w:div w:id="1283684645">
      <w:bodyDiv w:val="1"/>
      <w:marLeft w:val="0"/>
      <w:marRight w:val="0"/>
      <w:marTop w:val="0"/>
      <w:marBottom w:val="0"/>
      <w:divBdr>
        <w:top w:val="none" w:sz="0" w:space="0" w:color="auto"/>
        <w:left w:val="none" w:sz="0" w:space="0" w:color="auto"/>
        <w:bottom w:val="none" w:sz="0" w:space="0" w:color="auto"/>
        <w:right w:val="none" w:sz="0" w:space="0" w:color="auto"/>
      </w:divBdr>
    </w:div>
    <w:div w:id="1286424911">
      <w:bodyDiv w:val="1"/>
      <w:marLeft w:val="0"/>
      <w:marRight w:val="0"/>
      <w:marTop w:val="0"/>
      <w:marBottom w:val="0"/>
      <w:divBdr>
        <w:top w:val="none" w:sz="0" w:space="0" w:color="auto"/>
        <w:left w:val="none" w:sz="0" w:space="0" w:color="auto"/>
        <w:bottom w:val="none" w:sz="0" w:space="0" w:color="auto"/>
        <w:right w:val="none" w:sz="0" w:space="0" w:color="auto"/>
      </w:divBdr>
      <w:divsChild>
        <w:div w:id="1228420936">
          <w:marLeft w:val="0"/>
          <w:marRight w:val="0"/>
          <w:marTop w:val="0"/>
          <w:marBottom w:val="0"/>
          <w:divBdr>
            <w:top w:val="none" w:sz="0" w:space="0" w:color="auto"/>
            <w:left w:val="none" w:sz="0" w:space="0" w:color="auto"/>
            <w:bottom w:val="none" w:sz="0" w:space="0" w:color="auto"/>
            <w:right w:val="none" w:sz="0" w:space="0" w:color="auto"/>
          </w:divBdr>
        </w:div>
        <w:div w:id="1282490721">
          <w:marLeft w:val="0"/>
          <w:marRight w:val="0"/>
          <w:marTop w:val="0"/>
          <w:marBottom w:val="0"/>
          <w:divBdr>
            <w:top w:val="none" w:sz="0" w:space="0" w:color="auto"/>
            <w:left w:val="none" w:sz="0" w:space="0" w:color="auto"/>
            <w:bottom w:val="none" w:sz="0" w:space="0" w:color="auto"/>
            <w:right w:val="none" w:sz="0" w:space="0" w:color="auto"/>
          </w:divBdr>
        </w:div>
      </w:divsChild>
    </w:div>
    <w:div w:id="1293515758">
      <w:bodyDiv w:val="1"/>
      <w:marLeft w:val="0"/>
      <w:marRight w:val="0"/>
      <w:marTop w:val="0"/>
      <w:marBottom w:val="0"/>
      <w:divBdr>
        <w:top w:val="none" w:sz="0" w:space="0" w:color="auto"/>
        <w:left w:val="none" w:sz="0" w:space="0" w:color="auto"/>
        <w:bottom w:val="none" w:sz="0" w:space="0" w:color="auto"/>
        <w:right w:val="none" w:sz="0" w:space="0" w:color="auto"/>
      </w:divBdr>
    </w:div>
    <w:div w:id="1341540140">
      <w:bodyDiv w:val="1"/>
      <w:marLeft w:val="0"/>
      <w:marRight w:val="0"/>
      <w:marTop w:val="0"/>
      <w:marBottom w:val="0"/>
      <w:divBdr>
        <w:top w:val="none" w:sz="0" w:space="0" w:color="auto"/>
        <w:left w:val="none" w:sz="0" w:space="0" w:color="auto"/>
        <w:bottom w:val="none" w:sz="0" w:space="0" w:color="auto"/>
        <w:right w:val="none" w:sz="0" w:space="0" w:color="auto"/>
      </w:divBdr>
    </w:div>
    <w:div w:id="1367679772">
      <w:bodyDiv w:val="1"/>
      <w:marLeft w:val="0"/>
      <w:marRight w:val="0"/>
      <w:marTop w:val="0"/>
      <w:marBottom w:val="0"/>
      <w:divBdr>
        <w:top w:val="none" w:sz="0" w:space="0" w:color="auto"/>
        <w:left w:val="none" w:sz="0" w:space="0" w:color="auto"/>
        <w:bottom w:val="none" w:sz="0" w:space="0" w:color="auto"/>
        <w:right w:val="none" w:sz="0" w:space="0" w:color="auto"/>
      </w:divBdr>
      <w:divsChild>
        <w:div w:id="2085300623">
          <w:marLeft w:val="0"/>
          <w:marRight w:val="0"/>
          <w:marTop w:val="0"/>
          <w:marBottom w:val="0"/>
          <w:divBdr>
            <w:top w:val="none" w:sz="0" w:space="0" w:color="auto"/>
            <w:left w:val="none" w:sz="0" w:space="0" w:color="auto"/>
            <w:bottom w:val="none" w:sz="0" w:space="0" w:color="auto"/>
            <w:right w:val="none" w:sz="0" w:space="0" w:color="auto"/>
          </w:divBdr>
        </w:div>
        <w:div w:id="2135521447">
          <w:marLeft w:val="0"/>
          <w:marRight w:val="0"/>
          <w:marTop w:val="0"/>
          <w:marBottom w:val="0"/>
          <w:divBdr>
            <w:top w:val="none" w:sz="0" w:space="0" w:color="auto"/>
            <w:left w:val="none" w:sz="0" w:space="0" w:color="auto"/>
            <w:bottom w:val="none" w:sz="0" w:space="0" w:color="auto"/>
            <w:right w:val="none" w:sz="0" w:space="0" w:color="auto"/>
          </w:divBdr>
          <w:divsChild>
            <w:div w:id="1503155534">
              <w:marLeft w:val="0"/>
              <w:marRight w:val="0"/>
              <w:marTop w:val="0"/>
              <w:marBottom w:val="0"/>
              <w:divBdr>
                <w:top w:val="none" w:sz="0" w:space="0" w:color="auto"/>
                <w:left w:val="none" w:sz="0" w:space="0" w:color="auto"/>
                <w:bottom w:val="none" w:sz="0" w:space="0" w:color="auto"/>
                <w:right w:val="none" w:sz="0" w:space="0" w:color="auto"/>
              </w:divBdr>
            </w:div>
            <w:div w:id="6552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0822">
      <w:bodyDiv w:val="1"/>
      <w:marLeft w:val="0"/>
      <w:marRight w:val="0"/>
      <w:marTop w:val="0"/>
      <w:marBottom w:val="0"/>
      <w:divBdr>
        <w:top w:val="none" w:sz="0" w:space="0" w:color="auto"/>
        <w:left w:val="none" w:sz="0" w:space="0" w:color="auto"/>
        <w:bottom w:val="none" w:sz="0" w:space="0" w:color="auto"/>
        <w:right w:val="none" w:sz="0" w:space="0" w:color="auto"/>
      </w:divBdr>
    </w:div>
    <w:div w:id="1392853110">
      <w:bodyDiv w:val="1"/>
      <w:marLeft w:val="0"/>
      <w:marRight w:val="0"/>
      <w:marTop w:val="0"/>
      <w:marBottom w:val="0"/>
      <w:divBdr>
        <w:top w:val="none" w:sz="0" w:space="0" w:color="auto"/>
        <w:left w:val="none" w:sz="0" w:space="0" w:color="auto"/>
        <w:bottom w:val="none" w:sz="0" w:space="0" w:color="auto"/>
        <w:right w:val="none" w:sz="0" w:space="0" w:color="auto"/>
      </w:divBdr>
    </w:div>
    <w:div w:id="1411270955">
      <w:bodyDiv w:val="1"/>
      <w:marLeft w:val="0"/>
      <w:marRight w:val="0"/>
      <w:marTop w:val="0"/>
      <w:marBottom w:val="0"/>
      <w:divBdr>
        <w:top w:val="none" w:sz="0" w:space="0" w:color="auto"/>
        <w:left w:val="none" w:sz="0" w:space="0" w:color="auto"/>
        <w:bottom w:val="none" w:sz="0" w:space="0" w:color="auto"/>
        <w:right w:val="none" w:sz="0" w:space="0" w:color="auto"/>
      </w:divBdr>
      <w:divsChild>
        <w:div w:id="399133406">
          <w:marLeft w:val="0"/>
          <w:marRight w:val="0"/>
          <w:marTop w:val="0"/>
          <w:marBottom w:val="0"/>
          <w:divBdr>
            <w:top w:val="none" w:sz="0" w:space="0" w:color="auto"/>
            <w:left w:val="none" w:sz="0" w:space="0" w:color="auto"/>
            <w:bottom w:val="none" w:sz="0" w:space="0" w:color="auto"/>
            <w:right w:val="none" w:sz="0" w:space="0" w:color="auto"/>
          </w:divBdr>
        </w:div>
      </w:divsChild>
    </w:div>
    <w:div w:id="1418551490">
      <w:bodyDiv w:val="1"/>
      <w:marLeft w:val="0"/>
      <w:marRight w:val="0"/>
      <w:marTop w:val="0"/>
      <w:marBottom w:val="0"/>
      <w:divBdr>
        <w:top w:val="none" w:sz="0" w:space="0" w:color="auto"/>
        <w:left w:val="none" w:sz="0" w:space="0" w:color="auto"/>
        <w:bottom w:val="none" w:sz="0" w:space="0" w:color="auto"/>
        <w:right w:val="none" w:sz="0" w:space="0" w:color="auto"/>
      </w:divBdr>
    </w:div>
    <w:div w:id="1425104661">
      <w:bodyDiv w:val="1"/>
      <w:marLeft w:val="0"/>
      <w:marRight w:val="0"/>
      <w:marTop w:val="0"/>
      <w:marBottom w:val="0"/>
      <w:divBdr>
        <w:top w:val="none" w:sz="0" w:space="0" w:color="auto"/>
        <w:left w:val="none" w:sz="0" w:space="0" w:color="auto"/>
        <w:bottom w:val="none" w:sz="0" w:space="0" w:color="auto"/>
        <w:right w:val="none" w:sz="0" w:space="0" w:color="auto"/>
      </w:divBdr>
    </w:div>
    <w:div w:id="1454981678">
      <w:bodyDiv w:val="1"/>
      <w:marLeft w:val="0"/>
      <w:marRight w:val="0"/>
      <w:marTop w:val="0"/>
      <w:marBottom w:val="0"/>
      <w:divBdr>
        <w:top w:val="none" w:sz="0" w:space="0" w:color="auto"/>
        <w:left w:val="none" w:sz="0" w:space="0" w:color="auto"/>
        <w:bottom w:val="none" w:sz="0" w:space="0" w:color="auto"/>
        <w:right w:val="none" w:sz="0" w:space="0" w:color="auto"/>
      </w:divBdr>
      <w:divsChild>
        <w:div w:id="1917394032">
          <w:marLeft w:val="0"/>
          <w:marRight w:val="0"/>
          <w:marTop w:val="0"/>
          <w:marBottom w:val="0"/>
          <w:divBdr>
            <w:top w:val="none" w:sz="0" w:space="0" w:color="auto"/>
            <w:left w:val="none" w:sz="0" w:space="0" w:color="auto"/>
            <w:bottom w:val="none" w:sz="0" w:space="0" w:color="auto"/>
            <w:right w:val="none" w:sz="0" w:space="0" w:color="auto"/>
          </w:divBdr>
        </w:div>
        <w:div w:id="1152522294">
          <w:marLeft w:val="0"/>
          <w:marRight w:val="0"/>
          <w:marTop w:val="0"/>
          <w:marBottom w:val="0"/>
          <w:divBdr>
            <w:top w:val="none" w:sz="0" w:space="0" w:color="auto"/>
            <w:left w:val="none" w:sz="0" w:space="0" w:color="auto"/>
            <w:bottom w:val="none" w:sz="0" w:space="0" w:color="auto"/>
            <w:right w:val="none" w:sz="0" w:space="0" w:color="auto"/>
          </w:divBdr>
          <w:divsChild>
            <w:div w:id="2348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493">
      <w:bodyDiv w:val="1"/>
      <w:marLeft w:val="0"/>
      <w:marRight w:val="0"/>
      <w:marTop w:val="0"/>
      <w:marBottom w:val="0"/>
      <w:divBdr>
        <w:top w:val="none" w:sz="0" w:space="0" w:color="auto"/>
        <w:left w:val="none" w:sz="0" w:space="0" w:color="auto"/>
        <w:bottom w:val="none" w:sz="0" w:space="0" w:color="auto"/>
        <w:right w:val="none" w:sz="0" w:space="0" w:color="auto"/>
      </w:divBdr>
      <w:divsChild>
        <w:div w:id="271939340">
          <w:marLeft w:val="0"/>
          <w:marRight w:val="0"/>
          <w:marTop w:val="0"/>
          <w:marBottom w:val="0"/>
          <w:divBdr>
            <w:top w:val="none" w:sz="0" w:space="0" w:color="auto"/>
            <w:left w:val="none" w:sz="0" w:space="0" w:color="auto"/>
            <w:bottom w:val="none" w:sz="0" w:space="0" w:color="auto"/>
            <w:right w:val="none" w:sz="0" w:space="0" w:color="auto"/>
          </w:divBdr>
        </w:div>
        <w:div w:id="661541589">
          <w:marLeft w:val="0"/>
          <w:marRight w:val="0"/>
          <w:marTop w:val="0"/>
          <w:marBottom w:val="0"/>
          <w:divBdr>
            <w:top w:val="none" w:sz="0" w:space="0" w:color="auto"/>
            <w:left w:val="none" w:sz="0" w:space="0" w:color="auto"/>
            <w:bottom w:val="none" w:sz="0" w:space="0" w:color="auto"/>
            <w:right w:val="none" w:sz="0" w:space="0" w:color="auto"/>
          </w:divBdr>
          <w:divsChild>
            <w:div w:id="9121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8222">
      <w:bodyDiv w:val="1"/>
      <w:marLeft w:val="0"/>
      <w:marRight w:val="0"/>
      <w:marTop w:val="0"/>
      <w:marBottom w:val="0"/>
      <w:divBdr>
        <w:top w:val="none" w:sz="0" w:space="0" w:color="auto"/>
        <w:left w:val="none" w:sz="0" w:space="0" w:color="auto"/>
        <w:bottom w:val="none" w:sz="0" w:space="0" w:color="auto"/>
        <w:right w:val="none" w:sz="0" w:space="0" w:color="auto"/>
      </w:divBdr>
      <w:divsChild>
        <w:div w:id="2123764784">
          <w:marLeft w:val="0"/>
          <w:marRight w:val="0"/>
          <w:marTop w:val="0"/>
          <w:marBottom w:val="0"/>
          <w:divBdr>
            <w:top w:val="none" w:sz="0" w:space="0" w:color="auto"/>
            <w:left w:val="none" w:sz="0" w:space="0" w:color="auto"/>
            <w:bottom w:val="none" w:sz="0" w:space="0" w:color="auto"/>
            <w:right w:val="none" w:sz="0" w:space="0" w:color="auto"/>
          </w:divBdr>
        </w:div>
        <w:div w:id="208995531">
          <w:marLeft w:val="0"/>
          <w:marRight w:val="0"/>
          <w:marTop w:val="0"/>
          <w:marBottom w:val="0"/>
          <w:divBdr>
            <w:top w:val="none" w:sz="0" w:space="0" w:color="auto"/>
            <w:left w:val="none" w:sz="0" w:space="0" w:color="auto"/>
            <w:bottom w:val="none" w:sz="0" w:space="0" w:color="auto"/>
            <w:right w:val="none" w:sz="0" w:space="0" w:color="auto"/>
          </w:divBdr>
        </w:div>
      </w:divsChild>
    </w:div>
    <w:div w:id="1518693382">
      <w:bodyDiv w:val="1"/>
      <w:marLeft w:val="0"/>
      <w:marRight w:val="0"/>
      <w:marTop w:val="0"/>
      <w:marBottom w:val="0"/>
      <w:divBdr>
        <w:top w:val="none" w:sz="0" w:space="0" w:color="auto"/>
        <w:left w:val="none" w:sz="0" w:space="0" w:color="auto"/>
        <w:bottom w:val="none" w:sz="0" w:space="0" w:color="auto"/>
        <w:right w:val="none" w:sz="0" w:space="0" w:color="auto"/>
      </w:divBdr>
    </w:div>
    <w:div w:id="1524974188">
      <w:bodyDiv w:val="1"/>
      <w:marLeft w:val="0"/>
      <w:marRight w:val="0"/>
      <w:marTop w:val="0"/>
      <w:marBottom w:val="0"/>
      <w:divBdr>
        <w:top w:val="none" w:sz="0" w:space="0" w:color="auto"/>
        <w:left w:val="none" w:sz="0" w:space="0" w:color="auto"/>
        <w:bottom w:val="none" w:sz="0" w:space="0" w:color="auto"/>
        <w:right w:val="none" w:sz="0" w:space="0" w:color="auto"/>
      </w:divBdr>
      <w:divsChild>
        <w:div w:id="250312247">
          <w:marLeft w:val="0"/>
          <w:marRight w:val="0"/>
          <w:marTop w:val="0"/>
          <w:marBottom w:val="0"/>
          <w:divBdr>
            <w:top w:val="none" w:sz="0" w:space="0" w:color="auto"/>
            <w:left w:val="none" w:sz="0" w:space="0" w:color="auto"/>
            <w:bottom w:val="none" w:sz="0" w:space="0" w:color="auto"/>
            <w:right w:val="none" w:sz="0" w:space="0" w:color="auto"/>
          </w:divBdr>
        </w:div>
        <w:div w:id="1506944028">
          <w:marLeft w:val="0"/>
          <w:marRight w:val="0"/>
          <w:marTop w:val="0"/>
          <w:marBottom w:val="0"/>
          <w:divBdr>
            <w:top w:val="none" w:sz="0" w:space="0" w:color="auto"/>
            <w:left w:val="none" w:sz="0" w:space="0" w:color="auto"/>
            <w:bottom w:val="none" w:sz="0" w:space="0" w:color="auto"/>
            <w:right w:val="none" w:sz="0" w:space="0" w:color="auto"/>
          </w:divBdr>
        </w:div>
      </w:divsChild>
    </w:div>
    <w:div w:id="1569073564">
      <w:bodyDiv w:val="1"/>
      <w:marLeft w:val="0"/>
      <w:marRight w:val="0"/>
      <w:marTop w:val="0"/>
      <w:marBottom w:val="0"/>
      <w:divBdr>
        <w:top w:val="none" w:sz="0" w:space="0" w:color="auto"/>
        <w:left w:val="none" w:sz="0" w:space="0" w:color="auto"/>
        <w:bottom w:val="none" w:sz="0" w:space="0" w:color="auto"/>
        <w:right w:val="none" w:sz="0" w:space="0" w:color="auto"/>
      </w:divBdr>
      <w:divsChild>
        <w:div w:id="366414438">
          <w:marLeft w:val="0"/>
          <w:marRight w:val="0"/>
          <w:marTop w:val="0"/>
          <w:marBottom w:val="0"/>
          <w:divBdr>
            <w:top w:val="none" w:sz="0" w:space="0" w:color="auto"/>
            <w:left w:val="none" w:sz="0" w:space="0" w:color="auto"/>
            <w:bottom w:val="none" w:sz="0" w:space="0" w:color="auto"/>
            <w:right w:val="none" w:sz="0" w:space="0" w:color="auto"/>
          </w:divBdr>
        </w:div>
        <w:div w:id="1944530819">
          <w:marLeft w:val="0"/>
          <w:marRight w:val="0"/>
          <w:marTop w:val="0"/>
          <w:marBottom w:val="0"/>
          <w:divBdr>
            <w:top w:val="none" w:sz="0" w:space="0" w:color="auto"/>
            <w:left w:val="none" w:sz="0" w:space="0" w:color="auto"/>
            <w:bottom w:val="none" w:sz="0" w:space="0" w:color="auto"/>
            <w:right w:val="none" w:sz="0" w:space="0" w:color="auto"/>
          </w:divBdr>
        </w:div>
      </w:divsChild>
    </w:div>
    <w:div w:id="1585994406">
      <w:bodyDiv w:val="1"/>
      <w:marLeft w:val="0"/>
      <w:marRight w:val="0"/>
      <w:marTop w:val="0"/>
      <w:marBottom w:val="0"/>
      <w:divBdr>
        <w:top w:val="none" w:sz="0" w:space="0" w:color="auto"/>
        <w:left w:val="none" w:sz="0" w:space="0" w:color="auto"/>
        <w:bottom w:val="none" w:sz="0" w:space="0" w:color="auto"/>
        <w:right w:val="none" w:sz="0" w:space="0" w:color="auto"/>
      </w:divBdr>
    </w:div>
    <w:div w:id="1619753946">
      <w:bodyDiv w:val="1"/>
      <w:marLeft w:val="0"/>
      <w:marRight w:val="0"/>
      <w:marTop w:val="0"/>
      <w:marBottom w:val="0"/>
      <w:divBdr>
        <w:top w:val="none" w:sz="0" w:space="0" w:color="auto"/>
        <w:left w:val="none" w:sz="0" w:space="0" w:color="auto"/>
        <w:bottom w:val="none" w:sz="0" w:space="0" w:color="auto"/>
        <w:right w:val="none" w:sz="0" w:space="0" w:color="auto"/>
      </w:divBdr>
    </w:div>
    <w:div w:id="1620145028">
      <w:bodyDiv w:val="1"/>
      <w:marLeft w:val="0"/>
      <w:marRight w:val="0"/>
      <w:marTop w:val="0"/>
      <w:marBottom w:val="0"/>
      <w:divBdr>
        <w:top w:val="none" w:sz="0" w:space="0" w:color="auto"/>
        <w:left w:val="none" w:sz="0" w:space="0" w:color="auto"/>
        <w:bottom w:val="none" w:sz="0" w:space="0" w:color="auto"/>
        <w:right w:val="none" w:sz="0" w:space="0" w:color="auto"/>
      </w:divBdr>
      <w:divsChild>
        <w:div w:id="1689135756">
          <w:marLeft w:val="0"/>
          <w:marRight w:val="0"/>
          <w:marTop w:val="0"/>
          <w:marBottom w:val="0"/>
          <w:divBdr>
            <w:top w:val="none" w:sz="0" w:space="0" w:color="auto"/>
            <w:left w:val="none" w:sz="0" w:space="0" w:color="auto"/>
            <w:bottom w:val="none" w:sz="0" w:space="0" w:color="auto"/>
            <w:right w:val="none" w:sz="0" w:space="0" w:color="auto"/>
          </w:divBdr>
        </w:div>
        <w:div w:id="1166898073">
          <w:marLeft w:val="0"/>
          <w:marRight w:val="0"/>
          <w:marTop w:val="0"/>
          <w:marBottom w:val="0"/>
          <w:divBdr>
            <w:top w:val="none" w:sz="0" w:space="0" w:color="auto"/>
            <w:left w:val="none" w:sz="0" w:space="0" w:color="auto"/>
            <w:bottom w:val="none" w:sz="0" w:space="0" w:color="auto"/>
            <w:right w:val="none" w:sz="0" w:space="0" w:color="auto"/>
          </w:divBdr>
        </w:div>
      </w:divsChild>
    </w:div>
    <w:div w:id="1625966898">
      <w:bodyDiv w:val="1"/>
      <w:marLeft w:val="0"/>
      <w:marRight w:val="0"/>
      <w:marTop w:val="0"/>
      <w:marBottom w:val="0"/>
      <w:divBdr>
        <w:top w:val="none" w:sz="0" w:space="0" w:color="auto"/>
        <w:left w:val="none" w:sz="0" w:space="0" w:color="auto"/>
        <w:bottom w:val="none" w:sz="0" w:space="0" w:color="auto"/>
        <w:right w:val="none" w:sz="0" w:space="0" w:color="auto"/>
      </w:divBdr>
      <w:divsChild>
        <w:div w:id="325599693">
          <w:marLeft w:val="0"/>
          <w:marRight w:val="0"/>
          <w:marTop w:val="0"/>
          <w:marBottom w:val="0"/>
          <w:divBdr>
            <w:top w:val="none" w:sz="0" w:space="0" w:color="auto"/>
            <w:left w:val="none" w:sz="0" w:space="0" w:color="auto"/>
            <w:bottom w:val="none" w:sz="0" w:space="0" w:color="auto"/>
            <w:right w:val="none" w:sz="0" w:space="0" w:color="auto"/>
          </w:divBdr>
        </w:div>
        <w:div w:id="2132552012">
          <w:marLeft w:val="0"/>
          <w:marRight w:val="0"/>
          <w:marTop w:val="0"/>
          <w:marBottom w:val="0"/>
          <w:divBdr>
            <w:top w:val="none" w:sz="0" w:space="0" w:color="auto"/>
            <w:left w:val="none" w:sz="0" w:space="0" w:color="auto"/>
            <w:bottom w:val="none" w:sz="0" w:space="0" w:color="auto"/>
            <w:right w:val="none" w:sz="0" w:space="0" w:color="auto"/>
          </w:divBdr>
        </w:div>
      </w:divsChild>
    </w:div>
    <w:div w:id="1653175005">
      <w:bodyDiv w:val="1"/>
      <w:marLeft w:val="0"/>
      <w:marRight w:val="0"/>
      <w:marTop w:val="0"/>
      <w:marBottom w:val="0"/>
      <w:divBdr>
        <w:top w:val="none" w:sz="0" w:space="0" w:color="auto"/>
        <w:left w:val="none" w:sz="0" w:space="0" w:color="auto"/>
        <w:bottom w:val="none" w:sz="0" w:space="0" w:color="auto"/>
        <w:right w:val="none" w:sz="0" w:space="0" w:color="auto"/>
      </w:divBdr>
    </w:div>
    <w:div w:id="1659571369">
      <w:bodyDiv w:val="1"/>
      <w:marLeft w:val="0"/>
      <w:marRight w:val="0"/>
      <w:marTop w:val="0"/>
      <w:marBottom w:val="0"/>
      <w:divBdr>
        <w:top w:val="none" w:sz="0" w:space="0" w:color="auto"/>
        <w:left w:val="none" w:sz="0" w:space="0" w:color="auto"/>
        <w:bottom w:val="none" w:sz="0" w:space="0" w:color="auto"/>
        <w:right w:val="none" w:sz="0" w:space="0" w:color="auto"/>
      </w:divBdr>
    </w:div>
    <w:div w:id="1660421270">
      <w:bodyDiv w:val="1"/>
      <w:marLeft w:val="0"/>
      <w:marRight w:val="0"/>
      <w:marTop w:val="0"/>
      <w:marBottom w:val="0"/>
      <w:divBdr>
        <w:top w:val="none" w:sz="0" w:space="0" w:color="auto"/>
        <w:left w:val="none" w:sz="0" w:space="0" w:color="auto"/>
        <w:bottom w:val="none" w:sz="0" w:space="0" w:color="auto"/>
        <w:right w:val="none" w:sz="0" w:space="0" w:color="auto"/>
      </w:divBdr>
      <w:divsChild>
        <w:div w:id="409889047">
          <w:marLeft w:val="0"/>
          <w:marRight w:val="0"/>
          <w:marTop w:val="0"/>
          <w:marBottom w:val="0"/>
          <w:divBdr>
            <w:top w:val="none" w:sz="0" w:space="0" w:color="auto"/>
            <w:left w:val="none" w:sz="0" w:space="0" w:color="auto"/>
            <w:bottom w:val="none" w:sz="0" w:space="0" w:color="auto"/>
            <w:right w:val="none" w:sz="0" w:space="0" w:color="auto"/>
          </w:divBdr>
        </w:div>
        <w:div w:id="857816494">
          <w:marLeft w:val="0"/>
          <w:marRight w:val="0"/>
          <w:marTop w:val="0"/>
          <w:marBottom w:val="0"/>
          <w:divBdr>
            <w:top w:val="none" w:sz="0" w:space="0" w:color="auto"/>
            <w:left w:val="none" w:sz="0" w:space="0" w:color="auto"/>
            <w:bottom w:val="none" w:sz="0" w:space="0" w:color="auto"/>
            <w:right w:val="none" w:sz="0" w:space="0" w:color="auto"/>
          </w:divBdr>
        </w:div>
      </w:divsChild>
    </w:div>
    <w:div w:id="1672104062">
      <w:bodyDiv w:val="1"/>
      <w:marLeft w:val="0"/>
      <w:marRight w:val="0"/>
      <w:marTop w:val="0"/>
      <w:marBottom w:val="0"/>
      <w:divBdr>
        <w:top w:val="none" w:sz="0" w:space="0" w:color="auto"/>
        <w:left w:val="none" w:sz="0" w:space="0" w:color="auto"/>
        <w:bottom w:val="none" w:sz="0" w:space="0" w:color="auto"/>
        <w:right w:val="none" w:sz="0" w:space="0" w:color="auto"/>
      </w:divBdr>
      <w:divsChild>
        <w:div w:id="1747452167">
          <w:marLeft w:val="0"/>
          <w:marRight w:val="0"/>
          <w:marTop w:val="0"/>
          <w:marBottom w:val="0"/>
          <w:divBdr>
            <w:top w:val="none" w:sz="0" w:space="0" w:color="auto"/>
            <w:left w:val="none" w:sz="0" w:space="0" w:color="auto"/>
            <w:bottom w:val="none" w:sz="0" w:space="0" w:color="auto"/>
            <w:right w:val="none" w:sz="0" w:space="0" w:color="auto"/>
          </w:divBdr>
        </w:div>
      </w:divsChild>
    </w:div>
    <w:div w:id="1682733256">
      <w:bodyDiv w:val="1"/>
      <w:marLeft w:val="0"/>
      <w:marRight w:val="0"/>
      <w:marTop w:val="0"/>
      <w:marBottom w:val="0"/>
      <w:divBdr>
        <w:top w:val="none" w:sz="0" w:space="0" w:color="auto"/>
        <w:left w:val="none" w:sz="0" w:space="0" w:color="auto"/>
        <w:bottom w:val="none" w:sz="0" w:space="0" w:color="auto"/>
        <w:right w:val="none" w:sz="0" w:space="0" w:color="auto"/>
      </w:divBdr>
    </w:div>
    <w:div w:id="1684548021">
      <w:bodyDiv w:val="1"/>
      <w:marLeft w:val="0"/>
      <w:marRight w:val="0"/>
      <w:marTop w:val="0"/>
      <w:marBottom w:val="0"/>
      <w:divBdr>
        <w:top w:val="none" w:sz="0" w:space="0" w:color="auto"/>
        <w:left w:val="none" w:sz="0" w:space="0" w:color="auto"/>
        <w:bottom w:val="none" w:sz="0" w:space="0" w:color="auto"/>
        <w:right w:val="none" w:sz="0" w:space="0" w:color="auto"/>
      </w:divBdr>
    </w:div>
    <w:div w:id="1753043729">
      <w:bodyDiv w:val="1"/>
      <w:marLeft w:val="0"/>
      <w:marRight w:val="0"/>
      <w:marTop w:val="0"/>
      <w:marBottom w:val="0"/>
      <w:divBdr>
        <w:top w:val="none" w:sz="0" w:space="0" w:color="auto"/>
        <w:left w:val="none" w:sz="0" w:space="0" w:color="auto"/>
        <w:bottom w:val="none" w:sz="0" w:space="0" w:color="auto"/>
        <w:right w:val="none" w:sz="0" w:space="0" w:color="auto"/>
      </w:divBdr>
    </w:div>
    <w:div w:id="1774276436">
      <w:bodyDiv w:val="1"/>
      <w:marLeft w:val="0"/>
      <w:marRight w:val="0"/>
      <w:marTop w:val="0"/>
      <w:marBottom w:val="0"/>
      <w:divBdr>
        <w:top w:val="none" w:sz="0" w:space="0" w:color="auto"/>
        <w:left w:val="none" w:sz="0" w:space="0" w:color="auto"/>
        <w:bottom w:val="none" w:sz="0" w:space="0" w:color="auto"/>
        <w:right w:val="none" w:sz="0" w:space="0" w:color="auto"/>
      </w:divBdr>
      <w:divsChild>
        <w:div w:id="288901190">
          <w:marLeft w:val="0"/>
          <w:marRight w:val="0"/>
          <w:marTop w:val="0"/>
          <w:marBottom w:val="0"/>
          <w:divBdr>
            <w:top w:val="none" w:sz="0" w:space="0" w:color="auto"/>
            <w:left w:val="none" w:sz="0" w:space="0" w:color="auto"/>
            <w:bottom w:val="none" w:sz="0" w:space="0" w:color="auto"/>
            <w:right w:val="none" w:sz="0" w:space="0" w:color="auto"/>
          </w:divBdr>
        </w:div>
        <w:div w:id="968516584">
          <w:marLeft w:val="0"/>
          <w:marRight w:val="0"/>
          <w:marTop w:val="0"/>
          <w:marBottom w:val="0"/>
          <w:divBdr>
            <w:top w:val="none" w:sz="0" w:space="0" w:color="auto"/>
            <w:left w:val="none" w:sz="0" w:space="0" w:color="auto"/>
            <w:bottom w:val="none" w:sz="0" w:space="0" w:color="auto"/>
            <w:right w:val="none" w:sz="0" w:space="0" w:color="auto"/>
          </w:divBdr>
        </w:div>
      </w:divsChild>
    </w:div>
    <w:div w:id="1787774064">
      <w:bodyDiv w:val="1"/>
      <w:marLeft w:val="0"/>
      <w:marRight w:val="0"/>
      <w:marTop w:val="0"/>
      <w:marBottom w:val="0"/>
      <w:divBdr>
        <w:top w:val="none" w:sz="0" w:space="0" w:color="auto"/>
        <w:left w:val="none" w:sz="0" w:space="0" w:color="auto"/>
        <w:bottom w:val="none" w:sz="0" w:space="0" w:color="auto"/>
        <w:right w:val="none" w:sz="0" w:space="0" w:color="auto"/>
      </w:divBdr>
    </w:div>
    <w:div w:id="1845708524">
      <w:bodyDiv w:val="1"/>
      <w:marLeft w:val="0"/>
      <w:marRight w:val="0"/>
      <w:marTop w:val="0"/>
      <w:marBottom w:val="0"/>
      <w:divBdr>
        <w:top w:val="none" w:sz="0" w:space="0" w:color="auto"/>
        <w:left w:val="none" w:sz="0" w:space="0" w:color="auto"/>
        <w:bottom w:val="none" w:sz="0" w:space="0" w:color="auto"/>
        <w:right w:val="none" w:sz="0" w:space="0" w:color="auto"/>
      </w:divBdr>
      <w:divsChild>
        <w:div w:id="434978142">
          <w:marLeft w:val="0"/>
          <w:marRight w:val="0"/>
          <w:marTop w:val="0"/>
          <w:marBottom w:val="0"/>
          <w:divBdr>
            <w:top w:val="none" w:sz="0" w:space="0" w:color="auto"/>
            <w:left w:val="none" w:sz="0" w:space="0" w:color="auto"/>
            <w:bottom w:val="none" w:sz="0" w:space="0" w:color="auto"/>
            <w:right w:val="none" w:sz="0" w:space="0" w:color="auto"/>
          </w:divBdr>
        </w:div>
        <w:div w:id="1561596832">
          <w:marLeft w:val="0"/>
          <w:marRight w:val="0"/>
          <w:marTop w:val="0"/>
          <w:marBottom w:val="0"/>
          <w:divBdr>
            <w:top w:val="none" w:sz="0" w:space="0" w:color="auto"/>
            <w:left w:val="none" w:sz="0" w:space="0" w:color="auto"/>
            <w:bottom w:val="none" w:sz="0" w:space="0" w:color="auto"/>
            <w:right w:val="none" w:sz="0" w:space="0" w:color="auto"/>
          </w:divBdr>
        </w:div>
      </w:divsChild>
    </w:div>
    <w:div w:id="1867867707">
      <w:bodyDiv w:val="1"/>
      <w:marLeft w:val="0"/>
      <w:marRight w:val="0"/>
      <w:marTop w:val="0"/>
      <w:marBottom w:val="0"/>
      <w:divBdr>
        <w:top w:val="none" w:sz="0" w:space="0" w:color="auto"/>
        <w:left w:val="none" w:sz="0" w:space="0" w:color="auto"/>
        <w:bottom w:val="none" w:sz="0" w:space="0" w:color="auto"/>
        <w:right w:val="none" w:sz="0" w:space="0" w:color="auto"/>
      </w:divBdr>
      <w:divsChild>
        <w:div w:id="1557080631">
          <w:marLeft w:val="0"/>
          <w:marRight w:val="0"/>
          <w:marTop w:val="0"/>
          <w:marBottom w:val="0"/>
          <w:divBdr>
            <w:top w:val="none" w:sz="0" w:space="0" w:color="auto"/>
            <w:left w:val="none" w:sz="0" w:space="0" w:color="auto"/>
            <w:bottom w:val="none" w:sz="0" w:space="0" w:color="auto"/>
            <w:right w:val="none" w:sz="0" w:space="0" w:color="auto"/>
          </w:divBdr>
        </w:div>
        <w:div w:id="1220289768">
          <w:marLeft w:val="0"/>
          <w:marRight w:val="0"/>
          <w:marTop w:val="0"/>
          <w:marBottom w:val="0"/>
          <w:divBdr>
            <w:top w:val="none" w:sz="0" w:space="0" w:color="auto"/>
            <w:left w:val="none" w:sz="0" w:space="0" w:color="auto"/>
            <w:bottom w:val="none" w:sz="0" w:space="0" w:color="auto"/>
            <w:right w:val="none" w:sz="0" w:space="0" w:color="auto"/>
          </w:divBdr>
          <w:divsChild>
            <w:div w:id="524946039">
              <w:marLeft w:val="0"/>
              <w:marRight w:val="0"/>
              <w:marTop w:val="0"/>
              <w:marBottom w:val="0"/>
              <w:divBdr>
                <w:top w:val="none" w:sz="0" w:space="0" w:color="auto"/>
                <w:left w:val="none" w:sz="0" w:space="0" w:color="auto"/>
                <w:bottom w:val="none" w:sz="0" w:space="0" w:color="auto"/>
                <w:right w:val="none" w:sz="0" w:space="0" w:color="auto"/>
              </w:divBdr>
            </w:div>
            <w:div w:id="19291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755">
      <w:bodyDiv w:val="1"/>
      <w:marLeft w:val="0"/>
      <w:marRight w:val="0"/>
      <w:marTop w:val="0"/>
      <w:marBottom w:val="0"/>
      <w:divBdr>
        <w:top w:val="none" w:sz="0" w:space="0" w:color="auto"/>
        <w:left w:val="none" w:sz="0" w:space="0" w:color="auto"/>
        <w:bottom w:val="none" w:sz="0" w:space="0" w:color="auto"/>
        <w:right w:val="none" w:sz="0" w:space="0" w:color="auto"/>
      </w:divBdr>
      <w:divsChild>
        <w:div w:id="61026123">
          <w:marLeft w:val="0"/>
          <w:marRight w:val="0"/>
          <w:marTop w:val="0"/>
          <w:marBottom w:val="0"/>
          <w:divBdr>
            <w:top w:val="none" w:sz="0" w:space="0" w:color="auto"/>
            <w:left w:val="none" w:sz="0" w:space="0" w:color="auto"/>
            <w:bottom w:val="none" w:sz="0" w:space="0" w:color="auto"/>
            <w:right w:val="none" w:sz="0" w:space="0" w:color="auto"/>
          </w:divBdr>
        </w:div>
        <w:div w:id="1666009717">
          <w:marLeft w:val="0"/>
          <w:marRight w:val="0"/>
          <w:marTop w:val="0"/>
          <w:marBottom w:val="0"/>
          <w:divBdr>
            <w:top w:val="none" w:sz="0" w:space="0" w:color="auto"/>
            <w:left w:val="none" w:sz="0" w:space="0" w:color="auto"/>
            <w:bottom w:val="none" w:sz="0" w:space="0" w:color="auto"/>
            <w:right w:val="none" w:sz="0" w:space="0" w:color="auto"/>
          </w:divBdr>
        </w:div>
      </w:divsChild>
    </w:div>
    <w:div w:id="1877620255">
      <w:bodyDiv w:val="1"/>
      <w:marLeft w:val="0"/>
      <w:marRight w:val="0"/>
      <w:marTop w:val="0"/>
      <w:marBottom w:val="0"/>
      <w:divBdr>
        <w:top w:val="none" w:sz="0" w:space="0" w:color="auto"/>
        <w:left w:val="none" w:sz="0" w:space="0" w:color="auto"/>
        <w:bottom w:val="none" w:sz="0" w:space="0" w:color="auto"/>
        <w:right w:val="none" w:sz="0" w:space="0" w:color="auto"/>
      </w:divBdr>
    </w:div>
    <w:div w:id="1951207045">
      <w:bodyDiv w:val="1"/>
      <w:marLeft w:val="0"/>
      <w:marRight w:val="0"/>
      <w:marTop w:val="0"/>
      <w:marBottom w:val="0"/>
      <w:divBdr>
        <w:top w:val="none" w:sz="0" w:space="0" w:color="auto"/>
        <w:left w:val="none" w:sz="0" w:space="0" w:color="auto"/>
        <w:bottom w:val="none" w:sz="0" w:space="0" w:color="auto"/>
        <w:right w:val="none" w:sz="0" w:space="0" w:color="auto"/>
      </w:divBdr>
      <w:divsChild>
        <w:div w:id="1611549027">
          <w:marLeft w:val="0"/>
          <w:marRight w:val="0"/>
          <w:marTop w:val="0"/>
          <w:marBottom w:val="0"/>
          <w:divBdr>
            <w:top w:val="none" w:sz="0" w:space="0" w:color="auto"/>
            <w:left w:val="none" w:sz="0" w:space="0" w:color="auto"/>
            <w:bottom w:val="none" w:sz="0" w:space="0" w:color="auto"/>
            <w:right w:val="none" w:sz="0" w:space="0" w:color="auto"/>
          </w:divBdr>
        </w:div>
        <w:div w:id="1835416323">
          <w:marLeft w:val="0"/>
          <w:marRight w:val="0"/>
          <w:marTop w:val="0"/>
          <w:marBottom w:val="0"/>
          <w:divBdr>
            <w:top w:val="none" w:sz="0" w:space="0" w:color="auto"/>
            <w:left w:val="none" w:sz="0" w:space="0" w:color="auto"/>
            <w:bottom w:val="none" w:sz="0" w:space="0" w:color="auto"/>
            <w:right w:val="none" w:sz="0" w:space="0" w:color="auto"/>
          </w:divBdr>
          <w:divsChild>
            <w:div w:id="2076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5297">
      <w:bodyDiv w:val="1"/>
      <w:marLeft w:val="0"/>
      <w:marRight w:val="0"/>
      <w:marTop w:val="0"/>
      <w:marBottom w:val="0"/>
      <w:divBdr>
        <w:top w:val="none" w:sz="0" w:space="0" w:color="auto"/>
        <w:left w:val="none" w:sz="0" w:space="0" w:color="auto"/>
        <w:bottom w:val="none" w:sz="0" w:space="0" w:color="auto"/>
        <w:right w:val="none" w:sz="0" w:space="0" w:color="auto"/>
      </w:divBdr>
    </w:div>
    <w:div w:id="1991060387">
      <w:bodyDiv w:val="1"/>
      <w:marLeft w:val="0"/>
      <w:marRight w:val="0"/>
      <w:marTop w:val="0"/>
      <w:marBottom w:val="0"/>
      <w:divBdr>
        <w:top w:val="none" w:sz="0" w:space="0" w:color="auto"/>
        <w:left w:val="none" w:sz="0" w:space="0" w:color="auto"/>
        <w:bottom w:val="none" w:sz="0" w:space="0" w:color="auto"/>
        <w:right w:val="none" w:sz="0" w:space="0" w:color="auto"/>
      </w:divBdr>
    </w:div>
    <w:div w:id="2021001706">
      <w:bodyDiv w:val="1"/>
      <w:marLeft w:val="0"/>
      <w:marRight w:val="0"/>
      <w:marTop w:val="0"/>
      <w:marBottom w:val="0"/>
      <w:divBdr>
        <w:top w:val="none" w:sz="0" w:space="0" w:color="auto"/>
        <w:left w:val="none" w:sz="0" w:space="0" w:color="auto"/>
        <w:bottom w:val="none" w:sz="0" w:space="0" w:color="auto"/>
        <w:right w:val="none" w:sz="0" w:space="0" w:color="auto"/>
      </w:divBdr>
      <w:divsChild>
        <w:div w:id="1476332709">
          <w:marLeft w:val="0"/>
          <w:marRight w:val="0"/>
          <w:marTop w:val="0"/>
          <w:marBottom w:val="0"/>
          <w:divBdr>
            <w:top w:val="none" w:sz="0" w:space="0" w:color="auto"/>
            <w:left w:val="none" w:sz="0" w:space="0" w:color="auto"/>
            <w:bottom w:val="none" w:sz="0" w:space="0" w:color="auto"/>
            <w:right w:val="none" w:sz="0" w:space="0" w:color="auto"/>
          </w:divBdr>
        </w:div>
        <w:div w:id="777873088">
          <w:marLeft w:val="0"/>
          <w:marRight w:val="0"/>
          <w:marTop w:val="0"/>
          <w:marBottom w:val="0"/>
          <w:divBdr>
            <w:top w:val="none" w:sz="0" w:space="0" w:color="auto"/>
            <w:left w:val="none" w:sz="0" w:space="0" w:color="auto"/>
            <w:bottom w:val="none" w:sz="0" w:space="0" w:color="auto"/>
            <w:right w:val="none" w:sz="0" w:space="0" w:color="auto"/>
          </w:divBdr>
        </w:div>
      </w:divsChild>
    </w:div>
    <w:div w:id="2022584531">
      <w:bodyDiv w:val="1"/>
      <w:marLeft w:val="0"/>
      <w:marRight w:val="0"/>
      <w:marTop w:val="0"/>
      <w:marBottom w:val="0"/>
      <w:divBdr>
        <w:top w:val="none" w:sz="0" w:space="0" w:color="auto"/>
        <w:left w:val="none" w:sz="0" w:space="0" w:color="auto"/>
        <w:bottom w:val="none" w:sz="0" w:space="0" w:color="auto"/>
        <w:right w:val="none" w:sz="0" w:space="0" w:color="auto"/>
      </w:divBdr>
    </w:div>
    <w:div w:id="2035184135">
      <w:bodyDiv w:val="1"/>
      <w:marLeft w:val="0"/>
      <w:marRight w:val="0"/>
      <w:marTop w:val="0"/>
      <w:marBottom w:val="0"/>
      <w:divBdr>
        <w:top w:val="none" w:sz="0" w:space="0" w:color="auto"/>
        <w:left w:val="none" w:sz="0" w:space="0" w:color="auto"/>
        <w:bottom w:val="none" w:sz="0" w:space="0" w:color="auto"/>
        <w:right w:val="none" w:sz="0" w:space="0" w:color="auto"/>
      </w:divBdr>
    </w:div>
    <w:div w:id="2060742967">
      <w:bodyDiv w:val="1"/>
      <w:marLeft w:val="0"/>
      <w:marRight w:val="0"/>
      <w:marTop w:val="0"/>
      <w:marBottom w:val="0"/>
      <w:divBdr>
        <w:top w:val="none" w:sz="0" w:space="0" w:color="auto"/>
        <w:left w:val="none" w:sz="0" w:space="0" w:color="auto"/>
        <w:bottom w:val="none" w:sz="0" w:space="0" w:color="auto"/>
        <w:right w:val="none" w:sz="0" w:space="0" w:color="auto"/>
      </w:divBdr>
      <w:divsChild>
        <w:div w:id="1849295608">
          <w:marLeft w:val="0"/>
          <w:marRight w:val="0"/>
          <w:marTop w:val="0"/>
          <w:marBottom w:val="0"/>
          <w:divBdr>
            <w:top w:val="none" w:sz="0" w:space="0" w:color="auto"/>
            <w:left w:val="none" w:sz="0" w:space="0" w:color="auto"/>
            <w:bottom w:val="none" w:sz="0" w:space="0" w:color="auto"/>
            <w:right w:val="none" w:sz="0" w:space="0" w:color="auto"/>
          </w:divBdr>
        </w:div>
        <w:div w:id="2086217777">
          <w:marLeft w:val="0"/>
          <w:marRight w:val="0"/>
          <w:marTop w:val="0"/>
          <w:marBottom w:val="0"/>
          <w:divBdr>
            <w:top w:val="none" w:sz="0" w:space="0" w:color="auto"/>
            <w:left w:val="none" w:sz="0" w:space="0" w:color="auto"/>
            <w:bottom w:val="none" w:sz="0" w:space="0" w:color="auto"/>
            <w:right w:val="none" w:sz="0" w:space="0" w:color="auto"/>
          </w:divBdr>
        </w:div>
      </w:divsChild>
    </w:div>
    <w:div w:id="2065062680">
      <w:bodyDiv w:val="1"/>
      <w:marLeft w:val="0"/>
      <w:marRight w:val="0"/>
      <w:marTop w:val="0"/>
      <w:marBottom w:val="0"/>
      <w:divBdr>
        <w:top w:val="none" w:sz="0" w:space="0" w:color="auto"/>
        <w:left w:val="none" w:sz="0" w:space="0" w:color="auto"/>
        <w:bottom w:val="none" w:sz="0" w:space="0" w:color="auto"/>
        <w:right w:val="none" w:sz="0" w:space="0" w:color="auto"/>
      </w:divBdr>
    </w:div>
    <w:div w:id="2071924998">
      <w:bodyDiv w:val="1"/>
      <w:marLeft w:val="0"/>
      <w:marRight w:val="0"/>
      <w:marTop w:val="0"/>
      <w:marBottom w:val="0"/>
      <w:divBdr>
        <w:top w:val="none" w:sz="0" w:space="0" w:color="auto"/>
        <w:left w:val="none" w:sz="0" w:space="0" w:color="auto"/>
        <w:bottom w:val="none" w:sz="0" w:space="0" w:color="auto"/>
        <w:right w:val="none" w:sz="0" w:space="0" w:color="auto"/>
      </w:divBdr>
    </w:div>
    <w:div w:id="2080053282">
      <w:bodyDiv w:val="1"/>
      <w:marLeft w:val="0"/>
      <w:marRight w:val="0"/>
      <w:marTop w:val="0"/>
      <w:marBottom w:val="0"/>
      <w:divBdr>
        <w:top w:val="none" w:sz="0" w:space="0" w:color="auto"/>
        <w:left w:val="none" w:sz="0" w:space="0" w:color="auto"/>
        <w:bottom w:val="none" w:sz="0" w:space="0" w:color="auto"/>
        <w:right w:val="none" w:sz="0" w:space="0" w:color="auto"/>
      </w:divBdr>
      <w:divsChild>
        <w:div w:id="477261417">
          <w:marLeft w:val="0"/>
          <w:marRight w:val="0"/>
          <w:marTop w:val="0"/>
          <w:marBottom w:val="0"/>
          <w:divBdr>
            <w:top w:val="none" w:sz="0" w:space="0" w:color="auto"/>
            <w:left w:val="none" w:sz="0" w:space="0" w:color="auto"/>
            <w:bottom w:val="none" w:sz="0" w:space="0" w:color="auto"/>
            <w:right w:val="none" w:sz="0" w:space="0" w:color="auto"/>
          </w:divBdr>
        </w:div>
        <w:div w:id="1615214602">
          <w:marLeft w:val="0"/>
          <w:marRight w:val="0"/>
          <w:marTop w:val="0"/>
          <w:marBottom w:val="0"/>
          <w:divBdr>
            <w:top w:val="none" w:sz="0" w:space="0" w:color="auto"/>
            <w:left w:val="none" w:sz="0" w:space="0" w:color="auto"/>
            <w:bottom w:val="none" w:sz="0" w:space="0" w:color="auto"/>
            <w:right w:val="none" w:sz="0" w:space="0" w:color="auto"/>
          </w:divBdr>
        </w:div>
      </w:divsChild>
    </w:div>
    <w:div w:id="2084450500">
      <w:bodyDiv w:val="1"/>
      <w:marLeft w:val="0"/>
      <w:marRight w:val="0"/>
      <w:marTop w:val="0"/>
      <w:marBottom w:val="0"/>
      <w:divBdr>
        <w:top w:val="none" w:sz="0" w:space="0" w:color="auto"/>
        <w:left w:val="none" w:sz="0" w:space="0" w:color="auto"/>
        <w:bottom w:val="none" w:sz="0" w:space="0" w:color="auto"/>
        <w:right w:val="none" w:sz="0" w:space="0" w:color="auto"/>
      </w:divBdr>
      <w:divsChild>
        <w:div w:id="522062291">
          <w:marLeft w:val="0"/>
          <w:marRight w:val="0"/>
          <w:marTop w:val="0"/>
          <w:marBottom w:val="0"/>
          <w:divBdr>
            <w:top w:val="none" w:sz="0" w:space="0" w:color="auto"/>
            <w:left w:val="none" w:sz="0" w:space="0" w:color="auto"/>
            <w:bottom w:val="none" w:sz="0" w:space="0" w:color="auto"/>
            <w:right w:val="none" w:sz="0" w:space="0" w:color="auto"/>
          </w:divBdr>
        </w:div>
        <w:div w:id="1834759045">
          <w:marLeft w:val="0"/>
          <w:marRight w:val="0"/>
          <w:marTop w:val="0"/>
          <w:marBottom w:val="0"/>
          <w:divBdr>
            <w:top w:val="none" w:sz="0" w:space="0" w:color="auto"/>
            <w:left w:val="none" w:sz="0" w:space="0" w:color="auto"/>
            <w:bottom w:val="none" w:sz="0" w:space="0" w:color="auto"/>
            <w:right w:val="none" w:sz="0" w:space="0" w:color="auto"/>
          </w:divBdr>
        </w:div>
      </w:divsChild>
    </w:div>
    <w:div w:id="2110614419">
      <w:bodyDiv w:val="1"/>
      <w:marLeft w:val="0"/>
      <w:marRight w:val="0"/>
      <w:marTop w:val="0"/>
      <w:marBottom w:val="0"/>
      <w:divBdr>
        <w:top w:val="none" w:sz="0" w:space="0" w:color="auto"/>
        <w:left w:val="none" w:sz="0" w:space="0" w:color="auto"/>
        <w:bottom w:val="none" w:sz="0" w:space="0" w:color="auto"/>
        <w:right w:val="none" w:sz="0" w:space="0" w:color="auto"/>
      </w:divBdr>
      <w:divsChild>
        <w:div w:id="645163975">
          <w:marLeft w:val="0"/>
          <w:marRight w:val="0"/>
          <w:marTop w:val="0"/>
          <w:marBottom w:val="0"/>
          <w:divBdr>
            <w:top w:val="none" w:sz="0" w:space="0" w:color="auto"/>
            <w:left w:val="none" w:sz="0" w:space="0" w:color="auto"/>
            <w:bottom w:val="none" w:sz="0" w:space="0" w:color="auto"/>
            <w:right w:val="none" w:sz="0" w:space="0" w:color="auto"/>
          </w:divBdr>
        </w:div>
        <w:div w:id="1473597479">
          <w:marLeft w:val="0"/>
          <w:marRight w:val="0"/>
          <w:marTop w:val="0"/>
          <w:marBottom w:val="0"/>
          <w:divBdr>
            <w:top w:val="none" w:sz="0" w:space="0" w:color="auto"/>
            <w:left w:val="none" w:sz="0" w:space="0" w:color="auto"/>
            <w:bottom w:val="none" w:sz="0" w:space="0" w:color="auto"/>
            <w:right w:val="none" w:sz="0" w:space="0" w:color="auto"/>
          </w:divBdr>
        </w:div>
      </w:divsChild>
    </w:div>
    <w:div w:id="2139911445">
      <w:bodyDiv w:val="1"/>
      <w:marLeft w:val="0"/>
      <w:marRight w:val="0"/>
      <w:marTop w:val="0"/>
      <w:marBottom w:val="0"/>
      <w:divBdr>
        <w:top w:val="none" w:sz="0" w:space="0" w:color="auto"/>
        <w:left w:val="none" w:sz="0" w:space="0" w:color="auto"/>
        <w:bottom w:val="none" w:sz="0" w:space="0" w:color="auto"/>
        <w:right w:val="none" w:sz="0" w:space="0" w:color="auto"/>
      </w:divBdr>
      <w:divsChild>
        <w:div w:id="700741840">
          <w:marLeft w:val="0"/>
          <w:marRight w:val="0"/>
          <w:marTop w:val="0"/>
          <w:marBottom w:val="0"/>
          <w:divBdr>
            <w:top w:val="none" w:sz="0" w:space="0" w:color="auto"/>
            <w:left w:val="none" w:sz="0" w:space="0" w:color="auto"/>
            <w:bottom w:val="none" w:sz="0" w:space="0" w:color="auto"/>
            <w:right w:val="none" w:sz="0" w:space="0" w:color="auto"/>
          </w:divBdr>
          <w:divsChild>
            <w:div w:id="1659722726">
              <w:marLeft w:val="0"/>
              <w:marRight w:val="0"/>
              <w:marTop w:val="0"/>
              <w:marBottom w:val="0"/>
              <w:divBdr>
                <w:top w:val="none" w:sz="0" w:space="0" w:color="auto"/>
                <w:left w:val="none" w:sz="0" w:space="0" w:color="auto"/>
                <w:bottom w:val="none" w:sz="0" w:space="0" w:color="auto"/>
                <w:right w:val="none" w:sz="0" w:space="0" w:color="auto"/>
              </w:divBdr>
            </w:div>
          </w:divsChild>
        </w:div>
        <w:div w:id="923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guee.ru/%D0%B0%D0%BD%D0%B3%D0%BB%D0%B8%D0%B9%D1%81%D0%BA%D0%B8%D0%B9-%D1%80%D1%83%D1%81%D1%81%D0%BA%D0%B8%D0%B9/%D0%BF%D0%B5%D1%80%D0%B5%D0%B2%D0%BE%D0%B4/consumer+good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romash.u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nguee.ru/%D0%B0%D0%BD%D0%B3%D0%BB%D0%B8%D0%B9%D1%81%D0%BA%D0%B8%D0%B9-%D1%80%D1%83%D1%81%D1%81%D0%BA%D0%B8%D0%B9/%D0%BF%D0%B5%D1%80%D0%B5%D0%B2%D0%BE%D0%B4/official+website.html" TargetMode="External"/><Relationship Id="rId4" Type="http://schemas.microsoft.com/office/2007/relationships/stylesWithEffects" Target="stylesWithEffects.xml"/><Relationship Id="rId9" Type="http://schemas.openxmlformats.org/officeDocument/2006/relationships/hyperlink" Target="mailto:&#8211;%20uzbmkb-agromash@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92D6-202B-4B4C-8F72-3F733569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18</Pages>
  <Words>10922</Words>
  <Characters>62262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PIV2400</dc:creator>
  <cp:keywords/>
  <dc:description/>
  <cp:lastModifiedBy>NEWSTAR</cp:lastModifiedBy>
  <cp:revision>706</cp:revision>
  <dcterms:created xsi:type="dcterms:W3CDTF">2014-12-23T05:33:00Z</dcterms:created>
  <dcterms:modified xsi:type="dcterms:W3CDTF">2019-08-30T16:27:00Z</dcterms:modified>
</cp:coreProperties>
</file>